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bookmarkStart w:id="0" w:name="_GoBack"/>
            <w:bookmarkEnd w:id="0"/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827481">
            <w:pPr>
              <w:rPr>
                <w:rFonts w:cs="Calibri"/>
              </w:rPr>
            </w:pPr>
            <w:bookmarkStart w:id="1" w:name="Predmet"/>
            <w:bookmarkEnd w:id="1"/>
            <w:r>
              <w:rPr>
                <w:rFonts w:cs="Calibri"/>
              </w:rPr>
              <w:t>Električni pojavi v plazmi in osnove fuzije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642608">
            <w:pPr>
              <w:rPr>
                <w:rFonts w:cs="Calibri"/>
              </w:rPr>
            </w:pPr>
            <w:bookmarkStart w:id="2" w:name="APredmet"/>
            <w:bookmarkEnd w:id="2"/>
            <w:proofErr w:type="spellStart"/>
            <w:r>
              <w:rPr>
                <w:rFonts w:cs="Calibri"/>
              </w:rPr>
              <w:t>Electrical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properties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plasmas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introduction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>
              <w:rPr>
                <w:rFonts w:cs="Calibri"/>
              </w:rPr>
              <w:t>controlled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fusion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0111C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Pr="00563E29" w:rsidRDefault="000111C3" w:rsidP="000111C3">
            <w:pPr>
              <w:jc w:val="center"/>
              <w:rPr>
                <w:rFonts w:cs="Calibri"/>
                <w:bCs/>
              </w:rPr>
            </w:pPr>
            <w:r w:rsidRPr="00563E29">
              <w:rPr>
                <w:rFonts w:cs="Calibri"/>
                <w:bCs/>
              </w:rPr>
              <w:t>doktorski študijski program tretje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Pr="00563E29" w:rsidRDefault="000111C3" w:rsidP="000111C3">
            <w:pPr>
              <w:jc w:val="center"/>
              <w:rPr>
                <w:rFonts w:cs="Calibri"/>
                <w:bCs/>
              </w:rPr>
            </w:pPr>
            <w:r w:rsidRPr="00563E29">
              <w:rPr>
                <w:rFonts w:cs="Calibri"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Pr="00563E29" w:rsidRDefault="000111C3" w:rsidP="000111C3">
            <w:pPr>
              <w:jc w:val="center"/>
              <w:rPr>
                <w:rFonts w:cs="Calibri"/>
                <w:bCs/>
              </w:rPr>
            </w:pPr>
            <w:r w:rsidRPr="00563E29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Pr="00C72078" w:rsidRDefault="000111C3" w:rsidP="000111C3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0111C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  <w:r w:rsidRPr="00B12248">
              <w:rPr>
                <w:rFonts w:ascii="Times New Roman" w:eastAsia="Arial Unicode MS" w:hAnsi="Times New Roman"/>
                <w:lang w:val="en-GB" w:eastAsia="zh-MO"/>
              </w:rPr>
              <w:t>3</w:t>
            </w:r>
            <w:r w:rsidRPr="00B12248">
              <w:rPr>
                <w:rFonts w:ascii="Times New Roman" w:eastAsia="Arial Unicode MS" w:hAnsi="Times New Roman"/>
                <w:vertAlign w:val="superscript"/>
                <w:lang w:val="en-GB" w:eastAsia="zh-MO"/>
              </w:rPr>
              <w:t>rd</w:t>
            </w:r>
            <w:r w:rsidRPr="00B12248">
              <w:rPr>
                <w:rFonts w:ascii="Times New Roman" w:eastAsia="Arial Unicode MS" w:hAnsi="Times New Roman"/>
                <w:lang w:val="en-GB" w:eastAsia="zh-MO"/>
              </w:rPr>
              <w:t xml:space="preserve"> cycle: doctoral study programme</w:t>
            </w:r>
            <w:r>
              <w:rPr>
                <w:rFonts w:ascii="Times New Roman" w:eastAsia="Arial Unicode MS" w:hAnsi="Times New Roman"/>
                <w:lang w:val="en-GB" w:eastAsia="zh-MO"/>
              </w:rPr>
              <w:t xml:space="preserve"> </w:t>
            </w:r>
            <w:r w:rsidRPr="00B12248">
              <w:rPr>
                <w:rFonts w:ascii="Times New Roman" w:eastAsia="Arial Unicode MS" w:hAnsi="Times New Roman"/>
                <w:lang w:val="en-GB" w:eastAsia="zh-MO"/>
              </w:rPr>
              <w:t>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Pr="00C72078" w:rsidRDefault="000111C3" w:rsidP="000111C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Pr="00C72078" w:rsidRDefault="000111C3" w:rsidP="000111C3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0111C3" w:rsidTr="00384EDA">
        <w:trPr>
          <w:trHeight w:val="103"/>
        </w:trPr>
        <w:tc>
          <w:tcPr>
            <w:tcW w:w="9690" w:type="dxa"/>
            <w:gridSpan w:val="18"/>
          </w:tcPr>
          <w:p w:rsidR="000111C3" w:rsidRDefault="000111C3" w:rsidP="000111C3">
            <w:pPr>
              <w:rPr>
                <w:rFonts w:cs="Calibri"/>
                <w:b/>
                <w:bCs/>
              </w:rPr>
            </w:pPr>
          </w:p>
        </w:tc>
      </w:tr>
      <w:tr w:rsidR="000111C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111C3" w:rsidRDefault="000111C3" w:rsidP="000111C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3" w:rsidRDefault="000111C3" w:rsidP="000111C3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 xml:space="preserve">Izbirni / </w:t>
            </w:r>
            <w:proofErr w:type="spellStart"/>
            <w:r>
              <w:rPr>
                <w:rFonts w:cs="Calibri"/>
              </w:rPr>
              <w:t>elective</w:t>
            </w:r>
            <w:proofErr w:type="spellEnd"/>
            <w:r>
              <w:rPr>
                <w:rFonts w:cs="Calibri"/>
              </w:rPr>
              <w:t xml:space="preserve"> </w:t>
            </w:r>
          </w:p>
        </w:tc>
      </w:tr>
      <w:tr w:rsidR="000111C3" w:rsidTr="00384EDA">
        <w:tc>
          <w:tcPr>
            <w:tcW w:w="5718" w:type="dxa"/>
            <w:gridSpan w:val="12"/>
          </w:tcPr>
          <w:p w:rsidR="000111C3" w:rsidRDefault="000111C3" w:rsidP="000111C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1C3" w:rsidRDefault="000111C3" w:rsidP="000111C3">
            <w:pPr>
              <w:rPr>
                <w:rFonts w:cs="Calibri"/>
              </w:rPr>
            </w:pPr>
          </w:p>
        </w:tc>
      </w:tr>
      <w:tr w:rsidR="000111C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111C3" w:rsidRDefault="000111C3" w:rsidP="000111C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3" w:rsidRDefault="000111C3" w:rsidP="000111C3">
            <w:pPr>
              <w:rPr>
                <w:rFonts w:cs="Calibri"/>
              </w:rPr>
            </w:pPr>
            <w:r>
              <w:rPr>
                <w:rFonts w:cs="Calibri"/>
              </w:rPr>
              <w:t>64802</w:t>
            </w:r>
          </w:p>
        </w:tc>
      </w:tr>
      <w:tr w:rsidR="000111C3" w:rsidTr="00384EDA">
        <w:tc>
          <w:tcPr>
            <w:tcW w:w="9690" w:type="dxa"/>
            <w:gridSpan w:val="18"/>
          </w:tcPr>
          <w:p w:rsidR="000111C3" w:rsidRDefault="000111C3" w:rsidP="000111C3">
            <w:pPr>
              <w:rPr>
                <w:rFonts w:cs="Calibri"/>
              </w:rPr>
            </w:pPr>
          </w:p>
        </w:tc>
      </w:tr>
      <w:tr w:rsidR="000111C3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0111C3" w:rsidRDefault="000111C3" w:rsidP="000111C3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11C3" w:rsidRDefault="000111C3" w:rsidP="000111C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0111C3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Default="00CE7568" w:rsidP="000111C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1C3" w:rsidRDefault="000111C3" w:rsidP="000111C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0111C3" w:rsidTr="00384EDA">
        <w:tc>
          <w:tcPr>
            <w:tcW w:w="9690" w:type="dxa"/>
            <w:gridSpan w:val="18"/>
          </w:tcPr>
          <w:p w:rsidR="000111C3" w:rsidRDefault="000111C3" w:rsidP="000111C3">
            <w:pPr>
              <w:rPr>
                <w:rFonts w:cs="Calibri"/>
                <w:b/>
                <w:bCs/>
              </w:rPr>
            </w:pPr>
          </w:p>
        </w:tc>
      </w:tr>
      <w:tr w:rsidR="000111C3" w:rsidTr="00384EDA">
        <w:tc>
          <w:tcPr>
            <w:tcW w:w="3307" w:type="dxa"/>
            <w:gridSpan w:val="5"/>
            <w:hideMark/>
          </w:tcPr>
          <w:p w:rsidR="000111C3" w:rsidRDefault="000111C3" w:rsidP="000111C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3" w:rsidRDefault="000111C3" w:rsidP="000111C3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>Izr. prof. dr. Tomaž Gyergyek</w:t>
            </w:r>
          </w:p>
        </w:tc>
      </w:tr>
      <w:tr w:rsidR="000111C3" w:rsidTr="00384EDA">
        <w:tc>
          <w:tcPr>
            <w:tcW w:w="9690" w:type="dxa"/>
            <w:gridSpan w:val="18"/>
          </w:tcPr>
          <w:p w:rsidR="000111C3" w:rsidRDefault="000111C3" w:rsidP="000111C3">
            <w:pPr>
              <w:jc w:val="both"/>
              <w:rPr>
                <w:rFonts w:cs="Calibri"/>
              </w:rPr>
            </w:pPr>
          </w:p>
        </w:tc>
      </w:tr>
      <w:tr w:rsidR="000111C3" w:rsidTr="00384EDA">
        <w:tc>
          <w:tcPr>
            <w:tcW w:w="1641" w:type="dxa"/>
            <w:gridSpan w:val="2"/>
            <w:vMerge w:val="restart"/>
            <w:hideMark/>
          </w:tcPr>
          <w:p w:rsidR="000111C3" w:rsidRDefault="000111C3" w:rsidP="000111C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0111C3" w:rsidRDefault="000111C3" w:rsidP="000111C3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0111C3" w:rsidRDefault="000111C3" w:rsidP="000111C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3" w:rsidRDefault="000111C3" w:rsidP="000111C3">
            <w:pPr>
              <w:jc w:val="both"/>
              <w:rPr>
                <w:rFonts w:cs="Calibri"/>
                <w:b/>
                <w:bCs/>
              </w:rPr>
            </w:pPr>
            <w:bookmarkStart w:id="4" w:name="Jezik"/>
            <w:bookmarkEnd w:id="4"/>
            <w:r>
              <w:rPr>
                <w:rFonts w:cs="Calibri"/>
                <w:b/>
                <w:bCs/>
              </w:rPr>
              <w:t>Slovensko – angleško v primeru vpisa tujih študentov</w:t>
            </w:r>
          </w:p>
        </w:tc>
      </w:tr>
      <w:tr w:rsidR="000111C3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0111C3" w:rsidRDefault="000111C3" w:rsidP="000111C3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0111C3" w:rsidRDefault="000111C3" w:rsidP="000111C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3" w:rsidRDefault="000111C3" w:rsidP="000111C3">
            <w:pPr>
              <w:rPr>
                <w:rFonts w:cs="Calibri"/>
                <w:b/>
                <w:bCs/>
              </w:rPr>
            </w:pPr>
            <w:bookmarkStart w:id="5" w:name="JezikV"/>
            <w:bookmarkEnd w:id="5"/>
            <w:r>
              <w:rPr>
                <w:rFonts w:cs="Calibri"/>
                <w:b/>
                <w:bCs/>
              </w:rPr>
              <w:t>Slovensko – angleško v primeru vpisa tujih študentov</w:t>
            </w:r>
          </w:p>
        </w:tc>
      </w:tr>
      <w:tr w:rsidR="000111C3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11C3" w:rsidRDefault="000111C3" w:rsidP="000111C3">
            <w:pPr>
              <w:rPr>
                <w:rFonts w:cs="Calibri"/>
                <w:b/>
                <w:bCs/>
              </w:rPr>
            </w:pPr>
          </w:p>
          <w:p w:rsidR="000111C3" w:rsidRDefault="000111C3" w:rsidP="000111C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0111C3" w:rsidRDefault="000111C3" w:rsidP="000111C3">
            <w:pPr>
              <w:rPr>
                <w:rFonts w:cs="Calibri"/>
                <w:b/>
              </w:rPr>
            </w:pPr>
          </w:p>
          <w:p w:rsidR="000111C3" w:rsidRDefault="000111C3" w:rsidP="000111C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11C3" w:rsidRDefault="000111C3" w:rsidP="000111C3">
            <w:pPr>
              <w:rPr>
                <w:rFonts w:cs="Calibri"/>
                <w:b/>
              </w:rPr>
            </w:pPr>
          </w:p>
          <w:p w:rsidR="000111C3" w:rsidRDefault="000111C3" w:rsidP="000111C3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111C3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3" w:rsidRDefault="000111C3" w:rsidP="000111C3">
            <w:r w:rsidRPr="00D857EB">
              <w:t>Vpis v letnik študija</w:t>
            </w:r>
            <w:r>
              <w:t xml:space="preserve">. </w:t>
            </w:r>
          </w:p>
          <w:p w:rsidR="000111C3" w:rsidRDefault="000111C3" w:rsidP="000111C3">
            <w:pPr>
              <w:rPr>
                <w:rFonts w:cs="Calibri"/>
              </w:rPr>
            </w:pPr>
            <w:r>
              <w:t>Opravljena seminar ali domača naloga je pogoj za pristop k ustnemu izpitu.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1C3" w:rsidRDefault="000111C3" w:rsidP="000111C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3" w:rsidRDefault="000111C3" w:rsidP="000111C3">
            <w:proofErr w:type="spellStart"/>
            <w:r>
              <w:t>Enrollment</w:t>
            </w:r>
            <w:proofErr w:type="spellEnd"/>
            <w:r w:rsidRPr="00D857EB">
              <w:t xml:space="preserve"> </w:t>
            </w:r>
            <w:proofErr w:type="spellStart"/>
            <w:r w:rsidRPr="00D857EB">
              <w:t>into</w:t>
            </w:r>
            <w:proofErr w:type="spellEnd"/>
            <w:r w:rsidRPr="00D857EB">
              <w:t xml:space="preserve"> </w:t>
            </w:r>
            <w:proofErr w:type="spellStart"/>
            <w:r w:rsidRPr="00D857EB">
              <w:t>the</w:t>
            </w:r>
            <w:proofErr w:type="spellEnd"/>
            <w:r w:rsidRPr="00D857EB">
              <w:t xml:space="preserve"> program</w:t>
            </w:r>
            <w:r>
              <w:t xml:space="preserve">. </w:t>
            </w:r>
          </w:p>
          <w:p w:rsidR="000111C3" w:rsidRPr="000B2261" w:rsidRDefault="000111C3" w:rsidP="000111C3">
            <w:pPr>
              <w:rPr>
                <w:lang w:val="en-GB"/>
              </w:rPr>
            </w:pPr>
            <w:proofErr w:type="spellStart"/>
            <w:r>
              <w:t>Positive</w:t>
            </w:r>
            <w:proofErr w:type="spellEnd"/>
            <w:r>
              <w:t xml:space="preserve"> </w:t>
            </w:r>
            <w:proofErr w:type="spellStart"/>
            <w:r>
              <w:t>result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a seminar </w:t>
            </w:r>
            <w:proofErr w:type="spellStart"/>
            <w:r>
              <w:t>or</w:t>
            </w:r>
            <w:proofErr w:type="spellEnd"/>
            <w:r>
              <w:t xml:space="preserve"> a </w:t>
            </w:r>
            <w:proofErr w:type="spellStart"/>
            <w:r>
              <w:t>homework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to enter </w:t>
            </w:r>
            <w:proofErr w:type="spellStart"/>
            <w:r>
              <w:t>the</w:t>
            </w:r>
            <w:proofErr w:type="spellEnd"/>
            <w:r>
              <w:t xml:space="preserve"> oral </w:t>
            </w:r>
            <w:proofErr w:type="spellStart"/>
            <w:r>
              <w:t>exam</w:t>
            </w:r>
            <w:proofErr w:type="spellEnd"/>
            <w:r>
              <w:t>.</w:t>
            </w:r>
          </w:p>
        </w:tc>
      </w:tr>
      <w:tr w:rsidR="000111C3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11C3" w:rsidRDefault="000111C3" w:rsidP="000111C3">
            <w:pPr>
              <w:rPr>
                <w:rFonts w:cs="Calibri"/>
                <w:b/>
              </w:rPr>
            </w:pPr>
          </w:p>
          <w:p w:rsidR="000111C3" w:rsidRDefault="000111C3" w:rsidP="000111C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0111C3" w:rsidRDefault="000111C3" w:rsidP="000111C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11C3" w:rsidRPr="00E948BA" w:rsidRDefault="000111C3" w:rsidP="000111C3">
            <w:pPr>
              <w:rPr>
                <w:rFonts w:cs="Calibri"/>
                <w:b/>
                <w:lang w:val="en-GB"/>
              </w:rPr>
            </w:pPr>
          </w:p>
          <w:p w:rsidR="000111C3" w:rsidRPr="00E948BA" w:rsidRDefault="000111C3" w:rsidP="000111C3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0111C3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3" w:rsidRPr="000032EA" w:rsidRDefault="000111C3" w:rsidP="000111C3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0032EA">
              <w:rPr>
                <w:rFonts w:asciiTheme="minorHAnsi" w:hAnsiTheme="minorHAnsi" w:cs="Arial"/>
              </w:rPr>
              <w:t xml:space="preserve">Definicije osnovnih pojmov, kot so </w:t>
            </w:r>
            <w:proofErr w:type="spellStart"/>
            <w:r w:rsidRPr="000032EA">
              <w:rPr>
                <w:rFonts w:asciiTheme="minorHAnsi" w:hAnsiTheme="minorHAnsi" w:cs="Arial"/>
              </w:rPr>
              <w:t>Debyeva</w:t>
            </w:r>
            <w:proofErr w:type="spellEnd"/>
            <w:r w:rsidRPr="000032E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</w:rPr>
              <w:t>dožina</w:t>
            </w:r>
            <w:proofErr w:type="spellEnd"/>
            <w:r w:rsidRPr="000032EA">
              <w:rPr>
                <w:rFonts w:asciiTheme="minorHAnsi" w:hAnsiTheme="minorHAnsi" w:cs="Arial"/>
              </w:rPr>
              <w:t>, plazemski parameter, plazemska frekvenca.</w:t>
            </w:r>
          </w:p>
          <w:p w:rsidR="000111C3" w:rsidRPr="000032EA" w:rsidRDefault="000111C3" w:rsidP="000111C3">
            <w:pPr>
              <w:numPr>
                <w:ilvl w:val="0"/>
                <w:numId w:val="1"/>
              </w:numPr>
              <w:rPr>
                <w:rFonts w:asciiTheme="minorHAnsi" w:hAnsiTheme="minorHAnsi" w:cs="Arial"/>
                <w:lang w:val="de-DE"/>
              </w:rPr>
            </w:pP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Gibanje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nabitih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delcev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v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električnem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in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magnetnem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polju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. </w:t>
            </w:r>
          </w:p>
          <w:p w:rsidR="000111C3" w:rsidRPr="000032EA" w:rsidRDefault="000111C3" w:rsidP="000111C3">
            <w:pPr>
              <w:numPr>
                <w:ilvl w:val="0"/>
                <w:numId w:val="1"/>
              </w:numPr>
              <w:rPr>
                <w:rFonts w:asciiTheme="minorHAnsi" w:hAnsiTheme="minorHAnsi" w:cs="Arial"/>
                <w:lang w:val="de-DE"/>
              </w:rPr>
            </w:pP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Difuzija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v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in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električna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prevodnost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>.</w:t>
            </w:r>
          </w:p>
          <w:p w:rsidR="000111C3" w:rsidRPr="000032EA" w:rsidRDefault="000111C3" w:rsidP="000111C3">
            <w:pPr>
              <w:numPr>
                <w:ilvl w:val="0"/>
                <w:numId w:val="1"/>
              </w:numPr>
              <w:rPr>
                <w:rFonts w:asciiTheme="minorHAnsi" w:hAnsiTheme="minorHAnsi" w:cs="Arial"/>
                <w:lang w:val="de-DE"/>
              </w:rPr>
            </w:pP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Kinetično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in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hidrodinamsko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opisovanje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plazme</w:t>
            </w:r>
            <w:proofErr w:type="spellEnd"/>
          </w:p>
          <w:p w:rsidR="000111C3" w:rsidRPr="000032EA" w:rsidRDefault="000111C3" w:rsidP="000111C3">
            <w:pPr>
              <w:numPr>
                <w:ilvl w:val="0"/>
                <w:numId w:val="1"/>
              </w:numPr>
              <w:rPr>
                <w:rFonts w:asciiTheme="minorHAnsi" w:hAnsiTheme="minorHAnsi" w:cs="Arial"/>
                <w:lang w:val="de-DE"/>
              </w:rPr>
            </w:pP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Obravnava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kot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električno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prevodne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tekočine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(MHD),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enačbe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lastRenderedPageBreak/>
              <w:t>magnetohidrodinamike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ter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nekateri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fuzijsko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naravnani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zgledi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uporabe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MHD</w:t>
            </w:r>
          </w:p>
          <w:p w:rsidR="000111C3" w:rsidRPr="000032EA" w:rsidRDefault="000111C3" w:rsidP="000111C3">
            <w:pPr>
              <w:numPr>
                <w:ilvl w:val="0"/>
                <w:numId w:val="1"/>
              </w:numPr>
              <w:rPr>
                <w:rFonts w:asciiTheme="minorHAnsi" w:hAnsiTheme="minorHAnsi" w:cs="Arial"/>
                <w:lang w:val="de-DE"/>
              </w:rPr>
            </w:pP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Valovanja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v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. </w:t>
            </w:r>
          </w:p>
          <w:p w:rsidR="000111C3" w:rsidRDefault="000111C3" w:rsidP="000111C3">
            <w:pPr>
              <w:numPr>
                <w:ilvl w:val="0"/>
                <w:numId w:val="1"/>
              </w:numPr>
              <w:rPr>
                <w:rFonts w:asciiTheme="minorHAnsi" w:hAnsiTheme="minorHAnsi" w:cs="Arial"/>
                <w:lang w:val="de-DE"/>
              </w:rPr>
            </w:pP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Trki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med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delci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v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ali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bolj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učeno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: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binarne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interakcije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v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>.</w:t>
            </w:r>
          </w:p>
          <w:p w:rsidR="000111C3" w:rsidRPr="00FB52CC" w:rsidRDefault="000111C3" w:rsidP="000111C3">
            <w:pPr>
              <w:numPr>
                <w:ilvl w:val="0"/>
                <w:numId w:val="1"/>
              </w:numPr>
              <w:rPr>
                <w:rFonts w:asciiTheme="minorHAnsi" w:hAnsiTheme="minorHAnsi" w:cs="Arial"/>
                <w:lang w:val="de-DE"/>
              </w:rPr>
            </w:pP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Uvod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 v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fuzijo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, 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fuzijske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reakcije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,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energijska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bilanca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 v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fuzijskem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reaktorju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,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inercialno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 in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magnetno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FB52CC">
              <w:rPr>
                <w:rFonts w:asciiTheme="minorHAnsi" w:hAnsiTheme="minorHAnsi" w:cs="Arial"/>
                <w:lang w:val="de-DE"/>
              </w:rPr>
              <w:t>omejevanje</w:t>
            </w:r>
            <w:proofErr w:type="spellEnd"/>
            <w:r w:rsidRPr="00FB52CC">
              <w:rPr>
                <w:rFonts w:asciiTheme="minorHAnsi" w:hAnsiTheme="minorHAnsi" w:cs="Arial"/>
                <w:lang w:val="de-DE"/>
              </w:rPr>
              <w:t xml:space="preserve"> </w:t>
            </w:r>
          </w:p>
          <w:p w:rsidR="000111C3" w:rsidRPr="000032EA" w:rsidRDefault="000111C3" w:rsidP="000111C3">
            <w:pPr>
              <w:numPr>
                <w:ilvl w:val="0"/>
                <w:numId w:val="2"/>
              </w:numPr>
              <w:tabs>
                <w:tab w:val="clear" w:pos="360"/>
                <w:tab w:val="num" w:pos="420"/>
              </w:tabs>
              <w:ind w:left="400"/>
              <w:rPr>
                <w:rFonts w:asciiTheme="minorHAnsi" w:hAnsiTheme="minorHAnsi" w:cs="Arial"/>
                <w:lang w:val="de-DE"/>
              </w:rPr>
            </w:pP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Nelinearni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de-DE"/>
              </w:rPr>
              <w:t>pojavi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v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,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plazemski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plašči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in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obravnava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stika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–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površina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, 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ter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diagnostika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z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električnimi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sondami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–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Langmuirjeva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in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emisijska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sonda</w:t>
            </w:r>
            <w:proofErr w:type="spellEnd"/>
          </w:p>
          <w:p w:rsidR="000111C3" w:rsidRPr="000032EA" w:rsidRDefault="000111C3" w:rsidP="000111C3">
            <w:pPr>
              <w:numPr>
                <w:ilvl w:val="0"/>
                <w:numId w:val="2"/>
              </w:numPr>
              <w:tabs>
                <w:tab w:val="clear" w:pos="360"/>
                <w:tab w:val="num" w:pos="420"/>
              </w:tabs>
              <w:autoSpaceDE w:val="0"/>
              <w:autoSpaceDN w:val="0"/>
              <w:adjustRightInd w:val="0"/>
              <w:ind w:left="400"/>
              <w:rPr>
                <w:rFonts w:asciiTheme="minorHAnsi" w:hAnsiTheme="minorHAnsi" w:cs="Arial"/>
                <w:lang w:val="de-DE"/>
              </w:rPr>
            </w:pP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Osnove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računalniške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delčne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simulacije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pojavov</w:t>
            </w:r>
            <w:proofErr w:type="spellEnd"/>
            <w:r w:rsidRPr="000032EA">
              <w:rPr>
                <w:rFonts w:asciiTheme="minorHAnsi" w:hAnsiTheme="minorHAnsi" w:cs="Arial"/>
                <w:lang w:val="de-DE"/>
              </w:rPr>
              <w:t xml:space="preserve"> v </w:t>
            </w:r>
            <w:proofErr w:type="spellStart"/>
            <w:r w:rsidRPr="000032EA">
              <w:rPr>
                <w:rFonts w:asciiTheme="minorHAnsi" w:hAnsiTheme="minorHAnsi" w:cs="Arial"/>
                <w:lang w:val="de-DE"/>
              </w:rPr>
              <w:t>plazmi</w:t>
            </w:r>
            <w:proofErr w:type="spellEnd"/>
          </w:p>
          <w:p w:rsidR="000111C3" w:rsidRDefault="000111C3" w:rsidP="000111C3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1C3" w:rsidRDefault="000111C3" w:rsidP="000111C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C3" w:rsidRPr="00FE0EBC" w:rsidRDefault="000111C3" w:rsidP="000111C3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</w:rPr>
              <w:t>Definitions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of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the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Debye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length</w:t>
            </w:r>
            <w:proofErr w:type="spellEnd"/>
            <w:r>
              <w:rPr>
                <w:rFonts w:asciiTheme="minorHAnsi" w:hAnsiTheme="minorHAnsi" w:cs="Arial"/>
              </w:rPr>
              <w:t xml:space="preserve">, plasma parameter, plasma </w:t>
            </w:r>
            <w:proofErr w:type="spellStart"/>
            <w:r>
              <w:rPr>
                <w:rFonts w:asciiTheme="minorHAnsi" w:hAnsiTheme="minorHAnsi" w:cs="Arial"/>
              </w:rPr>
              <w:t>frequency</w:t>
            </w:r>
            <w:proofErr w:type="spellEnd"/>
          </w:p>
          <w:p w:rsidR="000111C3" w:rsidRDefault="000111C3" w:rsidP="000111C3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Motion of a charged particle in electric and magnetic field</w:t>
            </w:r>
          </w:p>
          <w:p w:rsidR="000111C3" w:rsidRDefault="000111C3" w:rsidP="000111C3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Diffusion in a plasma and plasma conductivity</w:t>
            </w:r>
          </w:p>
          <w:p w:rsidR="000111C3" w:rsidRDefault="000111C3" w:rsidP="000111C3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Kinetic and hydrodynamic description of a plasma</w:t>
            </w:r>
          </w:p>
          <w:p w:rsidR="000111C3" w:rsidRDefault="000111C3" w:rsidP="000111C3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Basic MHD equations and some fusion oriented examples</w:t>
            </w:r>
          </w:p>
          <w:p w:rsidR="000111C3" w:rsidRDefault="000111C3" w:rsidP="000111C3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Plasma waves</w:t>
            </w:r>
          </w:p>
          <w:p w:rsidR="000111C3" w:rsidRDefault="000111C3" w:rsidP="000111C3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>Binary interactions (collisions</w:t>
            </w:r>
          </w:p>
          <w:p w:rsidR="000111C3" w:rsidRDefault="000111C3" w:rsidP="000111C3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Introduction to fusion, fusion reactions, power balance, magnetic and inertial confinement</w:t>
            </w:r>
          </w:p>
          <w:p w:rsidR="000111C3" w:rsidRDefault="000111C3" w:rsidP="000111C3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Nonlinear phenomena: sheaths, electric probes</w:t>
            </w:r>
          </w:p>
          <w:p w:rsidR="000111C3" w:rsidRPr="000032EA" w:rsidRDefault="000111C3" w:rsidP="000111C3">
            <w:pPr>
              <w:pStyle w:val="Odstavekseznama"/>
              <w:numPr>
                <w:ilvl w:val="0"/>
                <w:numId w:val="3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Introduction to particle-in-cell computer simulations of bounded plasma systems 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CE7568" w:rsidRDefault="00C7530A" w:rsidP="00C7530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CE7568">
              <w:rPr>
                <w:rFonts w:cs="Calibri"/>
                <w:bCs/>
              </w:rPr>
              <w:t xml:space="preserve">J. A. </w:t>
            </w:r>
            <w:proofErr w:type="spellStart"/>
            <w:r w:rsidRPr="00CE7568">
              <w:rPr>
                <w:rFonts w:cs="Calibri"/>
                <w:bCs/>
              </w:rPr>
              <w:t>Bittencourt</w:t>
            </w:r>
            <w:proofErr w:type="spellEnd"/>
            <w:r w:rsidRPr="00CE7568">
              <w:rPr>
                <w:rFonts w:cs="Calibri"/>
                <w:bCs/>
              </w:rPr>
              <w:t xml:space="preserve">, Fundamentals </w:t>
            </w:r>
            <w:proofErr w:type="spellStart"/>
            <w:r w:rsidRPr="00CE7568">
              <w:rPr>
                <w:rFonts w:cs="Calibri"/>
                <w:bCs/>
              </w:rPr>
              <w:t>of</w:t>
            </w:r>
            <w:proofErr w:type="spellEnd"/>
            <w:r w:rsidRPr="00CE7568">
              <w:rPr>
                <w:rFonts w:cs="Calibri"/>
                <w:bCs/>
              </w:rPr>
              <w:t xml:space="preserve"> plasma </w:t>
            </w:r>
            <w:proofErr w:type="spellStart"/>
            <w:r w:rsidRPr="00CE7568">
              <w:rPr>
                <w:rFonts w:cs="Calibri"/>
                <w:bCs/>
              </w:rPr>
              <w:t>physics</w:t>
            </w:r>
            <w:proofErr w:type="spellEnd"/>
            <w:r w:rsidRPr="00CE7568">
              <w:rPr>
                <w:rFonts w:cs="Calibri"/>
                <w:bCs/>
              </w:rPr>
              <w:t xml:space="preserve">, 3rd </w:t>
            </w:r>
            <w:proofErr w:type="spellStart"/>
            <w:r w:rsidRPr="00CE7568">
              <w:rPr>
                <w:rFonts w:cs="Calibri"/>
                <w:bCs/>
              </w:rPr>
              <w:t>edition</w:t>
            </w:r>
            <w:proofErr w:type="spellEnd"/>
            <w:r w:rsidRPr="00CE7568">
              <w:rPr>
                <w:rFonts w:cs="Calibri"/>
                <w:bCs/>
              </w:rPr>
              <w:t>, Springer 2004</w:t>
            </w:r>
          </w:p>
          <w:p w:rsidR="00C7530A" w:rsidRPr="00CE7568" w:rsidRDefault="00C7530A" w:rsidP="00C7530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bCs/>
              </w:rPr>
            </w:pPr>
            <w:r w:rsidRPr="00CE7568">
              <w:rPr>
                <w:rFonts w:cs="Calibri"/>
                <w:bCs/>
              </w:rPr>
              <w:t xml:space="preserve">U. S. </w:t>
            </w:r>
            <w:proofErr w:type="spellStart"/>
            <w:r w:rsidRPr="00CE7568">
              <w:rPr>
                <w:rFonts w:cs="Calibri"/>
                <w:bCs/>
              </w:rPr>
              <w:t>Inan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and</w:t>
            </w:r>
            <w:proofErr w:type="spellEnd"/>
            <w:r w:rsidRPr="00CE7568">
              <w:rPr>
                <w:rFonts w:cs="Calibri"/>
                <w:bCs/>
              </w:rPr>
              <w:t xml:space="preserve"> M. </w:t>
            </w:r>
            <w:proofErr w:type="spellStart"/>
            <w:r w:rsidRPr="00CE7568">
              <w:rPr>
                <w:rFonts w:cs="Calibri"/>
                <w:bCs/>
              </w:rPr>
              <w:t>Golkowski</w:t>
            </w:r>
            <w:proofErr w:type="spellEnd"/>
            <w:r w:rsidRPr="00CE7568">
              <w:rPr>
                <w:rFonts w:cs="Calibri"/>
                <w:bCs/>
              </w:rPr>
              <w:t xml:space="preserve">, </w:t>
            </w:r>
            <w:proofErr w:type="spellStart"/>
            <w:r w:rsidRPr="00CE7568">
              <w:rPr>
                <w:rFonts w:cs="Calibri"/>
                <w:bCs/>
              </w:rPr>
              <w:t>Principles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of</w:t>
            </w:r>
            <w:proofErr w:type="spellEnd"/>
            <w:r w:rsidRPr="00CE7568">
              <w:rPr>
                <w:rFonts w:cs="Calibri"/>
                <w:bCs/>
              </w:rPr>
              <w:t xml:space="preserve"> plasma </w:t>
            </w:r>
            <w:proofErr w:type="spellStart"/>
            <w:r w:rsidRPr="00CE7568">
              <w:rPr>
                <w:rFonts w:cs="Calibri"/>
                <w:bCs/>
              </w:rPr>
              <w:t>physics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for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engineers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and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scientists</w:t>
            </w:r>
            <w:proofErr w:type="spellEnd"/>
            <w:r w:rsidRPr="00CE7568">
              <w:rPr>
                <w:rFonts w:cs="Calibri"/>
                <w:bCs/>
              </w:rPr>
              <w:t xml:space="preserve">, Cambridge </w:t>
            </w:r>
            <w:proofErr w:type="spellStart"/>
            <w:r w:rsidRPr="00CE7568">
              <w:rPr>
                <w:rFonts w:cs="Calibri"/>
                <w:bCs/>
              </w:rPr>
              <w:t>University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Press</w:t>
            </w:r>
            <w:proofErr w:type="spellEnd"/>
            <w:r w:rsidRPr="00CE7568">
              <w:rPr>
                <w:rFonts w:cs="Calibri"/>
                <w:bCs/>
              </w:rPr>
              <w:t>, 2011</w:t>
            </w:r>
          </w:p>
          <w:p w:rsidR="00C7530A" w:rsidRPr="00CE7568" w:rsidRDefault="00C7530A" w:rsidP="00C7530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bCs/>
              </w:rPr>
            </w:pPr>
            <w:r w:rsidRPr="00CE7568">
              <w:rPr>
                <w:rFonts w:cs="Calibri"/>
                <w:bCs/>
              </w:rPr>
              <w:t xml:space="preserve">J. </w:t>
            </w:r>
            <w:proofErr w:type="spellStart"/>
            <w:r w:rsidRPr="00CE7568">
              <w:rPr>
                <w:rFonts w:cs="Calibri"/>
                <w:bCs/>
              </w:rPr>
              <w:t>Friedberg</w:t>
            </w:r>
            <w:proofErr w:type="spellEnd"/>
            <w:r w:rsidRPr="00CE7568">
              <w:rPr>
                <w:rFonts w:cs="Calibri"/>
                <w:bCs/>
              </w:rPr>
              <w:t xml:space="preserve">, Plasma </w:t>
            </w:r>
            <w:proofErr w:type="spellStart"/>
            <w:r w:rsidRPr="00CE7568">
              <w:rPr>
                <w:rFonts w:cs="Calibri"/>
                <w:bCs/>
              </w:rPr>
              <w:t>Physics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and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Fusion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energy</w:t>
            </w:r>
            <w:proofErr w:type="spellEnd"/>
            <w:r w:rsidRPr="00CE7568">
              <w:rPr>
                <w:rFonts w:cs="Calibri"/>
                <w:bCs/>
              </w:rPr>
              <w:t xml:space="preserve">, Cambridge </w:t>
            </w:r>
            <w:proofErr w:type="spellStart"/>
            <w:r w:rsidRPr="00CE7568">
              <w:rPr>
                <w:rFonts w:cs="Calibri"/>
                <w:bCs/>
              </w:rPr>
              <w:t>University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Press</w:t>
            </w:r>
            <w:proofErr w:type="spellEnd"/>
            <w:r w:rsidRPr="00CE7568">
              <w:rPr>
                <w:rFonts w:cs="Calibri"/>
                <w:bCs/>
              </w:rPr>
              <w:t>, 2007</w:t>
            </w:r>
          </w:p>
          <w:p w:rsidR="00C7530A" w:rsidRPr="00CE7568" w:rsidRDefault="00C7530A" w:rsidP="00C7530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bCs/>
              </w:rPr>
            </w:pPr>
            <w:r w:rsidRPr="00CE7568">
              <w:rPr>
                <w:rFonts w:cs="Calibri"/>
                <w:bCs/>
              </w:rPr>
              <w:t xml:space="preserve">J. </w:t>
            </w:r>
            <w:proofErr w:type="spellStart"/>
            <w:r w:rsidRPr="00CE7568">
              <w:rPr>
                <w:rFonts w:cs="Calibri"/>
                <w:bCs/>
              </w:rPr>
              <w:t>Wesson</w:t>
            </w:r>
            <w:proofErr w:type="spellEnd"/>
            <w:r w:rsidRPr="00CE7568">
              <w:rPr>
                <w:rFonts w:cs="Calibri"/>
                <w:bCs/>
              </w:rPr>
              <w:t xml:space="preserve">, </w:t>
            </w:r>
            <w:proofErr w:type="spellStart"/>
            <w:r w:rsidRPr="00CE7568">
              <w:rPr>
                <w:rFonts w:cs="Calibri"/>
                <w:bCs/>
              </w:rPr>
              <w:t>Tokamaks</w:t>
            </w:r>
            <w:proofErr w:type="spellEnd"/>
            <w:r w:rsidRPr="00CE7568">
              <w:rPr>
                <w:rFonts w:cs="Calibri"/>
                <w:bCs/>
              </w:rPr>
              <w:t xml:space="preserve">, 4th </w:t>
            </w:r>
            <w:proofErr w:type="spellStart"/>
            <w:r w:rsidRPr="00CE7568">
              <w:rPr>
                <w:rFonts w:cs="Calibri"/>
                <w:bCs/>
              </w:rPr>
              <w:t>edition</w:t>
            </w:r>
            <w:proofErr w:type="spellEnd"/>
            <w:r w:rsidRPr="00CE7568">
              <w:rPr>
                <w:rFonts w:cs="Calibri"/>
                <w:bCs/>
              </w:rPr>
              <w:t xml:space="preserve">, Oxford </w:t>
            </w:r>
            <w:proofErr w:type="spellStart"/>
            <w:r w:rsidRPr="00CE7568">
              <w:rPr>
                <w:rFonts w:cs="Calibri"/>
                <w:bCs/>
              </w:rPr>
              <w:t>University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Press</w:t>
            </w:r>
            <w:proofErr w:type="spellEnd"/>
            <w:r w:rsidRPr="00CE7568">
              <w:rPr>
                <w:rFonts w:cs="Calibri"/>
                <w:bCs/>
              </w:rPr>
              <w:t>, 2011</w:t>
            </w:r>
          </w:p>
          <w:p w:rsidR="00C7530A" w:rsidRPr="00CE7568" w:rsidRDefault="00C7530A" w:rsidP="00C7530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bCs/>
              </w:rPr>
            </w:pPr>
            <w:r w:rsidRPr="00CE7568">
              <w:rPr>
                <w:rFonts w:cs="Calibri"/>
                <w:bCs/>
              </w:rPr>
              <w:t xml:space="preserve">A. </w:t>
            </w:r>
            <w:proofErr w:type="spellStart"/>
            <w:r w:rsidRPr="00CE7568">
              <w:rPr>
                <w:rFonts w:cs="Calibri"/>
                <w:bCs/>
              </w:rPr>
              <w:t>Piel</w:t>
            </w:r>
            <w:proofErr w:type="spellEnd"/>
            <w:r w:rsidRPr="00CE7568">
              <w:rPr>
                <w:rFonts w:cs="Calibri"/>
                <w:bCs/>
              </w:rPr>
              <w:t xml:space="preserve">, Plasma </w:t>
            </w:r>
            <w:proofErr w:type="spellStart"/>
            <w:r w:rsidRPr="00CE7568">
              <w:rPr>
                <w:rFonts w:cs="Calibri"/>
                <w:bCs/>
              </w:rPr>
              <w:t>physics</w:t>
            </w:r>
            <w:proofErr w:type="spellEnd"/>
            <w:r w:rsidRPr="00CE7568">
              <w:rPr>
                <w:rFonts w:cs="Calibri"/>
                <w:bCs/>
              </w:rPr>
              <w:t xml:space="preserve"> – An </w:t>
            </w:r>
            <w:proofErr w:type="spellStart"/>
            <w:r w:rsidRPr="00CE7568">
              <w:rPr>
                <w:rFonts w:cs="Calibri"/>
                <w:bCs/>
              </w:rPr>
              <w:t>introduction</w:t>
            </w:r>
            <w:proofErr w:type="spellEnd"/>
            <w:r w:rsidRPr="00CE7568">
              <w:rPr>
                <w:rFonts w:cs="Calibri"/>
                <w:bCs/>
              </w:rPr>
              <w:t xml:space="preserve"> to </w:t>
            </w:r>
            <w:proofErr w:type="spellStart"/>
            <w:r w:rsidRPr="00CE7568">
              <w:rPr>
                <w:rFonts w:cs="Calibri"/>
                <w:bCs/>
              </w:rPr>
              <w:t>laboratory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space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and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fusion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plasmas</w:t>
            </w:r>
            <w:proofErr w:type="spellEnd"/>
            <w:r w:rsidRPr="00CE7568">
              <w:rPr>
                <w:rFonts w:cs="Calibri"/>
                <w:bCs/>
              </w:rPr>
              <w:t>, Springer 2010</w:t>
            </w:r>
          </w:p>
          <w:p w:rsidR="00EC6FC1" w:rsidRPr="00CE7568" w:rsidRDefault="00EC6FC1" w:rsidP="00C7530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bCs/>
              </w:rPr>
            </w:pPr>
            <w:r w:rsidRPr="00CE7568">
              <w:rPr>
                <w:rFonts w:cs="Calibri"/>
                <w:bCs/>
              </w:rPr>
              <w:t xml:space="preserve">F. F. </w:t>
            </w:r>
            <w:proofErr w:type="spellStart"/>
            <w:r w:rsidRPr="00CE7568">
              <w:rPr>
                <w:rFonts w:cs="Calibri"/>
                <w:bCs/>
              </w:rPr>
              <w:t>Chen</w:t>
            </w:r>
            <w:proofErr w:type="spellEnd"/>
            <w:r w:rsidRPr="00CE7568">
              <w:rPr>
                <w:rFonts w:cs="Calibri"/>
                <w:bCs/>
              </w:rPr>
              <w:t xml:space="preserve">, </w:t>
            </w:r>
            <w:proofErr w:type="spellStart"/>
            <w:r w:rsidRPr="00CE7568">
              <w:rPr>
                <w:rFonts w:cs="Calibri"/>
                <w:bCs/>
              </w:rPr>
              <w:t>Introduction</w:t>
            </w:r>
            <w:proofErr w:type="spellEnd"/>
            <w:r w:rsidRPr="00CE7568">
              <w:rPr>
                <w:rFonts w:cs="Calibri"/>
                <w:bCs/>
              </w:rPr>
              <w:t xml:space="preserve"> to plasma </w:t>
            </w:r>
            <w:proofErr w:type="spellStart"/>
            <w:r w:rsidRPr="00CE7568">
              <w:rPr>
                <w:rFonts w:cs="Calibri"/>
                <w:bCs/>
              </w:rPr>
              <w:t>physics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and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controlled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fusion</w:t>
            </w:r>
            <w:proofErr w:type="spellEnd"/>
            <w:r w:rsidRPr="00CE7568">
              <w:rPr>
                <w:rFonts w:cs="Calibri"/>
                <w:bCs/>
              </w:rPr>
              <w:t xml:space="preserve">, 2nd </w:t>
            </w:r>
            <w:proofErr w:type="spellStart"/>
            <w:r w:rsidRPr="00CE7568">
              <w:rPr>
                <w:rFonts w:cs="Calibri"/>
                <w:bCs/>
              </w:rPr>
              <w:t>edition</w:t>
            </w:r>
            <w:proofErr w:type="spellEnd"/>
            <w:r w:rsidRPr="00CE7568">
              <w:rPr>
                <w:rFonts w:cs="Calibri"/>
                <w:bCs/>
              </w:rPr>
              <w:t xml:space="preserve">, Plenum </w:t>
            </w:r>
            <w:proofErr w:type="spellStart"/>
            <w:r w:rsidRPr="00CE7568">
              <w:rPr>
                <w:rFonts w:cs="Calibri"/>
                <w:bCs/>
              </w:rPr>
              <w:t>Press</w:t>
            </w:r>
            <w:proofErr w:type="spellEnd"/>
            <w:r w:rsidRPr="00CE7568">
              <w:rPr>
                <w:rFonts w:cs="Calibri"/>
                <w:bCs/>
              </w:rPr>
              <w:t>, 1984</w:t>
            </w:r>
          </w:p>
          <w:p w:rsidR="00EC6FC1" w:rsidRPr="00CE7568" w:rsidRDefault="00EC6FC1" w:rsidP="00C7530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bCs/>
              </w:rPr>
            </w:pPr>
            <w:r w:rsidRPr="00CE7568">
              <w:rPr>
                <w:rFonts w:cs="Calibri"/>
                <w:bCs/>
              </w:rPr>
              <w:t xml:space="preserve">C. K. </w:t>
            </w:r>
            <w:proofErr w:type="spellStart"/>
            <w:r w:rsidRPr="00CE7568">
              <w:rPr>
                <w:rFonts w:cs="Calibri"/>
                <w:bCs/>
              </w:rPr>
              <w:t>Birdsall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and</w:t>
            </w:r>
            <w:proofErr w:type="spellEnd"/>
            <w:r w:rsidRPr="00CE7568">
              <w:rPr>
                <w:rFonts w:cs="Calibri"/>
                <w:bCs/>
              </w:rPr>
              <w:t xml:space="preserve"> A. B. </w:t>
            </w:r>
            <w:proofErr w:type="spellStart"/>
            <w:r w:rsidRPr="00CE7568">
              <w:rPr>
                <w:rFonts w:cs="Calibri"/>
                <w:bCs/>
              </w:rPr>
              <w:t>Langdon</w:t>
            </w:r>
            <w:proofErr w:type="spellEnd"/>
            <w:r w:rsidRPr="00CE7568">
              <w:rPr>
                <w:rFonts w:cs="Calibri"/>
                <w:bCs/>
              </w:rPr>
              <w:t xml:space="preserve">, Plasma </w:t>
            </w:r>
            <w:proofErr w:type="spellStart"/>
            <w:r w:rsidRPr="00CE7568">
              <w:rPr>
                <w:rFonts w:cs="Calibri"/>
                <w:bCs/>
              </w:rPr>
              <w:t>physics</w:t>
            </w:r>
            <w:proofErr w:type="spellEnd"/>
            <w:r w:rsidRPr="00CE7568">
              <w:rPr>
                <w:rFonts w:cs="Calibri"/>
                <w:bCs/>
              </w:rPr>
              <w:t xml:space="preserve"> via </w:t>
            </w:r>
            <w:proofErr w:type="spellStart"/>
            <w:r w:rsidRPr="00CE7568">
              <w:rPr>
                <w:rFonts w:cs="Calibri"/>
                <w:bCs/>
              </w:rPr>
              <w:t>computer</w:t>
            </w:r>
            <w:proofErr w:type="spellEnd"/>
            <w:r w:rsidRPr="00CE7568">
              <w:rPr>
                <w:rFonts w:cs="Calibri"/>
                <w:bCs/>
              </w:rPr>
              <w:t xml:space="preserve"> </w:t>
            </w:r>
            <w:proofErr w:type="spellStart"/>
            <w:r w:rsidRPr="00CE7568">
              <w:rPr>
                <w:rFonts w:cs="Calibri"/>
                <w:bCs/>
              </w:rPr>
              <w:t>simulation</w:t>
            </w:r>
            <w:proofErr w:type="spellEnd"/>
            <w:r w:rsidRPr="00CE7568">
              <w:rPr>
                <w:rFonts w:cs="Calibri"/>
                <w:bCs/>
              </w:rPr>
              <w:t xml:space="preserve">, IOP </w:t>
            </w:r>
            <w:proofErr w:type="spellStart"/>
            <w:r w:rsidRPr="00CE7568">
              <w:rPr>
                <w:rFonts w:cs="Calibri"/>
                <w:bCs/>
              </w:rPr>
              <w:t>publishing</w:t>
            </w:r>
            <w:proofErr w:type="spellEnd"/>
            <w:r w:rsidRPr="00CE7568">
              <w:rPr>
                <w:rFonts w:cs="Calibri"/>
                <w:bCs/>
              </w:rPr>
              <w:t xml:space="preserve"> 1991 (reprint 1995)</w:t>
            </w:r>
          </w:p>
          <w:p w:rsidR="00EC6FC1" w:rsidRPr="00C7530A" w:rsidRDefault="00EC6FC1" w:rsidP="00C7530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R. W. </w:t>
            </w:r>
            <w:proofErr w:type="spellStart"/>
            <w:r>
              <w:rPr>
                <w:rFonts w:cs="Calibri"/>
                <w:bCs/>
              </w:rPr>
              <w:t>Hockney</w:t>
            </w:r>
            <w:proofErr w:type="spellEnd"/>
            <w:r>
              <w:rPr>
                <w:rFonts w:cs="Calibri"/>
                <w:bCs/>
              </w:rPr>
              <w:t xml:space="preserve">, J. W. Eastwood, </w:t>
            </w:r>
            <w:proofErr w:type="spellStart"/>
            <w:r>
              <w:rPr>
                <w:rFonts w:cs="Calibri"/>
                <w:bCs/>
              </w:rPr>
              <w:t>Computer</w:t>
            </w:r>
            <w:proofErr w:type="spellEnd"/>
            <w:r>
              <w:rPr>
                <w:rFonts w:cs="Calibri"/>
                <w:bCs/>
              </w:rPr>
              <w:t xml:space="preserve"> </w:t>
            </w:r>
            <w:proofErr w:type="spellStart"/>
            <w:r>
              <w:rPr>
                <w:rFonts w:cs="Calibri"/>
                <w:bCs/>
              </w:rPr>
              <w:t>simulation</w:t>
            </w:r>
            <w:proofErr w:type="spellEnd"/>
            <w:r>
              <w:rPr>
                <w:rFonts w:cs="Calibri"/>
                <w:bCs/>
              </w:rPr>
              <w:t xml:space="preserve"> </w:t>
            </w:r>
            <w:proofErr w:type="spellStart"/>
            <w:r>
              <w:rPr>
                <w:rFonts w:cs="Calibri"/>
                <w:bCs/>
              </w:rPr>
              <w:t>using</w:t>
            </w:r>
            <w:proofErr w:type="spellEnd"/>
            <w:r>
              <w:rPr>
                <w:rFonts w:cs="Calibri"/>
                <w:bCs/>
              </w:rPr>
              <w:t xml:space="preserve"> </w:t>
            </w:r>
            <w:proofErr w:type="spellStart"/>
            <w:r>
              <w:rPr>
                <w:rFonts w:cs="Calibri"/>
                <w:bCs/>
              </w:rPr>
              <w:t>particles</w:t>
            </w:r>
            <w:proofErr w:type="spellEnd"/>
            <w:r>
              <w:rPr>
                <w:rFonts w:cs="Calibri"/>
                <w:bCs/>
              </w:rPr>
              <w:t xml:space="preserve">, IOP </w:t>
            </w:r>
            <w:proofErr w:type="spellStart"/>
            <w:r>
              <w:rPr>
                <w:rFonts w:cs="Calibri"/>
                <w:bCs/>
              </w:rPr>
              <w:t>publishing</w:t>
            </w:r>
            <w:proofErr w:type="spellEnd"/>
            <w:r>
              <w:rPr>
                <w:rFonts w:cs="Calibri"/>
                <w:bCs/>
              </w:rPr>
              <w:t>, 1994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9D" w:rsidRPr="00CE7568" w:rsidRDefault="00144E9D" w:rsidP="00144E9D">
            <w:pPr>
              <w:rPr>
                <w:rFonts w:cs="Calibri"/>
              </w:rPr>
            </w:pPr>
            <w:r w:rsidRPr="00CE7568">
              <w:rPr>
                <w:rFonts w:cs="Calibri"/>
                <w:b/>
              </w:rPr>
              <w:t xml:space="preserve">Cilji: </w:t>
            </w:r>
            <w:r w:rsidRPr="00CE7568">
              <w:rPr>
                <w:rFonts w:cs="Calibri"/>
              </w:rPr>
              <w:t>Pridobiti osnovno teoretično in deloma tudi praktično znanje iz procesov v plinskih plazmah.</w:t>
            </w:r>
          </w:p>
          <w:p w:rsidR="005F45BA" w:rsidRPr="00CE7568" w:rsidRDefault="005F45BA" w:rsidP="00144E9D">
            <w:pPr>
              <w:rPr>
                <w:rFonts w:cs="Calibri"/>
                <w:b/>
              </w:rPr>
            </w:pPr>
          </w:p>
          <w:p w:rsidR="00144E9D" w:rsidRPr="00CE7568" w:rsidRDefault="00144E9D" w:rsidP="00144E9D">
            <w:pPr>
              <w:rPr>
                <w:rFonts w:cs="Calibri"/>
                <w:b/>
              </w:rPr>
            </w:pPr>
            <w:r w:rsidRPr="00CE7568">
              <w:rPr>
                <w:rFonts w:cs="Calibri"/>
                <w:b/>
              </w:rPr>
              <w:t xml:space="preserve">Kompetence: </w:t>
            </w:r>
            <w:r w:rsidRPr="00CE7568">
              <w:rPr>
                <w:rFonts w:eastAsia="Times New Roman"/>
              </w:rPr>
              <w:t>Temeljno znanje na področju plazemske fizike in tehnologije ter razumevanje izzivov pri razvoju fuzijskih reaktorjev.</w:t>
            </w:r>
          </w:p>
          <w:p w:rsidR="00D60066" w:rsidRPr="00CE7568" w:rsidRDefault="00D60066" w:rsidP="000B2261">
            <w:pPr>
              <w:rPr>
                <w:rFonts w:cs="Calibri"/>
                <w:b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CE7568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14" w:rsidRPr="00CE7568" w:rsidRDefault="00923B14" w:rsidP="00923B14">
            <w:pPr>
              <w:rPr>
                <w:rFonts w:cs="Calibri"/>
                <w:szCs w:val="22"/>
              </w:rPr>
            </w:pPr>
            <w:proofErr w:type="spellStart"/>
            <w:r w:rsidRPr="00CE7568">
              <w:rPr>
                <w:rFonts w:cs="Calibri"/>
                <w:b/>
                <w:szCs w:val="22"/>
              </w:rPr>
              <w:t>Objectives</w:t>
            </w:r>
            <w:proofErr w:type="spellEnd"/>
            <w:r w:rsidRPr="00CE7568">
              <w:rPr>
                <w:rFonts w:cs="Calibri"/>
                <w:b/>
                <w:szCs w:val="22"/>
              </w:rPr>
              <w:t>:</w:t>
            </w:r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Gaining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basic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theoretical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and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practical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knowledge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of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processes</w:t>
            </w:r>
            <w:proofErr w:type="spellEnd"/>
            <w:r w:rsidRPr="00CE7568">
              <w:rPr>
                <w:rFonts w:cs="Calibri"/>
                <w:szCs w:val="22"/>
              </w:rPr>
              <w:t xml:space="preserve"> in </w:t>
            </w:r>
            <w:proofErr w:type="spellStart"/>
            <w:r w:rsidRPr="00CE7568">
              <w:rPr>
                <w:rFonts w:cs="Calibri"/>
                <w:szCs w:val="22"/>
              </w:rPr>
              <w:t>gaseous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plasmas</w:t>
            </w:r>
            <w:proofErr w:type="spellEnd"/>
            <w:r w:rsidRPr="00CE7568">
              <w:rPr>
                <w:rFonts w:cs="Calibri"/>
                <w:szCs w:val="22"/>
              </w:rPr>
              <w:t>.</w:t>
            </w:r>
          </w:p>
          <w:p w:rsidR="00923B14" w:rsidRPr="00CE7568" w:rsidRDefault="00923B14" w:rsidP="00923B14">
            <w:pPr>
              <w:rPr>
                <w:rFonts w:cs="Calibri"/>
                <w:szCs w:val="22"/>
              </w:rPr>
            </w:pPr>
          </w:p>
          <w:p w:rsidR="00923B14" w:rsidRPr="00CE7568" w:rsidRDefault="00923B14" w:rsidP="00923B14">
            <w:pPr>
              <w:rPr>
                <w:rFonts w:cs="Calibri"/>
                <w:szCs w:val="22"/>
              </w:rPr>
            </w:pPr>
            <w:proofErr w:type="spellStart"/>
            <w:r w:rsidRPr="00CE7568">
              <w:rPr>
                <w:rFonts w:cs="Calibri"/>
                <w:b/>
                <w:szCs w:val="22"/>
              </w:rPr>
              <w:t>Competences</w:t>
            </w:r>
            <w:proofErr w:type="spellEnd"/>
            <w:r w:rsidRPr="00CE7568">
              <w:rPr>
                <w:rFonts w:cs="Calibri"/>
                <w:b/>
                <w:szCs w:val="22"/>
              </w:rPr>
              <w:t xml:space="preserve">: </w:t>
            </w:r>
            <w:proofErr w:type="spellStart"/>
            <w:r w:rsidRPr="00CE7568">
              <w:rPr>
                <w:rFonts w:cs="Calibri"/>
                <w:szCs w:val="22"/>
              </w:rPr>
              <w:t>Knowledge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of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fundamental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areas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of</w:t>
            </w:r>
            <w:proofErr w:type="spellEnd"/>
            <w:r w:rsidRPr="00CE7568">
              <w:rPr>
                <w:rFonts w:cs="Calibri"/>
                <w:szCs w:val="22"/>
              </w:rPr>
              <w:t xml:space="preserve"> plasma </w:t>
            </w:r>
            <w:proofErr w:type="spellStart"/>
            <w:r w:rsidRPr="00CE7568">
              <w:rPr>
                <w:rFonts w:cs="Calibri"/>
                <w:szCs w:val="22"/>
              </w:rPr>
              <w:t>physics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and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technology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and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understanding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of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the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challenges</w:t>
            </w:r>
            <w:proofErr w:type="spellEnd"/>
            <w:r w:rsidRPr="00CE7568">
              <w:rPr>
                <w:rFonts w:cs="Calibri"/>
                <w:szCs w:val="22"/>
              </w:rPr>
              <w:t xml:space="preserve"> in </w:t>
            </w:r>
            <w:proofErr w:type="spellStart"/>
            <w:r w:rsidRPr="00CE7568">
              <w:rPr>
                <w:rFonts w:cs="Calibri"/>
                <w:szCs w:val="22"/>
              </w:rPr>
              <w:t>the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fusion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reactor</w:t>
            </w:r>
            <w:proofErr w:type="spellEnd"/>
            <w:r w:rsidRPr="00CE7568">
              <w:rPr>
                <w:rFonts w:cs="Calibri"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szCs w:val="22"/>
              </w:rPr>
              <w:t>development</w:t>
            </w:r>
            <w:proofErr w:type="spellEnd"/>
            <w:r w:rsidRPr="00CE7568">
              <w:rPr>
                <w:rFonts w:cs="Calibri"/>
                <w:szCs w:val="22"/>
              </w:rPr>
              <w:t>.</w:t>
            </w:r>
          </w:p>
          <w:p w:rsidR="00D60066" w:rsidRPr="00CE7568" w:rsidRDefault="00D60066" w:rsidP="008F6996">
            <w:pPr>
              <w:rPr>
                <w:rFonts w:cs="Calibri"/>
              </w:rPr>
            </w:pP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E7568" w:rsidRDefault="00D60066">
            <w:pPr>
              <w:rPr>
                <w:rFonts w:cs="Calibri"/>
                <w:b/>
              </w:rPr>
            </w:pPr>
          </w:p>
          <w:p w:rsidR="00D60066" w:rsidRPr="00CE7568" w:rsidRDefault="00D60066">
            <w:pPr>
              <w:rPr>
                <w:rFonts w:cs="Calibri"/>
                <w:b/>
              </w:rPr>
            </w:pPr>
            <w:r w:rsidRPr="00CE7568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CE7568" w:rsidRDefault="00D60066">
            <w:pPr>
              <w:rPr>
                <w:rFonts w:cs="Calibri"/>
                <w:b/>
              </w:rPr>
            </w:pPr>
          </w:p>
          <w:p w:rsidR="00D60066" w:rsidRPr="00CE7568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E7568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E7568" w:rsidRDefault="00D60066">
            <w:pPr>
              <w:rPr>
                <w:rFonts w:cs="Calibri"/>
                <w:b/>
                <w:lang w:val="en-GB"/>
              </w:rPr>
            </w:pPr>
            <w:r w:rsidRPr="00CE7568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3D0" w:rsidRPr="00CE7568" w:rsidRDefault="005873D0" w:rsidP="005873D0">
            <w:pPr>
              <w:rPr>
                <w:rFonts w:cs="Calibri"/>
              </w:rPr>
            </w:pPr>
            <w:r w:rsidRPr="00CE7568">
              <w:rPr>
                <w:rFonts w:cs="Calibri"/>
                <w:b/>
                <w:bCs/>
              </w:rPr>
              <w:t>Znanje in razumevanje</w:t>
            </w:r>
            <w:r w:rsidRPr="00CE7568">
              <w:rPr>
                <w:rFonts w:cs="Calibri"/>
              </w:rPr>
              <w:t xml:space="preserve"> </w:t>
            </w:r>
            <w:r w:rsidRPr="00CE7568">
              <w:rPr>
                <w:rFonts w:cs="Calibri"/>
              </w:rPr>
              <w:br/>
              <w:t xml:space="preserve">Razumevanje fizikalnih procesov, ki potekajo v plinskih plazmah, ter na tej osnovi sposobnost uporabe fizikalnih modelov in analitičnih metod za določevanje ključnih parametrov </w:t>
            </w:r>
            <w:r w:rsidRPr="00CE7568">
              <w:rPr>
                <w:rFonts w:cs="Calibri"/>
              </w:rPr>
              <w:lastRenderedPageBreak/>
              <w:t xml:space="preserve">plazme v dani plazemski napravi. </w:t>
            </w:r>
          </w:p>
          <w:p w:rsidR="005873D0" w:rsidRPr="00CE7568" w:rsidRDefault="005873D0" w:rsidP="005873D0">
            <w:pPr>
              <w:rPr>
                <w:rFonts w:cs="Calibri"/>
                <w:b/>
                <w:bCs/>
              </w:rPr>
            </w:pPr>
          </w:p>
          <w:p w:rsidR="005873D0" w:rsidRPr="00CE7568" w:rsidRDefault="005873D0" w:rsidP="005873D0">
            <w:pPr>
              <w:rPr>
                <w:rFonts w:cs="Calibri"/>
              </w:rPr>
            </w:pPr>
            <w:r w:rsidRPr="00CE7568">
              <w:rPr>
                <w:rFonts w:cs="Calibri"/>
                <w:b/>
                <w:bCs/>
              </w:rPr>
              <w:t>Uporaba</w:t>
            </w:r>
            <w:r w:rsidRPr="00CE7568">
              <w:rPr>
                <w:rFonts w:cs="Calibri"/>
                <w:b/>
                <w:bCs/>
              </w:rPr>
              <w:br/>
            </w:r>
            <w:r w:rsidRPr="00CE7568">
              <w:rPr>
                <w:rFonts w:cs="Calibri"/>
              </w:rPr>
              <w:t xml:space="preserve">Pridobljeno znanje naj bi omogočilo spremljanje in tudi </w:t>
            </w:r>
            <w:proofErr w:type="spellStart"/>
            <w:r w:rsidRPr="00CE7568">
              <w:rPr>
                <w:rFonts w:cs="Calibri"/>
              </w:rPr>
              <w:t>eventuelno</w:t>
            </w:r>
            <w:proofErr w:type="spellEnd"/>
            <w:r w:rsidRPr="00CE7568">
              <w:rPr>
                <w:rFonts w:cs="Calibri"/>
              </w:rPr>
              <w:t xml:space="preserve"> lažje vključevanje v strokovno delo pri osvajanju in razvoju novih plazemskih tehnologij ali pa tudi vključitev v fuzijske raziskave.</w:t>
            </w:r>
          </w:p>
          <w:p w:rsidR="00683E78" w:rsidRPr="00CE7568" w:rsidRDefault="00683E78" w:rsidP="005873D0">
            <w:pPr>
              <w:rPr>
                <w:rFonts w:cs="Calibri"/>
              </w:rPr>
            </w:pPr>
          </w:p>
          <w:p w:rsidR="005873D0" w:rsidRPr="00CE7568" w:rsidRDefault="005873D0" w:rsidP="005873D0">
            <w:pPr>
              <w:rPr>
                <w:rFonts w:cs="Calibri"/>
              </w:rPr>
            </w:pPr>
            <w:r w:rsidRPr="00CE7568">
              <w:rPr>
                <w:rFonts w:cs="Calibri"/>
                <w:b/>
                <w:bCs/>
              </w:rPr>
              <w:t>Refleksija</w:t>
            </w:r>
            <w:r w:rsidRPr="00CE7568">
              <w:rPr>
                <w:rFonts w:cs="Calibri"/>
                <w:b/>
                <w:bCs/>
              </w:rPr>
              <w:br/>
            </w:r>
            <w:r w:rsidRPr="00CE7568">
              <w:rPr>
                <w:rFonts w:cs="Calibri"/>
              </w:rPr>
              <w:t>Razumevanje pomena plinskih plazem v tehnologiji in energetiki</w:t>
            </w:r>
          </w:p>
          <w:p w:rsidR="00683E78" w:rsidRPr="00CE7568" w:rsidRDefault="00683E78" w:rsidP="005873D0">
            <w:pPr>
              <w:rPr>
                <w:rFonts w:cs="Calibri"/>
              </w:rPr>
            </w:pPr>
          </w:p>
          <w:p w:rsidR="000B2261" w:rsidRPr="00CE7568" w:rsidRDefault="005873D0" w:rsidP="005873D0">
            <w:pPr>
              <w:rPr>
                <w:rFonts w:cs="Calibri"/>
              </w:rPr>
            </w:pPr>
            <w:r w:rsidRPr="00CE7568">
              <w:rPr>
                <w:rFonts w:cs="Calibri"/>
                <w:b/>
                <w:bCs/>
              </w:rPr>
              <w:t>Prenosljive spretnosti - niso vezane le na en predmet</w:t>
            </w:r>
            <w:r w:rsidRPr="00CE7568">
              <w:rPr>
                <w:rFonts w:cs="Calibri"/>
                <w:b/>
                <w:bCs/>
              </w:rPr>
              <w:br/>
            </w:r>
            <w:r w:rsidRPr="00CE7568">
              <w:rPr>
                <w:rFonts w:cs="Calibri"/>
              </w:rPr>
              <w:t xml:space="preserve">Podrobno poznavanje elektromagnetnih interakcij med delci, gibanja nabitih delcev v magnetnem in električnem polju, </w:t>
            </w:r>
            <w:proofErr w:type="spellStart"/>
            <w:r w:rsidRPr="00CE7568">
              <w:rPr>
                <w:rFonts w:cs="Calibri"/>
              </w:rPr>
              <w:t>radiofrekvenčno</w:t>
            </w:r>
            <w:proofErr w:type="spellEnd"/>
            <w:r w:rsidRPr="00CE7568">
              <w:rPr>
                <w:rFonts w:cs="Calibri"/>
              </w:rPr>
              <w:t xml:space="preserve"> valovanje, interakcija plazme z material, reševanje transportnih enačb, valovnih enačb.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E7568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E78" w:rsidRPr="00CE7568" w:rsidRDefault="00683E78" w:rsidP="00683E78">
            <w:pPr>
              <w:rPr>
                <w:rFonts w:cs="Calibri"/>
              </w:rPr>
            </w:pPr>
            <w:proofErr w:type="spellStart"/>
            <w:r w:rsidRPr="00CE7568">
              <w:rPr>
                <w:rFonts w:cs="Calibri"/>
                <w:b/>
              </w:rPr>
              <w:t>Knowledge</w:t>
            </w:r>
            <w:proofErr w:type="spellEnd"/>
            <w:r w:rsidRPr="00CE7568">
              <w:rPr>
                <w:rFonts w:cs="Calibri"/>
                <w:b/>
              </w:rPr>
              <w:t xml:space="preserve"> </w:t>
            </w:r>
            <w:proofErr w:type="spellStart"/>
            <w:r w:rsidRPr="00CE7568">
              <w:rPr>
                <w:rFonts w:cs="Calibri"/>
                <w:b/>
              </w:rPr>
              <w:t>and</w:t>
            </w:r>
            <w:proofErr w:type="spellEnd"/>
            <w:r w:rsidRPr="00CE7568">
              <w:rPr>
                <w:rFonts w:cs="Calibri"/>
                <w:b/>
              </w:rPr>
              <w:t xml:space="preserve"> </w:t>
            </w:r>
            <w:proofErr w:type="spellStart"/>
            <w:r w:rsidRPr="00CE7568">
              <w:rPr>
                <w:rFonts w:cs="Calibri"/>
                <w:b/>
              </w:rPr>
              <w:t>understanding</w:t>
            </w:r>
            <w:proofErr w:type="spellEnd"/>
            <w:r w:rsidRPr="00CE7568">
              <w:rPr>
                <w:rFonts w:cs="Calibri"/>
                <w:b/>
              </w:rPr>
              <w:t>:</w:t>
            </w:r>
          </w:p>
          <w:p w:rsidR="00683E78" w:rsidRPr="00CE7568" w:rsidRDefault="00683E78" w:rsidP="00683E78">
            <w:pPr>
              <w:rPr>
                <w:rFonts w:cs="Calibri"/>
              </w:rPr>
            </w:pPr>
            <w:proofErr w:type="spellStart"/>
            <w:r w:rsidRPr="00CE7568">
              <w:rPr>
                <w:rFonts w:cs="Calibri"/>
              </w:rPr>
              <w:t>Understanding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of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the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physical</w:t>
            </w:r>
            <w:proofErr w:type="spellEnd"/>
            <w:r w:rsidRPr="00CE7568">
              <w:rPr>
                <w:rFonts w:cs="Calibri"/>
              </w:rPr>
              <w:t xml:space="preserve"> in </w:t>
            </w:r>
            <w:proofErr w:type="spellStart"/>
            <w:r w:rsidRPr="00CE7568">
              <w:rPr>
                <w:rFonts w:cs="Calibri"/>
              </w:rPr>
              <w:t>plasmas</w:t>
            </w:r>
            <w:proofErr w:type="spellEnd"/>
            <w:r w:rsidRPr="00CE7568">
              <w:rPr>
                <w:rFonts w:cs="Calibri"/>
              </w:rPr>
              <w:t xml:space="preserve">, </w:t>
            </w:r>
            <w:proofErr w:type="spellStart"/>
            <w:r w:rsidRPr="00CE7568">
              <w:rPr>
                <w:rFonts w:cs="Calibri"/>
              </w:rPr>
              <w:t>ability</w:t>
            </w:r>
            <w:proofErr w:type="spellEnd"/>
            <w:r w:rsidRPr="00CE7568">
              <w:rPr>
                <w:rFonts w:cs="Calibri"/>
              </w:rPr>
              <w:t xml:space="preserve"> to </w:t>
            </w:r>
            <w:proofErr w:type="spellStart"/>
            <w:r w:rsidRPr="00CE7568">
              <w:rPr>
                <w:rFonts w:cs="Calibri"/>
              </w:rPr>
              <w:t>use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physical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models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andanalytical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methods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for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determination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and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evaluation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of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key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parameters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of</w:t>
            </w:r>
            <w:proofErr w:type="spellEnd"/>
            <w:r w:rsidRPr="00CE7568">
              <w:rPr>
                <w:rFonts w:cs="Calibri"/>
              </w:rPr>
              <w:t xml:space="preserve"> a plasma in a </w:t>
            </w:r>
            <w:proofErr w:type="spellStart"/>
            <w:r w:rsidRPr="00CE7568">
              <w:rPr>
                <w:rFonts w:cs="Calibri"/>
              </w:rPr>
              <w:t>given</w:t>
            </w:r>
            <w:proofErr w:type="spellEnd"/>
            <w:r w:rsidRPr="00CE7568">
              <w:rPr>
                <w:rFonts w:cs="Calibri"/>
              </w:rPr>
              <w:t xml:space="preserve"> plasma </w:t>
            </w:r>
            <w:r w:rsidRPr="00CE7568">
              <w:rPr>
                <w:rFonts w:cs="Calibri"/>
              </w:rPr>
              <w:lastRenderedPageBreak/>
              <w:t>device.</w:t>
            </w:r>
          </w:p>
          <w:p w:rsidR="00683E78" w:rsidRPr="00CE7568" w:rsidRDefault="00683E78" w:rsidP="00683E78">
            <w:pPr>
              <w:rPr>
                <w:rFonts w:cs="Calibri"/>
              </w:rPr>
            </w:pPr>
          </w:p>
          <w:p w:rsidR="00683E78" w:rsidRPr="00CE7568" w:rsidRDefault="00683E78" w:rsidP="00683E78">
            <w:pPr>
              <w:rPr>
                <w:rFonts w:cs="Calibri"/>
              </w:rPr>
            </w:pPr>
            <w:proofErr w:type="spellStart"/>
            <w:r w:rsidRPr="00CE7568">
              <w:rPr>
                <w:rFonts w:cs="Calibri"/>
                <w:b/>
              </w:rPr>
              <w:t>Application</w:t>
            </w:r>
            <w:proofErr w:type="spellEnd"/>
            <w:r w:rsidRPr="00CE7568">
              <w:rPr>
                <w:rFonts w:cs="Calibri"/>
                <w:b/>
              </w:rPr>
              <w:t>:</w:t>
            </w:r>
          </w:p>
          <w:p w:rsidR="00683E78" w:rsidRPr="00CE7568" w:rsidRDefault="00683E78" w:rsidP="00683E78">
            <w:pPr>
              <w:rPr>
                <w:rFonts w:cs="Calibri"/>
              </w:rPr>
            </w:pPr>
            <w:proofErr w:type="spellStart"/>
            <w:r w:rsidRPr="00CE7568">
              <w:rPr>
                <w:rFonts w:cs="Calibri"/>
              </w:rPr>
              <w:t>Acquired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knowledge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should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help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the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the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student</w:t>
            </w:r>
            <w:proofErr w:type="spellEnd"/>
            <w:r w:rsidRPr="00CE7568">
              <w:rPr>
                <w:rFonts w:cs="Calibri"/>
              </w:rPr>
              <w:t xml:space="preserve"> in </w:t>
            </w:r>
            <w:proofErr w:type="spellStart"/>
            <w:r w:rsidRPr="00CE7568">
              <w:rPr>
                <w:rFonts w:cs="Calibri"/>
              </w:rPr>
              <w:t>following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of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the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development</w:t>
            </w:r>
            <w:proofErr w:type="spellEnd"/>
            <w:r w:rsidRPr="00CE7568">
              <w:rPr>
                <w:rFonts w:cs="Calibri"/>
              </w:rPr>
              <w:t xml:space="preserve"> in </w:t>
            </w:r>
            <w:proofErr w:type="spellStart"/>
            <w:r w:rsidRPr="00CE7568">
              <w:rPr>
                <w:rFonts w:cs="Calibri"/>
              </w:rPr>
              <w:t>various</w:t>
            </w:r>
            <w:proofErr w:type="spellEnd"/>
            <w:r w:rsidRPr="00CE7568">
              <w:rPr>
                <w:rFonts w:cs="Calibri"/>
              </w:rPr>
              <w:t xml:space="preserve"> plasma </w:t>
            </w:r>
            <w:proofErr w:type="spellStart"/>
            <w:r w:rsidRPr="00CE7568">
              <w:rPr>
                <w:rFonts w:cs="Calibri"/>
              </w:rPr>
              <w:t>technologies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and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better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integration</w:t>
            </w:r>
            <w:proofErr w:type="spellEnd"/>
            <w:r w:rsidRPr="00CE7568">
              <w:rPr>
                <w:rFonts w:cs="Calibri"/>
              </w:rPr>
              <w:t xml:space="preserve"> in </w:t>
            </w:r>
            <w:proofErr w:type="spellStart"/>
            <w:r w:rsidRPr="00CE7568">
              <w:rPr>
                <w:rFonts w:cs="Calibri"/>
              </w:rPr>
              <w:t>possible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scientific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work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related</w:t>
            </w:r>
            <w:proofErr w:type="spellEnd"/>
            <w:r w:rsidRPr="00CE7568">
              <w:rPr>
                <w:rFonts w:cs="Calibri"/>
              </w:rPr>
              <w:t xml:space="preserve"> to </w:t>
            </w:r>
            <w:proofErr w:type="spellStart"/>
            <w:r w:rsidRPr="00CE7568">
              <w:rPr>
                <w:rFonts w:cs="Calibri"/>
              </w:rPr>
              <w:t>either</w:t>
            </w:r>
            <w:proofErr w:type="spellEnd"/>
            <w:r w:rsidRPr="00CE7568">
              <w:rPr>
                <w:rFonts w:cs="Calibri"/>
              </w:rPr>
              <w:t xml:space="preserve"> plasma </w:t>
            </w:r>
            <w:proofErr w:type="spellStart"/>
            <w:r w:rsidRPr="00CE7568">
              <w:rPr>
                <w:rFonts w:cs="Calibri"/>
              </w:rPr>
              <w:t>technology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or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energy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production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based</w:t>
            </w:r>
            <w:proofErr w:type="spellEnd"/>
            <w:r w:rsidRPr="00CE7568">
              <w:rPr>
                <w:rFonts w:cs="Calibri"/>
              </w:rPr>
              <w:t xml:space="preserve"> on </w:t>
            </w:r>
            <w:proofErr w:type="spellStart"/>
            <w:r w:rsidRPr="00CE7568">
              <w:rPr>
                <w:rFonts w:cs="Calibri"/>
              </w:rPr>
              <w:t>nuclear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fusion</w:t>
            </w:r>
            <w:proofErr w:type="spellEnd"/>
            <w:r w:rsidRPr="00CE7568">
              <w:rPr>
                <w:rFonts w:cs="Calibri"/>
              </w:rPr>
              <w:t xml:space="preserve">. </w:t>
            </w:r>
          </w:p>
          <w:p w:rsidR="00683E78" w:rsidRPr="00CE7568" w:rsidRDefault="00683E78" w:rsidP="00683E78">
            <w:pPr>
              <w:rPr>
                <w:rFonts w:cs="Calibri"/>
              </w:rPr>
            </w:pPr>
          </w:p>
          <w:p w:rsidR="00683E78" w:rsidRPr="00CE7568" w:rsidRDefault="00683E78" w:rsidP="00683E78">
            <w:pPr>
              <w:rPr>
                <w:rFonts w:cs="Calibri"/>
              </w:rPr>
            </w:pPr>
            <w:proofErr w:type="spellStart"/>
            <w:r w:rsidRPr="00CE7568">
              <w:rPr>
                <w:rFonts w:cs="Calibri"/>
                <w:b/>
              </w:rPr>
              <w:t>Reflection</w:t>
            </w:r>
            <w:proofErr w:type="spellEnd"/>
            <w:r w:rsidRPr="00CE7568">
              <w:rPr>
                <w:rFonts w:cs="Calibri"/>
                <w:b/>
              </w:rPr>
              <w:t>:</w:t>
            </w:r>
          </w:p>
          <w:p w:rsidR="00683E78" w:rsidRPr="00CE7568" w:rsidRDefault="00683E78" w:rsidP="00683E78">
            <w:pPr>
              <w:rPr>
                <w:rFonts w:cs="Calibri"/>
              </w:rPr>
            </w:pPr>
            <w:proofErr w:type="spellStart"/>
            <w:r w:rsidRPr="00CE7568">
              <w:rPr>
                <w:rFonts w:cs="Calibri"/>
              </w:rPr>
              <w:t>Understanding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of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the</w:t>
            </w:r>
            <w:proofErr w:type="spellEnd"/>
            <w:r w:rsidRPr="00CE7568">
              <w:rPr>
                <w:rFonts w:cs="Calibri"/>
              </w:rPr>
              <w:t xml:space="preserve"> role </w:t>
            </w:r>
            <w:proofErr w:type="spellStart"/>
            <w:r w:rsidRPr="00CE7568">
              <w:rPr>
                <w:rFonts w:cs="Calibri"/>
              </w:rPr>
              <w:t>of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gaseous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plasmas</w:t>
            </w:r>
            <w:proofErr w:type="spellEnd"/>
            <w:r w:rsidRPr="00CE7568">
              <w:rPr>
                <w:rFonts w:cs="Calibri"/>
              </w:rPr>
              <w:t xml:space="preserve"> in </w:t>
            </w:r>
            <w:proofErr w:type="spellStart"/>
            <w:r w:rsidRPr="00CE7568">
              <w:rPr>
                <w:rFonts w:cs="Calibri"/>
              </w:rPr>
              <w:t>technology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and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energy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production</w:t>
            </w:r>
            <w:proofErr w:type="spellEnd"/>
            <w:r w:rsidRPr="00CE7568">
              <w:rPr>
                <w:rFonts w:cs="Calibri"/>
              </w:rPr>
              <w:t xml:space="preserve">. </w:t>
            </w:r>
          </w:p>
          <w:p w:rsidR="00683E78" w:rsidRPr="00CE7568" w:rsidRDefault="00683E78" w:rsidP="00683E78">
            <w:pPr>
              <w:rPr>
                <w:rFonts w:cs="Calibri"/>
              </w:rPr>
            </w:pPr>
          </w:p>
          <w:p w:rsidR="00683E78" w:rsidRPr="00CE7568" w:rsidRDefault="00683E78" w:rsidP="00683E78">
            <w:pPr>
              <w:rPr>
                <w:rFonts w:cs="Calibri"/>
              </w:rPr>
            </w:pPr>
            <w:proofErr w:type="spellStart"/>
            <w:r w:rsidRPr="00CE7568">
              <w:rPr>
                <w:rFonts w:cs="Calibri"/>
                <w:b/>
              </w:rPr>
              <w:t>Transferable</w:t>
            </w:r>
            <w:proofErr w:type="spellEnd"/>
            <w:r w:rsidRPr="00CE7568">
              <w:rPr>
                <w:rFonts w:cs="Calibri"/>
                <w:b/>
              </w:rPr>
              <w:t xml:space="preserve"> </w:t>
            </w:r>
            <w:proofErr w:type="spellStart"/>
            <w:r w:rsidRPr="00CE7568">
              <w:rPr>
                <w:rFonts w:cs="Calibri"/>
                <w:b/>
              </w:rPr>
              <w:t>skills</w:t>
            </w:r>
            <w:proofErr w:type="spellEnd"/>
            <w:r w:rsidRPr="00CE7568">
              <w:rPr>
                <w:rFonts w:cs="Calibri"/>
                <w:b/>
              </w:rPr>
              <w:t>:</w:t>
            </w:r>
          </w:p>
          <w:p w:rsidR="00F547F3" w:rsidRPr="00CE7568" w:rsidRDefault="00683E78" w:rsidP="00683E78">
            <w:pPr>
              <w:rPr>
                <w:rFonts w:cs="Calibri"/>
                <w:lang w:val="en-GB"/>
              </w:rPr>
            </w:pPr>
            <w:proofErr w:type="spellStart"/>
            <w:r w:rsidRPr="00CE7568">
              <w:rPr>
                <w:rFonts w:cs="Calibri"/>
              </w:rPr>
              <w:t>Comprehensive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knowledge</w:t>
            </w:r>
            <w:proofErr w:type="spellEnd"/>
            <w:r w:rsidRPr="00CE7568">
              <w:rPr>
                <w:rFonts w:cs="Calibri"/>
              </w:rPr>
              <w:t xml:space="preserve"> in </w:t>
            </w:r>
            <w:proofErr w:type="spellStart"/>
            <w:r w:rsidRPr="00CE7568">
              <w:rPr>
                <w:rFonts w:cs="Calibri"/>
              </w:rPr>
              <w:t>electromagnetic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interactions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between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charged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particles</w:t>
            </w:r>
            <w:proofErr w:type="spellEnd"/>
            <w:r w:rsidRPr="00CE7568">
              <w:rPr>
                <w:rFonts w:cs="Calibri"/>
              </w:rPr>
              <w:t xml:space="preserve">, </w:t>
            </w:r>
            <w:proofErr w:type="spellStart"/>
            <w:r w:rsidRPr="00CE7568">
              <w:rPr>
                <w:rFonts w:cs="Calibri"/>
              </w:rPr>
              <w:t>charged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particle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motion</w:t>
            </w:r>
            <w:proofErr w:type="spellEnd"/>
            <w:r w:rsidRPr="00CE7568">
              <w:rPr>
                <w:rFonts w:cs="Calibri"/>
              </w:rPr>
              <w:t xml:space="preserve"> in </w:t>
            </w:r>
            <w:proofErr w:type="spellStart"/>
            <w:r w:rsidRPr="00CE7568">
              <w:rPr>
                <w:rFonts w:cs="Calibri"/>
              </w:rPr>
              <w:t>electric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and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magnetic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field</w:t>
            </w:r>
            <w:proofErr w:type="spellEnd"/>
            <w:r w:rsidRPr="00CE7568">
              <w:rPr>
                <w:rFonts w:cs="Calibri"/>
              </w:rPr>
              <w:t xml:space="preserve">, </w:t>
            </w:r>
            <w:proofErr w:type="spellStart"/>
            <w:r w:rsidRPr="00CE7568">
              <w:rPr>
                <w:rFonts w:cs="Calibri"/>
              </w:rPr>
              <w:t>radiofrequency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waves</w:t>
            </w:r>
            <w:proofErr w:type="spellEnd"/>
            <w:r w:rsidRPr="00CE7568">
              <w:rPr>
                <w:rFonts w:cs="Calibri"/>
              </w:rPr>
              <w:t xml:space="preserve">, </w:t>
            </w:r>
            <w:proofErr w:type="spellStart"/>
            <w:r w:rsidRPr="00CE7568">
              <w:rPr>
                <w:rFonts w:cs="Calibri"/>
              </w:rPr>
              <w:t>interaction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between</w:t>
            </w:r>
            <w:proofErr w:type="spellEnd"/>
            <w:r w:rsidRPr="00CE7568">
              <w:rPr>
                <w:rFonts w:cs="Calibri"/>
              </w:rPr>
              <w:t xml:space="preserve"> a plasma </w:t>
            </w:r>
            <w:proofErr w:type="spellStart"/>
            <w:r w:rsidRPr="00CE7568">
              <w:rPr>
                <w:rFonts w:cs="Calibri"/>
              </w:rPr>
              <w:t>and</w:t>
            </w:r>
            <w:proofErr w:type="spellEnd"/>
            <w:r w:rsidRPr="00CE7568">
              <w:rPr>
                <w:rFonts w:cs="Calibri"/>
              </w:rPr>
              <w:t xml:space="preserve"> a </w:t>
            </w:r>
            <w:proofErr w:type="spellStart"/>
            <w:r w:rsidRPr="00CE7568">
              <w:rPr>
                <w:rFonts w:cs="Calibri"/>
              </w:rPr>
              <w:t>solid</w:t>
            </w:r>
            <w:proofErr w:type="spellEnd"/>
            <w:r w:rsidRPr="00CE7568">
              <w:rPr>
                <w:rFonts w:cs="Calibri"/>
              </w:rPr>
              <w:t xml:space="preserve"> material,</w:t>
            </w:r>
            <w:r w:rsidR="00EE532A"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solving</w:t>
            </w:r>
            <w:proofErr w:type="spellEnd"/>
            <w:r w:rsidRPr="00CE7568">
              <w:rPr>
                <w:rFonts w:cs="Calibri"/>
              </w:rPr>
              <w:t xml:space="preserve"> transport </w:t>
            </w:r>
            <w:proofErr w:type="spellStart"/>
            <w:r w:rsidRPr="00CE7568">
              <w:rPr>
                <w:rFonts w:cs="Calibri"/>
              </w:rPr>
              <w:t>and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wave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equations</w:t>
            </w:r>
            <w:proofErr w:type="spellEnd"/>
            <w:r w:rsidRPr="00CE7568">
              <w:rPr>
                <w:rFonts w:cs="Calibri"/>
              </w:rPr>
              <w:t>.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E756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E7568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E7568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E7568" w:rsidRDefault="000B2261">
            <w:pPr>
              <w:rPr>
                <w:rFonts w:cs="Calibri"/>
                <w:b/>
              </w:rPr>
            </w:pPr>
          </w:p>
          <w:p w:rsidR="000B2261" w:rsidRPr="00CE7568" w:rsidRDefault="000B2261">
            <w:pPr>
              <w:rPr>
                <w:rFonts w:cs="Calibri"/>
                <w:b/>
              </w:rPr>
            </w:pPr>
            <w:r w:rsidRPr="00CE7568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Pr="00CE7568" w:rsidRDefault="000B2261">
            <w:pPr>
              <w:rPr>
                <w:rFonts w:cs="Calibri"/>
                <w:b/>
              </w:rPr>
            </w:pPr>
          </w:p>
          <w:p w:rsidR="000B2261" w:rsidRPr="00CE7568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E7568" w:rsidRDefault="000B2261">
            <w:pPr>
              <w:rPr>
                <w:rFonts w:cs="Calibri"/>
                <w:b/>
              </w:rPr>
            </w:pPr>
          </w:p>
          <w:p w:rsidR="000B2261" w:rsidRPr="00CE7568" w:rsidRDefault="000B2261">
            <w:pPr>
              <w:rPr>
                <w:rFonts w:cs="Calibri"/>
                <w:b/>
              </w:rPr>
            </w:pPr>
            <w:proofErr w:type="spellStart"/>
            <w:r w:rsidRPr="00CE7568">
              <w:rPr>
                <w:rFonts w:cs="Calibri"/>
                <w:b/>
                <w:szCs w:val="22"/>
              </w:rPr>
              <w:t>Learning</w:t>
            </w:r>
            <w:proofErr w:type="spellEnd"/>
            <w:r w:rsidRPr="00CE7568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b/>
                <w:szCs w:val="22"/>
              </w:rPr>
              <w:t>and</w:t>
            </w:r>
            <w:proofErr w:type="spellEnd"/>
            <w:r w:rsidRPr="00CE7568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b/>
                <w:szCs w:val="22"/>
              </w:rPr>
              <w:t>teaching</w:t>
            </w:r>
            <w:proofErr w:type="spellEnd"/>
            <w:r w:rsidRPr="00CE7568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b/>
                <w:szCs w:val="22"/>
              </w:rPr>
              <w:t>methods</w:t>
            </w:r>
            <w:proofErr w:type="spellEnd"/>
            <w:r w:rsidRPr="00CE7568"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E7568" w:rsidRDefault="00EC6FC1">
            <w:pPr>
              <w:rPr>
                <w:rFonts w:cs="Calibri"/>
              </w:rPr>
            </w:pPr>
            <w:r w:rsidRPr="00CE7568">
              <w:rPr>
                <w:rFonts w:cs="Calibri"/>
              </w:rPr>
              <w:t>Predavanja, seminarji, obiski nekaterih laboratorijev na IJS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E7568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E7568" w:rsidRDefault="00770FA7">
            <w:pPr>
              <w:rPr>
                <w:rFonts w:cs="Calibri"/>
              </w:rPr>
            </w:pPr>
            <w:proofErr w:type="spellStart"/>
            <w:r w:rsidRPr="00CE7568">
              <w:rPr>
                <w:rFonts w:cs="Calibri"/>
              </w:rPr>
              <w:t>Lectures</w:t>
            </w:r>
            <w:proofErr w:type="spellEnd"/>
            <w:r w:rsidRPr="00CE7568">
              <w:rPr>
                <w:rFonts w:cs="Calibri"/>
              </w:rPr>
              <w:t xml:space="preserve">, </w:t>
            </w:r>
            <w:proofErr w:type="spellStart"/>
            <w:r w:rsidRPr="00CE7568">
              <w:rPr>
                <w:rFonts w:cs="Calibri"/>
              </w:rPr>
              <w:t>seminars</w:t>
            </w:r>
            <w:proofErr w:type="spellEnd"/>
            <w:r w:rsidRPr="00CE7568">
              <w:rPr>
                <w:rFonts w:cs="Calibri"/>
              </w:rPr>
              <w:t xml:space="preserve">, </w:t>
            </w:r>
            <w:proofErr w:type="spellStart"/>
            <w:r w:rsidRPr="00CE7568">
              <w:rPr>
                <w:rFonts w:cs="Calibri"/>
              </w:rPr>
              <w:t>visits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of</w:t>
            </w:r>
            <w:proofErr w:type="spellEnd"/>
            <w:r w:rsidRPr="00CE7568">
              <w:rPr>
                <w:rFonts w:cs="Calibri"/>
              </w:rPr>
              <w:t xml:space="preserve"> some </w:t>
            </w:r>
            <w:proofErr w:type="spellStart"/>
            <w:r w:rsidRPr="00CE7568">
              <w:rPr>
                <w:rFonts w:cs="Calibri"/>
              </w:rPr>
              <w:t>laboratories</w:t>
            </w:r>
            <w:proofErr w:type="spellEnd"/>
            <w:r w:rsidRPr="00CE7568">
              <w:rPr>
                <w:rFonts w:cs="Calibri"/>
              </w:rPr>
              <w:t xml:space="preserve"> at </w:t>
            </w:r>
            <w:proofErr w:type="spellStart"/>
            <w:r w:rsidRPr="00CE7568">
              <w:rPr>
                <w:rFonts w:cs="Calibri"/>
              </w:rPr>
              <w:t>the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Jozef</w:t>
            </w:r>
            <w:proofErr w:type="spellEnd"/>
            <w:r w:rsidRPr="00CE7568">
              <w:rPr>
                <w:rFonts w:cs="Calibri"/>
              </w:rPr>
              <w:t xml:space="preserve"> Stefan Institute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E7568" w:rsidRDefault="000B2261">
            <w:pPr>
              <w:rPr>
                <w:rFonts w:cs="Calibri"/>
                <w:b/>
              </w:rPr>
            </w:pPr>
          </w:p>
          <w:p w:rsidR="000B2261" w:rsidRPr="00CE7568" w:rsidRDefault="000B2261">
            <w:pPr>
              <w:rPr>
                <w:rFonts w:cs="Calibri"/>
                <w:b/>
              </w:rPr>
            </w:pPr>
            <w:r w:rsidRPr="00CE7568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CE7568" w:rsidRDefault="000B2261">
            <w:pPr>
              <w:rPr>
                <w:rFonts w:cs="Calibri"/>
              </w:rPr>
            </w:pPr>
            <w:r w:rsidRPr="00CE7568">
              <w:rPr>
                <w:rFonts w:cs="Calibri"/>
                <w:szCs w:val="22"/>
              </w:rPr>
              <w:t>Delež (v %) /</w:t>
            </w:r>
          </w:p>
          <w:p w:rsidR="000B2261" w:rsidRPr="00CE7568" w:rsidRDefault="000B2261">
            <w:pPr>
              <w:rPr>
                <w:rFonts w:cs="Calibri"/>
                <w:b/>
              </w:rPr>
            </w:pPr>
            <w:proofErr w:type="spellStart"/>
            <w:r w:rsidRPr="00CE7568">
              <w:rPr>
                <w:rFonts w:cs="Calibri"/>
                <w:szCs w:val="22"/>
              </w:rPr>
              <w:t>Weight</w:t>
            </w:r>
            <w:proofErr w:type="spellEnd"/>
            <w:r w:rsidRPr="00CE7568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E7568" w:rsidRDefault="000B2261">
            <w:pPr>
              <w:rPr>
                <w:rFonts w:cs="Calibri"/>
                <w:b/>
              </w:rPr>
            </w:pPr>
          </w:p>
          <w:p w:rsidR="000B2261" w:rsidRPr="00CE7568" w:rsidRDefault="000B2261">
            <w:pPr>
              <w:rPr>
                <w:rFonts w:cs="Calibri"/>
                <w:b/>
              </w:rPr>
            </w:pPr>
            <w:proofErr w:type="spellStart"/>
            <w:r w:rsidRPr="00CE7568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CE7568"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E7568" w:rsidRDefault="00770FA7">
            <w:pPr>
              <w:rPr>
                <w:rFonts w:cs="Calibri"/>
              </w:rPr>
            </w:pPr>
            <w:r w:rsidRPr="00CE7568">
              <w:rPr>
                <w:rFonts w:cs="Calibri"/>
              </w:rPr>
              <w:t>Seminar ali domača naloga</w:t>
            </w:r>
          </w:p>
          <w:p w:rsidR="00770FA7" w:rsidRPr="00CE7568" w:rsidRDefault="00770FA7">
            <w:pPr>
              <w:rPr>
                <w:rFonts w:cs="Calibri"/>
              </w:rPr>
            </w:pPr>
            <w:r w:rsidRPr="00CE7568">
              <w:rPr>
                <w:rFonts w:cs="Calibri"/>
              </w:rPr>
              <w:t>Ustni izpit</w:t>
            </w:r>
          </w:p>
          <w:p w:rsidR="00770FA7" w:rsidRPr="00CE7568" w:rsidRDefault="00770FA7" w:rsidP="00770FA7">
            <w:pPr>
              <w:rPr>
                <w:rFonts w:cs="Calibri"/>
              </w:rPr>
            </w:pPr>
            <w:r w:rsidRPr="00CE7568">
              <w:rPr>
                <w:rFonts w:cs="Calibri"/>
              </w:rPr>
              <w:t>ocene: 1-5 (negativno), 6-10 (pozitivno) (po Statutu UL)</w:t>
            </w:r>
          </w:p>
          <w:p w:rsidR="00770FA7" w:rsidRPr="00CE7568" w:rsidRDefault="00770FA7">
            <w:pPr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CE7568" w:rsidRDefault="00770FA7">
            <w:pPr>
              <w:rPr>
                <w:rFonts w:cs="Calibri"/>
              </w:rPr>
            </w:pPr>
            <w:r w:rsidRPr="00CE7568">
              <w:rPr>
                <w:rFonts w:cs="Calibri"/>
              </w:rPr>
              <w:t>80 %</w:t>
            </w:r>
          </w:p>
          <w:p w:rsidR="00770FA7" w:rsidRPr="00CE7568" w:rsidRDefault="00770FA7">
            <w:pPr>
              <w:rPr>
                <w:rFonts w:cs="Calibri"/>
              </w:rPr>
            </w:pPr>
            <w:r w:rsidRPr="00CE7568">
              <w:rPr>
                <w:rFonts w:cs="Calibri"/>
              </w:rPr>
              <w:t>20 %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E7568" w:rsidRDefault="00770FA7">
            <w:pPr>
              <w:rPr>
                <w:rFonts w:cs="Calibri"/>
              </w:rPr>
            </w:pPr>
            <w:r w:rsidRPr="00CE7568">
              <w:rPr>
                <w:rFonts w:cs="Calibri"/>
              </w:rPr>
              <w:t xml:space="preserve">Seminar </w:t>
            </w:r>
            <w:proofErr w:type="spellStart"/>
            <w:r w:rsidRPr="00CE7568">
              <w:rPr>
                <w:rFonts w:cs="Calibri"/>
              </w:rPr>
              <w:t>or</w:t>
            </w:r>
            <w:proofErr w:type="spellEnd"/>
            <w:r w:rsidRPr="00CE7568">
              <w:rPr>
                <w:rFonts w:cs="Calibri"/>
              </w:rPr>
              <w:t xml:space="preserve"> </w:t>
            </w:r>
            <w:proofErr w:type="spellStart"/>
            <w:r w:rsidRPr="00CE7568">
              <w:rPr>
                <w:rFonts w:cs="Calibri"/>
              </w:rPr>
              <w:t>homework</w:t>
            </w:r>
            <w:proofErr w:type="spellEnd"/>
          </w:p>
          <w:p w:rsidR="00770FA7" w:rsidRPr="00CE7568" w:rsidRDefault="00770FA7">
            <w:pPr>
              <w:rPr>
                <w:rFonts w:cs="Calibri"/>
              </w:rPr>
            </w:pPr>
            <w:r w:rsidRPr="00CE7568">
              <w:rPr>
                <w:rFonts w:cs="Calibri"/>
              </w:rPr>
              <w:t xml:space="preserve">Oral </w:t>
            </w:r>
            <w:proofErr w:type="spellStart"/>
            <w:r w:rsidRPr="00CE7568">
              <w:rPr>
                <w:rFonts w:cs="Calibri"/>
              </w:rPr>
              <w:t>exam</w:t>
            </w:r>
            <w:proofErr w:type="spellEnd"/>
          </w:p>
          <w:p w:rsidR="00770FA7" w:rsidRPr="00CE7568" w:rsidRDefault="00770FA7">
            <w:pPr>
              <w:rPr>
                <w:rFonts w:cs="Calibri"/>
              </w:rPr>
            </w:pPr>
            <w:r w:rsidRPr="00CE7568">
              <w:rPr>
                <w:rFonts w:cs="Calibri"/>
                <w:lang w:val="pt-BR"/>
              </w:rPr>
              <w:t>grading: 1-5 (fail), 6-10 (pass) (</w:t>
            </w:r>
            <w:proofErr w:type="spellStart"/>
            <w:r w:rsidRPr="00CE7568">
              <w:rPr>
                <w:rFonts w:cs="Calibri"/>
              </w:rPr>
              <w:t>according</w:t>
            </w:r>
            <w:proofErr w:type="spellEnd"/>
            <w:r w:rsidRPr="00CE7568">
              <w:rPr>
                <w:rFonts w:cs="Calibri"/>
              </w:rPr>
              <w:t xml:space="preserve"> to </w:t>
            </w:r>
            <w:proofErr w:type="spellStart"/>
            <w:r w:rsidRPr="00CE7568">
              <w:rPr>
                <w:rFonts w:cs="Calibri"/>
              </w:rPr>
              <w:t>the</w:t>
            </w:r>
            <w:proofErr w:type="spellEnd"/>
            <w:r w:rsidRPr="00CE7568">
              <w:rPr>
                <w:rFonts w:cs="Calibri"/>
              </w:rPr>
              <w:t xml:space="preserve"> Statute </w:t>
            </w:r>
            <w:proofErr w:type="spellStart"/>
            <w:r w:rsidRPr="00CE7568">
              <w:rPr>
                <w:rFonts w:cs="Calibri"/>
              </w:rPr>
              <w:t>of</w:t>
            </w:r>
            <w:proofErr w:type="spellEnd"/>
            <w:r w:rsidRPr="00CE7568">
              <w:rPr>
                <w:rFonts w:cs="Calibri"/>
              </w:rPr>
              <w:t xml:space="preserve"> UL)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CE7568" w:rsidRDefault="000B2261">
            <w:pPr>
              <w:rPr>
                <w:rFonts w:cs="Calibri"/>
                <w:b/>
              </w:rPr>
            </w:pPr>
          </w:p>
          <w:p w:rsidR="000B2261" w:rsidRPr="00CE7568" w:rsidRDefault="000B2261">
            <w:pPr>
              <w:rPr>
                <w:rFonts w:cs="Calibri"/>
                <w:b/>
              </w:rPr>
            </w:pPr>
            <w:r w:rsidRPr="00CE7568"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 w:rsidRPr="00CE7568">
              <w:rPr>
                <w:rFonts w:cs="Calibri"/>
                <w:b/>
                <w:szCs w:val="22"/>
              </w:rPr>
              <w:t>Lecturer's</w:t>
            </w:r>
            <w:proofErr w:type="spellEnd"/>
            <w:r w:rsidRPr="00CE7568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CE7568">
              <w:rPr>
                <w:rFonts w:cs="Calibri"/>
                <w:b/>
                <w:szCs w:val="22"/>
              </w:rPr>
              <w:t>references</w:t>
            </w:r>
            <w:proofErr w:type="spellEnd"/>
            <w:r w:rsidRPr="00CE7568"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69" w:rsidRPr="00CE7568" w:rsidRDefault="00D72069" w:rsidP="00D72069">
            <w:pPr>
              <w:rPr>
                <w:b/>
              </w:rPr>
            </w:pPr>
            <w:proofErr w:type="spellStart"/>
            <w:r w:rsidRPr="00CE7568">
              <w:rPr>
                <w:b/>
              </w:rPr>
              <w:t>izred</w:t>
            </w:r>
            <w:proofErr w:type="spellEnd"/>
            <w:r w:rsidRPr="00CE7568">
              <w:rPr>
                <w:b/>
              </w:rPr>
              <w:t>. prof. dr. Tomaž Gyergyek:</w:t>
            </w:r>
          </w:p>
          <w:p w:rsidR="00D72069" w:rsidRPr="00CE7568" w:rsidRDefault="00D72069" w:rsidP="00D72069"/>
          <w:p w:rsidR="00D72069" w:rsidRPr="00CE7568" w:rsidRDefault="00D72069" w:rsidP="00D72069">
            <w:r w:rsidRPr="00CE7568">
              <w:rPr>
                <w:lang w:val="en-US"/>
              </w:rPr>
              <w:t>1.</w:t>
            </w:r>
            <w:r w:rsidRPr="00CE7568">
              <w:t xml:space="preserve"> </w:t>
            </w:r>
            <w:proofErr w:type="spellStart"/>
            <w:r w:rsidRPr="00CE7568">
              <w:t>G</w:t>
            </w:r>
            <w:r w:rsidR="00E810D7" w:rsidRPr="00CE7568">
              <w:t>ruenwald</w:t>
            </w:r>
            <w:proofErr w:type="spellEnd"/>
            <w:r w:rsidR="00E810D7" w:rsidRPr="00CE7568">
              <w:t xml:space="preserve"> J</w:t>
            </w:r>
            <w:r w:rsidRPr="00CE7568">
              <w:t xml:space="preserve">, </w:t>
            </w:r>
            <w:proofErr w:type="spellStart"/>
            <w:r w:rsidRPr="00CE7568">
              <w:t>T</w:t>
            </w:r>
            <w:r w:rsidR="00E810D7" w:rsidRPr="00CE7568">
              <w:t>skhakaya</w:t>
            </w:r>
            <w:proofErr w:type="spellEnd"/>
            <w:r w:rsidR="00E810D7" w:rsidRPr="00CE7568">
              <w:t xml:space="preserve"> D</w:t>
            </w:r>
            <w:r w:rsidRPr="00CE7568">
              <w:t xml:space="preserve">, </w:t>
            </w:r>
            <w:r w:rsidR="00E810D7" w:rsidRPr="00CE7568">
              <w:t>Kovačič J</w:t>
            </w:r>
            <w:r w:rsidRPr="00CE7568">
              <w:t xml:space="preserve">, </w:t>
            </w:r>
            <w:proofErr w:type="spellStart"/>
            <w:r w:rsidR="00E810D7" w:rsidRPr="00CE7568">
              <w:t>Čerček</w:t>
            </w:r>
            <w:proofErr w:type="spellEnd"/>
            <w:r w:rsidR="00E810D7" w:rsidRPr="00CE7568">
              <w:t xml:space="preserve"> M</w:t>
            </w:r>
            <w:r w:rsidRPr="00CE7568">
              <w:t xml:space="preserve">, </w:t>
            </w:r>
            <w:proofErr w:type="spellStart"/>
            <w:r w:rsidR="00E810D7" w:rsidRPr="00CE7568">
              <w:t>Gyergyek</w:t>
            </w:r>
            <w:proofErr w:type="spellEnd"/>
            <w:r w:rsidR="00E810D7" w:rsidRPr="00CE7568">
              <w:t xml:space="preserve"> T</w:t>
            </w:r>
            <w:r w:rsidRPr="00CE7568">
              <w:t xml:space="preserve">, </w:t>
            </w:r>
            <w:proofErr w:type="spellStart"/>
            <w:r w:rsidR="009C3C91" w:rsidRPr="00CE7568">
              <w:t>Ionita</w:t>
            </w:r>
            <w:proofErr w:type="spellEnd"/>
            <w:r w:rsidR="009C3C91" w:rsidRPr="00CE7568">
              <w:t xml:space="preserve"> C</w:t>
            </w:r>
            <w:r w:rsidRPr="00CE7568">
              <w:t xml:space="preserve">, </w:t>
            </w:r>
            <w:proofErr w:type="spellStart"/>
            <w:r w:rsidR="00FF4805" w:rsidRPr="00CE7568">
              <w:t>Schrittwieser</w:t>
            </w:r>
            <w:proofErr w:type="spellEnd"/>
            <w:r w:rsidR="00FF4805" w:rsidRPr="00CE7568">
              <w:t xml:space="preserve"> R (2013)</w:t>
            </w:r>
            <w:r w:rsidRPr="00CE7568">
              <w:t xml:space="preserve"> </w:t>
            </w:r>
            <w:proofErr w:type="spellStart"/>
            <w:r w:rsidRPr="00CE7568">
              <w:t>Comparison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of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measured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and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simulated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electron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energy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distribution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functions</w:t>
            </w:r>
            <w:proofErr w:type="spellEnd"/>
            <w:r w:rsidRPr="00CE7568">
              <w:t xml:space="preserve"> in </w:t>
            </w:r>
            <w:proofErr w:type="spellStart"/>
            <w:r w:rsidRPr="00CE7568">
              <w:t>low-pressure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helium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plasmas</w:t>
            </w:r>
            <w:proofErr w:type="spellEnd"/>
            <w:r w:rsidRPr="00CE7568">
              <w:t xml:space="preserve">. </w:t>
            </w:r>
            <w:r w:rsidRPr="00CE7568">
              <w:rPr>
                <w:iCs/>
              </w:rPr>
              <w:t xml:space="preserve">Plasma </w:t>
            </w:r>
            <w:proofErr w:type="spellStart"/>
            <w:r w:rsidR="000B74ED" w:rsidRPr="00CE7568">
              <w:rPr>
                <w:iCs/>
              </w:rPr>
              <w:t>S</w:t>
            </w:r>
            <w:r w:rsidRPr="00CE7568">
              <w:rPr>
                <w:iCs/>
              </w:rPr>
              <w:t>ources</w:t>
            </w:r>
            <w:proofErr w:type="spellEnd"/>
            <w:r w:rsidRPr="00CE7568">
              <w:rPr>
                <w:iCs/>
              </w:rPr>
              <w:t xml:space="preserve"> </w:t>
            </w:r>
            <w:proofErr w:type="spellStart"/>
            <w:r w:rsidR="000B74ED" w:rsidRPr="00CE7568">
              <w:rPr>
                <w:iCs/>
              </w:rPr>
              <w:t>S</w:t>
            </w:r>
            <w:r w:rsidRPr="00CE7568">
              <w:rPr>
                <w:iCs/>
              </w:rPr>
              <w:t>ci</w:t>
            </w:r>
            <w:proofErr w:type="spellEnd"/>
            <w:r w:rsidRPr="00CE7568">
              <w:rPr>
                <w:iCs/>
              </w:rPr>
              <w:t xml:space="preserve">. </w:t>
            </w:r>
            <w:proofErr w:type="spellStart"/>
            <w:r w:rsidR="000B74ED" w:rsidRPr="00CE7568">
              <w:rPr>
                <w:iCs/>
              </w:rPr>
              <w:t>T</w:t>
            </w:r>
            <w:r w:rsidRPr="00CE7568">
              <w:rPr>
                <w:iCs/>
              </w:rPr>
              <w:t>echnol</w:t>
            </w:r>
            <w:proofErr w:type="spellEnd"/>
            <w:r w:rsidRPr="00CE7568">
              <w:rPr>
                <w:i/>
                <w:iCs/>
              </w:rPr>
              <w:t>.</w:t>
            </w:r>
            <w:r w:rsidRPr="00CE7568">
              <w:t xml:space="preserve">, </w:t>
            </w:r>
            <w:r w:rsidR="00FF4805" w:rsidRPr="00CE7568">
              <w:t>22:</w:t>
            </w:r>
            <w:r w:rsidRPr="00CE7568">
              <w:t>015023</w:t>
            </w:r>
          </w:p>
          <w:p w:rsidR="00D72069" w:rsidRPr="00CE7568" w:rsidRDefault="00D72069" w:rsidP="00D72069"/>
          <w:p w:rsidR="00D72069" w:rsidRPr="00CE7568" w:rsidRDefault="00D72069" w:rsidP="00D72069">
            <w:r w:rsidRPr="00CE7568">
              <w:t xml:space="preserve">2. </w:t>
            </w:r>
            <w:proofErr w:type="spellStart"/>
            <w:r w:rsidR="00FF4805" w:rsidRPr="00CE7568">
              <w:t>Gyergyek</w:t>
            </w:r>
            <w:proofErr w:type="spellEnd"/>
            <w:r w:rsidR="00FF4805" w:rsidRPr="00CE7568">
              <w:t xml:space="preserve"> T</w:t>
            </w:r>
            <w:r w:rsidRPr="00CE7568">
              <w:t xml:space="preserve">, </w:t>
            </w:r>
            <w:r w:rsidR="00FF4805" w:rsidRPr="00CE7568">
              <w:t>Kovačič J (2012)</w:t>
            </w:r>
            <w:r w:rsidRPr="00CE7568">
              <w:t xml:space="preserve"> </w:t>
            </w:r>
            <w:proofErr w:type="spellStart"/>
            <w:r w:rsidRPr="00CE7568">
              <w:t>Saturation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of</w:t>
            </w:r>
            <w:proofErr w:type="spellEnd"/>
            <w:r w:rsidRPr="00CE7568">
              <w:t xml:space="preserve"> a </w:t>
            </w:r>
            <w:proofErr w:type="spellStart"/>
            <w:r w:rsidRPr="00CE7568">
              <w:t>floating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potential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of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an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electron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emitting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electrode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with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increased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electron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emission</w:t>
            </w:r>
            <w:proofErr w:type="spellEnd"/>
            <w:r w:rsidRPr="00CE7568">
              <w:t xml:space="preserve"> : a one-</w:t>
            </w:r>
            <w:proofErr w:type="spellStart"/>
            <w:r w:rsidRPr="00CE7568">
              <w:t>dimensional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kinetic</w:t>
            </w:r>
            <w:proofErr w:type="spellEnd"/>
            <w:r w:rsidRPr="00CE7568">
              <w:t xml:space="preserve"> model </w:t>
            </w:r>
            <w:proofErr w:type="spellStart"/>
            <w:r w:rsidRPr="00CE7568">
              <w:t>and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particle</w:t>
            </w:r>
            <w:proofErr w:type="spellEnd"/>
            <w:r w:rsidRPr="00CE7568">
              <w:t>-in-</w:t>
            </w:r>
            <w:proofErr w:type="spellStart"/>
            <w:r w:rsidRPr="00CE7568">
              <w:t>cell</w:t>
            </w:r>
            <w:proofErr w:type="spellEnd"/>
            <w:r w:rsidRPr="00CE7568">
              <w:t xml:space="preserve"> </w:t>
            </w:r>
            <w:proofErr w:type="spellStart"/>
            <w:r w:rsidRPr="00CE7568">
              <w:t>simulation</w:t>
            </w:r>
            <w:proofErr w:type="spellEnd"/>
            <w:r w:rsidRPr="00CE7568">
              <w:t xml:space="preserve">. </w:t>
            </w:r>
            <w:proofErr w:type="spellStart"/>
            <w:r w:rsidRPr="00CE7568">
              <w:rPr>
                <w:i/>
                <w:iCs/>
              </w:rPr>
              <w:t>Phys</w:t>
            </w:r>
            <w:proofErr w:type="spellEnd"/>
            <w:r w:rsidRPr="00CE7568">
              <w:rPr>
                <w:i/>
                <w:iCs/>
              </w:rPr>
              <w:t xml:space="preserve">. </w:t>
            </w:r>
            <w:proofErr w:type="spellStart"/>
            <w:r w:rsidR="00FE1807" w:rsidRPr="00CE7568">
              <w:rPr>
                <w:i/>
                <w:iCs/>
              </w:rPr>
              <w:t>P</w:t>
            </w:r>
            <w:r w:rsidRPr="00CE7568">
              <w:rPr>
                <w:i/>
                <w:iCs/>
              </w:rPr>
              <w:t>lasmas</w:t>
            </w:r>
            <w:proofErr w:type="spellEnd"/>
            <w:r w:rsidRPr="00CE7568">
              <w:t xml:space="preserve">, </w:t>
            </w:r>
            <w:r w:rsidR="00FF4805" w:rsidRPr="00CE7568">
              <w:t>19:</w:t>
            </w:r>
            <w:r w:rsidRPr="00CE7568">
              <w:t xml:space="preserve"> 013506 </w:t>
            </w:r>
          </w:p>
          <w:p w:rsidR="00D72069" w:rsidRPr="00CE7568" w:rsidRDefault="00D72069" w:rsidP="00D72069"/>
          <w:p w:rsidR="000B74ED" w:rsidRPr="00CE7568" w:rsidRDefault="00D72069" w:rsidP="00D72069">
            <w:r w:rsidRPr="00CE7568">
              <w:t xml:space="preserve">3. </w:t>
            </w:r>
            <w:proofErr w:type="spellStart"/>
            <w:r w:rsidR="000B74ED" w:rsidRPr="00CE7568">
              <w:t>Gyergyek</w:t>
            </w:r>
            <w:proofErr w:type="spellEnd"/>
            <w:r w:rsidR="000B74ED" w:rsidRPr="00CE7568">
              <w:t xml:space="preserve"> T, Jurčič-Zlobec B, </w:t>
            </w:r>
            <w:proofErr w:type="spellStart"/>
            <w:r w:rsidR="000B74ED" w:rsidRPr="00CE7568">
              <w:t>Čerček</w:t>
            </w:r>
            <w:proofErr w:type="spellEnd"/>
            <w:r w:rsidR="000B74ED" w:rsidRPr="00CE7568">
              <w:t xml:space="preserve"> M, Kovačič J (2009)</w:t>
            </w:r>
            <w:r w:rsidRPr="00CE7568">
              <w:t xml:space="preserve"> </w:t>
            </w:r>
            <w:proofErr w:type="spellStart"/>
            <w:r w:rsidR="000B74ED" w:rsidRPr="00CE7568">
              <w:t>Sheath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structure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infront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of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an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electron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emitting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electrode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immersed</w:t>
            </w:r>
            <w:proofErr w:type="spellEnd"/>
            <w:r w:rsidR="000B74ED" w:rsidRPr="00CE7568">
              <w:t xml:space="preserve"> in a </w:t>
            </w:r>
            <w:proofErr w:type="spellStart"/>
            <w:r w:rsidR="000B74ED" w:rsidRPr="00CE7568">
              <w:t>two-electron</w:t>
            </w:r>
            <w:proofErr w:type="spellEnd"/>
            <w:r w:rsidR="000B74ED" w:rsidRPr="00CE7568">
              <w:t xml:space="preserve"> temperature plasma: a </w:t>
            </w:r>
            <w:proofErr w:type="spellStart"/>
            <w:r w:rsidR="000B74ED" w:rsidRPr="00CE7568">
              <w:t>fluid</w:t>
            </w:r>
            <w:proofErr w:type="spellEnd"/>
            <w:r w:rsidR="000B74ED" w:rsidRPr="00CE7568">
              <w:t xml:space="preserve"> model </w:t>
            </w:r>
            <w:proofErr w:type="spellStart"/>
            <w:r w:rsidR="000B74ED" w:rsidRPr="00CE7568">
              <w:t>and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numerical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lastRenderedPageBreak/>
              <w:t>solutions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of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the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Poisson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equation</w:t>
            </w:r>
            <w:proofErr w:type="spellEnd"/>
            <w:r w:rsidR="000B74ED" w:rsidRPr="00CE7568">
              <w:t xml:space="preserve">. Plasma </w:t>
            </w:r>
            <w:proofErr w:type="spellStart"/>
            <w:r w:rsidR="000B74ED" w:rsidRPr="00CE7568">
              <w:t>Sources</w:t>
            </w:r>
            <w:proofErr w:type="spellEnd"/>
            <w:r w:rsidR="000B74ED" w:rsidRPr="00CE7568">
              <w:t xml:space="preserve"> </w:t>
            </w:r>
            <w:proofErr w:type="spellStart"/>
            <w:r w:rsidR="000B74ED" w:rsidRPr="00CE7568">
              <w:t>Sci</w:t>
            </w:r>
            <w:proofErr w:type="spellEnd"/>
            <w:r w:rsidR="000B74ED" w:rsidRPr="00CE7568">
              <w:t xml:space="preserve">. </w:t>
            </w:r>
            <w:proofErr w:type="spellStart"/>
            <w:r w:rsidR="000B74ED" w:rsidRPr="00CE7568">
              <w:t>Technol</w:t>
            </w:r>
            <w:proofErr w:type="spellEnd"/>
            <w:r w:rsidR="000B74ED" w:rsidRPr="00CE7568">
              <w:t>., 18:035001</w:t>
            </w:r>
          </w:p>
          <w:p w:rsidR="000B74ED" w:rsidRPr="00CE7568" w:rsidRDefault="000B74ED" w:rsidP="00D72069"/>
          <w:p w:rsidR="00D72069" w:rsidRPr="00CE7568" w:rsidRDefault="000B74ED" w:rsidP="00FE1807">
            <w:pPr>
              <w:rPr>
                <w:b/>
                <w:bCs/>
                <w:lang w:val="en-US"/>
              </w:rPr>
            </w:pPr>
            <w:r w:rsidRPr="00CE7568">
              <w:t xml:space="preserve">4. </w:t>
            </w:r>
            <w:proofErr w:type="spellStart"/>
            <w:r w:rsidR="007C0CD3" w:rsidRPr="00CE7568">
              <w:t>Gyergyek</w:t>
            </w:r>
            <w:proofErr w:type="spellEnd"/>
            <w:r w:rsidR="007C0CD3" w:rsidRPr="00CE7568">
              <w:t xml:space="preserve"> T, Kovačič J (2015) </w:t>
            </w:r>
            <w:r w:rsidR="00FE1807" w:rsidRPr="00CE7568">
              <w:rPr>
                <w:bCs/>
                <w:lang w:val="en-US"/>
              </w:rPr>
              <w:t>Fluid model of the sheath in front of a floating electrode immersed in a magnetized plasma with oblique magnetic field: Some comments on ion source terms and ion temperature effects</w:t>
            </w:r>
            <w:r w:rsidR="00FE1807" w:rsidRPr="00CE7568">
              <w:t xml:space="preserve">. </w:t>
            </w:r>
            <w:r w:rsidR="00D72069" w:rsidRPr="00CE7568">
              <w:rPr>
                <w:bCs/>
                <w:lang w:val="en-US"/>
              </w:rPr>
              <w:t xml:space="preserve"> </w:t>
            </w:r>
            <w:r w:rsidR="00FE1807" w:rsidRPr="00CE7568">
              <w:rPr>
                <w:bCs/>
                <w:lang w:val="en-US"/>
              </w:rPr>
              <w:t>Phys. Plasmas, 22:043502</w:t>
            </w:r>
          </w:p>
          <w:p w:rsidR="000B2261" w:rsidRPr="00CE7568" w:rsidRDefault="000B2261" w:rsidP="006432C5">
            <w:pPr>
              <w:rPr>
                <w:rFonts w:cs="Calibri"/>
              </w:rPr>
            </w:pPr>
          </w:p>
          <w:p w:rsidR="00FE1807" w:rsidRPr="00CE7568" w:rsidRDefault="00FE1807" w:rsidP="00FE1807">
            <w:pPr>
              <w:rPr>
                <w:b/>
                <w:bCs/>
                <w:lang w:val="en-US"/>
              </w:rPr>
            </w:pPr>
            <w:r w:rsidRPr="00CE7568">
              <w:t xml:space="preserve">5. </w:t>
            </w:r>
            <w:proofErr w:type="spellStart"/>
            <w:r w:rsidRPr="00CE7568">
              <w:t>Gyergyek</w:t>
            </w:r>
            <w:proofErr w:type="spellEnd"/>
            <w:r w:rsidRPr="00CE7568">
              <w:t xml:space="preserve"> T, Kovačič J (2015) </w:t>
            </w:r>
            <w:r w:rsidRPr="00CE7568">
              <w:rPr>
                <w:bCs/>
                <w:lang w:val="en-US"/>
              </w:rPr>
              <w:t>A self-consistent two-fluid model of a magnetized plasma-wall transition</w:t>
            </w:r>
            <w:r w:rsidRPr="00CE7568">
              <w:t xml:space="preserve">. </w:t>
            </w:r>
            <w:r w:rsidRPr="00CE7568">
              <w:rPr>
                <w:bCs/>
                <w:lang w:val="en-US"/>
              </w:rPr>
              <w:t xml:space="preserve"> Phys. Plasmas, 22:093511</w:t>
            </w:r>
          </w:p>
          <w:p w:rsidR="00FE1807" w:rsidRPr="00CE7568" w:rsidRDefault="00FE1807" w:rsidP="006432C5">
            <w:pPr>
              <w:rPr>
                <w:rFonts w:cs="Calibri"/>
              </w:rPr>
            </w:pP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85DA1"/>
    <w:multiLevelType w:val="hybridMultilevel"/>
    <w:tmpl w:val="6A607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F624E"/>
    <w:multiLevelType w:val="singleLevel"/>
    <w:tmpl w:val="8D9C015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2D8741AD"/>
    <w:multiLevelType w:val="singleLevel"/>
    <w:tmpl w:val="8D9C015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35FF40E9"/>
    <w:multiLevelType w:val="hybridMultilevel"/>
    <w:tmpl w:val="CAFA5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F4DBC"/>
    <w:multiLevelType w:val="hybridMultilevel"/>
    <w:tmpl w:val="ECBEC7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6DAD"/>
    <w:multiLevelType w:val="multilevel"/>
    <w:tmpl w:val="D012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32EA"/>
    <w:rsid w:val="000111C3"/>
    <w:rsid w:val="000703E4"/>
    <w:rsid w:val="000B2261"/>
    <w:rsid w:val="000B74ED"/>
    <w:rsid w:val="000C2C3D"/>
    <w:rsid w:val="000E605D"/>
    <w:rsid w:val="000F41E9"/>
    <w:rsid w:val="00144E9D"/>
    <w:rsid w:val="001509CC"/>
    <w:rsid w:val="001B60F1"/>
    <w:rsid w:val="001C5CD1"/>
    <w:rsid w:val="001D5408"/>
    <w:rsid w:val="00207896"/>
    <w:rsid w:val="00226E71"/>
    <w:rsid w:val="002724BA"/>
    <w:rsid w:val="002958EC"/>
    <w:rsid w:val="002F300A"/>
    <w:rsid w:val="00384EDA"/>
    <w:rsid w:val="003D48ED"/>
    <w:rsid w:val="0042358C"/>
    <w:rsid w:val="004735F1"/>
    <w:rsid w:val="004D6761"/>
    <w:rsid w:val="00530AB8"/>
    <w:rsid w:val="0053523E"/>
    <w:rsid w:val="005873D0"/>
    <w:rsid w:val="005903BA"/>
    <w:rsid w:val="005F45BA"/>
    <w:rsid w:val="006253E7"/>
    <w:rsid w:val="00642608"/>
    <w:rsid w:val="006432C5"/>
    <w:rsid w:val="00683E78"/>
    <w:rsid w:val="00770FA7"/>
    <w:rsid w:val="007C0CD3"/>
    <w:rsid w:val="0082408F"/>
    <w:rsid w:val="00827481"/>
    <w:rsid w:val="008F6996"/>
    <w:rsid w:val="00923B14"/>
    <w:rsid w:val="0099267E"/>
    <w:rsid w:val="009C3C91"/>
    <w:rsid w:val="00A024F8"/>
    <w:rsid w:val="00A02BF5"/>
    <w:rsid w:val="00AE692F"/>
    <w:rsid w:val="00B12423"/>
    <w:rsid w:val="00B27524"/>
    <w:rsid w:val="00B37024"/>
    <w:rsid w:val="00B87B5F"/>
    <w:rsid w:val="00BA1F90"/>
    <w:rsid w:val="00C043A7"/>
    <w:rsid w:val="00C16E51"/>
    <w:rsid w:val="00C44581"/>
    <w:rsid w:val="00C7530A"/>
    <w:rsid w:val="00CE7568"/>
    <w:rsid w:val="00D60066"/>
    <w:rsid w:val="00D6782B"/>
    <w:rsid w:val="00D72069"/>
    <w:rsid w:val="00E6131A"/>
    <w:rsid w:val="00E810D7"/>
    <w:rsid w:val="00E948BA"/>
    <w:rsid w:val="00EC6FC1"/>
    <w:rsid w:val="00EE532A"/>
    <w:rsid w:val="00EF7242"/>
    <w:rsid w:val="00F547F3"/>
    <w:rsid w:val="00F866D2"/>
    <w:rsid w:val="00FB52CC"/>
    <w:rsid w:val="00FE1807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41B0E-9041-47AC-9FBA-C8C926B3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03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1090</Words>
  <Characters>6218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2</cp:revision>
  <dcterms:created xsi:type="dcterms:W3CDTF">2015-11-30T10:53:00Z</dcterms:created>
  <dcterms:modified xsi:type="dcterms:W3CDTF">2015-11-30T10:53:00Z</dcterms:modified>
</cp:coreProperties>
</file>