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bookmarkStart w:id="0" w:name="_GoBack"/>
            <w:bookmarkEnd w:id="0"/>
            <w:r>
              <w:rPr>
                <w:rFonts w:cs="Calibri"/>
                <w:b/>
                <w:szCs w:val="22"/>
              </w:rPr>
              <w:t>UČNI NAČRT PREDMETA / COURSE SYLLABUS</w:t>
            </w:r>
          </w:p>
        </w:tc>
      </w:tr>
      <w:tr w:rsidR="00D60066" w:rsidRPr="00415E47" w:rsidTr="00384EDA">
        <w:tc>
          <w:tcPr>
            <w:tcW w:w="1799" w:type="dxa"/>
            <w:gridSpan w:val="3"/>
            <w:hideMark/>
          </w:tcPr>
          <w:p w:rsidR="00D60066" w:rsidRPr="00415E47" w:rsidRDefault="00D60066">
            <w:pPr>
              <w:rPr>
                <w:rFonts w:asciiTheme="minorHAnsi" w:hAnsiTheme="minorHAnsi" w:cs="Calibri"/>
                <w:b/>
              </w:rPr>
            </w:pPr>
            <w:r w:rsidRPr="00415E47">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415E47" w:rsidRDefault="00A15F90">
            <w:pPr>
              <w:rPr>
                <w:rFonts w:asciiTheme="minorHAnsi" w:hAnsiTheme="minorHAnsi" w:cs="Calibri"/>
              </w:rPr>
            </w:pPr>
            <w:bookmarkStart w:id="1" w:name="Predmet"/>
            <w:bookmarkEnd w:id="1"/>
            <w:r w:rsidRPr="00415E47">
              <w:rPr>
                <w:rFonts w:asciiTheme="minorHAnsi" w:hAnsiTheme="minorHAnsi" w:cs="Calibri"/>
              </w:rPr>
              <w:t>Pretvorniki v močnostni elektroniki</w:t>
            </w:r>
          </w:p>
        </w:tc>
      </w:tr>
      <w:tr w:rsidR="00D60066" w:rsidRPr="00415E47" w:rsidTr="00384EDA">
        <w:tc>
          <w:tcPr>
            <w:tcW w:w="1799" w:type="dxa"/>
            <w:gridSpan w:val="3"/>
            <w:hideMark/>
          </w:tcPr>
          <w:p w:rsidR="00D60066" w:rsidRPr="00415E47" w:rsidRDefault="00D60066">
            <w:pPr>
              <w:rPr>
                <w:rFonts w:asciiTheme="minorHAnsi" w:hAnsiTheme="minorHAnsi" w:cs="Calibri"/>
                <w:b/>
              </w:rPr>
            </w:pPr>
            <w:proofErr w:type="spellStart"/>
            <w:r w:rsidRPr="00415E47">
              <w:rPr>
                <w:rFonts w:asciiTheme="minorHAnsi" w:hAnsiTheme="minorHAnsi" w:cs="Calibri"/>
                <w:b/>
              </w:rPr>
              <w:t>Course</w:t>
            </w:r>
            <w:proofErr w:type="spellEnd"/>
            <w:r w:rsidRPr="00415E47">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415E47" w:rsidRDefault="008A11D1">
            <w:pPr>
              <w:rPr>
                <w:rFonts w:asciiTheme="minorHAnsi" w:hAnsiTheme="minorHAnsi" w:cs="Calibri"/>
              </w:rPr>
            </w:pPr>
            <w:bookmarkStart w:id="2" w:name="APredmet"/>
            <w:bookmarkEnd w:id="2"/>
            <w:proofErr w:type="spellStart"/>
            <w:r w:rsidRPr="00415E47">
              <w:rPr>
                <w:rFonts w:asciiTheme="minorHAnsi" w:hAnsiTheme="minorHAnsi" w:cs="Calibri"/>
              </w:rPr>
              <w:t>Power</w:t>
            </w:r>
            <w:proofErr w:type="spellEnd"/>
            <w:r w:rsidRPr="00415E47">
              <w:rPr>
                <w:rFonts w:asciiTheme="minorHAnsi" w:hAnsiTheme="minorHAnsi" w:cs="Calibri"/>
              </w:rPr>
              <w:t xml:space="preserve"> </w:t>
            </w:r>
            <w:proofErr w:type="spellStart"/>
            <w:r w:rsidRPr="00415E47">
              <w:rPr>
                <w:rFonts w:asciiTheme="minorHAnsi" w:hAnsiTheme="minorHAnsi" w:cs="Calibri"/>
              </w:rPr>
              <w:t>Electronics</w:t>
            </w:r>
            <w:proofErr w:type="spellEnd"/>
            <w:r w:rsidRPr="00415E47">
              <w:rPr>
                <w:rFonts w:asciiTheme="minorHAnsi" w:hAnsiTheme="minorHAnsi" w:cs="Calibri"/>
              </w:rPr>
              <w:t xml:space="preserve"> </w:t>
            </w:r>
            <w:proofErr w:type="spellStart"/>
            <w:r w:rsidRPr="00415E47">
              <w:rPr>
                <w:rFonts w:asciiTheme="minorHAnsi" w:hAnsiTheme="minorHAnsi" w:cs="Calibri"/>
              </w:rPr>
              <w:t>Converters</w:t>
            </w:r>
            <w:proofErr w:type="spellEnd"/>
          </w:p>
        </w:tc>
      </w:tr>
      <w:tr w:rsidR="00D60066" w:rsidRPr="00415E47" w:rsidTr="00384EDA">
        <w:tc>
          <w:tcPr>
            <w:tcW w:w="3307" w:type="dxa"/>
            <w:gridSpan w:val="5"/>
            <w:vAlign w:val="center"/>
          </w:tcPr>
          <w:p w:rsidR="00D60066" w:rsidRPr="00415E47" w:rsidRDefault="00D60066">
            <w:pPr>
              <w:jc w:val="center"/>
              <w:rPr>
                <w:rFonts w:asciiTheme="minorHAnsi" w:hAnsiTheme="minorHAnsi" w:cs="Calibri"/>
                <w:b/>
              </w:rPr>
            </w:pPr>
          </w:p>
        </w:tc>
        <w:tc>
          <w:tcPr>
            <w:tcW w:w="3401" w:type="dxa"/>
            <w:gridSpan w:val="8"/>
            <w:vAlign w:val="center"/>
          </w:tcPr>
          <w:p w:rsidR="00D60066" w:rsidRPr="00415E47" w:rsidRDefault="00D60066">
            <w:pPr>
              <w:jc w:val="center"/>
              <w:rPr>
                <w:rFonts w:asciiTheme="minorHAnsi" w:hAnsiTheme="minorHAnsi" w:cs="Calibri"/>
                <w:b/>
              </w:rPr>
            </w:pPr>
          </w:p>
        </w:tc>
        <w:tc>
          <w:tcPr>
            <w:tcW w:w="1558" w:type="dxa"/>
            <w:gridSpan w:val="2"/>
            <w:vAlign w:val="center"/>
          </w:tcPr>
          <w:p w:rsidR="00D60066" w:rsidRPr="00415E47" w:rsidRDefault="00D60066">
            <w:pPr>
              <w:jc w:val="center"/>
              <w:rPr>
                <w:rFonts w:asciiTheme="minorHAnsi" w:hAnsiTheme="minorHAnsi" w:cs="Calibri"/>
                <w:b/>
              </w:rPr>
            </w:pPr>
          </w:p>
        </w:tc>
        <w:tc>
          <w:tcPr>
            <w:tcW w:w="1424" w:type="dxa"/>
            <w:gridSpan w:val="3"/>
            <w:vAlign w:val="center"/>
          </w:tcPr>
          <w:p w:rsidR="00D60066" w:rsidRPr="00415E47" w:rsidRDefault="00D60066">
            <w:pPr>
              <w:jc w:val="center"/>
              <w:rPr>
                <w:rFonts w:asciiTheme="minorHAnsi" w:hAnsiTheme="minorHAnsi" w:cs="Calibri"/>
                <w:b/>
              </w:rPr>
            </w:pPr>
          </w:p>
        </w:tc>
      </w:tr>
      <w:tr w:rsidR="00D60066" w:rsidRPr="00415E47" w:rsidTr="00384EDA">
        <w:tc>
          <w:tcPr>
            <w:tcW w:w="3307" w:type="dxa"/>
            <w:gridSpan w:val="5"/>
            <w:tcBorders>
              <w:top w:val="nil"/>
              <w:left w:val="nil"/>
              <w:bottom w:val="single" w:sz="4" w:space="0" w:color="auto"/>
              <w:right w:val="nil"/>
            </w:tcBorders>
            <w:vAlign w:val="center"/>
            <w:hideMark/>
          </w:tcPr>
          <w:p w:rsidR="00D60066" w:rsidRPr="00415E47" w:rsidRDefault="00D60066">
            <w:pPr>
              <w:jc w:val="center"/>
              <w:rPr>
                <w:rFonts w:asciiTheme="minorHAnsi" w:hAnsiTheme="minorHAnsi" w:cs="Calibri"/>
                <w:b/>
              </w:rPr>
            </w:pPr>
            <w:r w:rsidRPr="00415E47">
              <w:rPr>
                <w:rFonts w:asciiTheme="minorHAnsi" w:hAnsiTheme="minorHAnsi" w:cs="Calibri"/>
                <w:b/>
              </w:rPr>
              <w:t>Študijski program in stopnja</w:t>
            </w:r>
          </w:p>
          <w:p w:rsidR="00D60066" w:rsidRPr="00415E47" w:rsidRDefault="00D60066">
            <w:pPr>
              <w:jc w:val="center"/>
              <w:rPr>
                <w:rFonts w:asciiTheme="minorHAnsi" w:hAnsiTheme="minorHAnsi" w:cs="Calibri"/>
              </w:rPr>
            </w:pPr>
            <w:proofErr w:type="spellStart"/>
            <w:r w:rsidRPr="00415E47">
              <w:rPr>
                <w:rFonts w:asciiTheme="minorHAnsi" w:hAnsiTheme="minorHAnsi" w:cs="Calibri"/>
                <w:b/>
              </w:rPr>
              <w:t>Study</w:t>
            </w:r>
            <w:proofErr w:type="spellEnd"/>
            <w:r w:rsidRPr="00415E47">
              <w:rPr>
                <w:rFonts w:asciiTheme="minorHAnsi" w:hAnsiTheme="minorHAnsi" w:cs="Calibri"/>
                <w:b/>
              </w:rPr>
              <w:t xml:space="preserve"> </w:t>
            </w:r>
            <w:proofErr w:type="spellStart"/>
            <w:r w:rsidRPr="00415E47">
              <w:rPr>
                <w:rFonts w:asciiTheme="minorHAnsi" w:hAnsiTheme="minorHAnsi" w:cs="Calibri"/>
                <w:b/>
              </w:rPr>
              <w:t>programme</w:t>
            </w:r>
            <w:proofErr w:type="spellEnd"/>
            <w:r w:rsidRPr="00415E47">
              <w:rPr>
                <w:rFonts w:asciiTheme="minorHAnsi" w:hAnsiTheme="minorHAnsi" w:cs="Calibri"/>
                <w:b/>
              </w:rPr>
              <w:t xml:space="preserve"> </w:t>
            </w:r>
            <w:proofErr w:type="spellStart"/>
            <w:r w:rsidRPr="00415E47">
              <w:rPr>
                <w:rFonts w:asciiTheme="minorHAnsi" w:hAnsiTheme="minorHAnsi" w:cs="Calibri"/>
                <w:b/>
              </w:rPr>
              <w:t>and</w:t>
            </w:r>
            <w:proofErr w:type="spellEnd"/>
            <w:r w:rsidRPr="00415E47">
              <w:rPr>
                <w:rFonts w:asciiTheme="minorHAnsi" w:hAnsiTheme="minorHAnsi" w:cs="Calibri"/>
                <w:b/>
              </w:rPr>
              <w:t xml:space="preserve"> </w:t>
            </w:r>
            <w:proofErr w:type="spellStart"/>
            <w:r w:rsidRPr="00415E47">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hideMark/>
          </w:tcPr>
          <w:p w:rsidR="00D60066" w:rsidRPr="00415E47" w:rsidRDefault="00D60066">
            <w:pPr>
              <w:jc w:val="center"/>
              <w:rPr>
                <w:rFonts w:asciiTheme="minorHAnsi" w:hAnsiTheme="minorHAnsi" w:cs="Calibri"/>
                <w:b/>
              </w:rPr>
            </w:pPr>
            <w:r w:rsidRPr="00415E47">
              <w:rPr>
                <w:rFonts w:asciiTheme="minorHAnsi" w:hAnsiTheme="minorHAnsi" w:cs="Calibri"/>
                <w:b/>
              </w:rPr>
              <w:t>Študijska smer</w:t>
            </w:r>
          </w:p>
          <w:p w:rsidR="00D60066" w:rsidRPr="00415E47" w:rsidRDefault="00D60066">
            <w:pPr>
              <w:jc w:val="center"/>
              <w:rPr>
                <w:rFonts w:asciiTheme="minorHAnsi" w:hAnsiTheme="minorHAnsi" w:cs="Calibri"/>
                <w:b/>
              </w:rPr>
            </w:pPr>
            <w:proofErr w:type="spellStart"/>
            <w:r w:rsidRPr="00415E47">
              <w:rPr>
                <w:rFonts w:asciiTheme="minorHAnsi" w:hAnsiTheme="minorHAnsi" w:cs="Calibri"/>
                <w:b/>
              </w:rPr>
              <w:t>Study</w:t>
            </w:r>
            <w:proofErr w:type="spellEnd"/>
            <w:r w:rsidRPr="00415E47">
              <w:rPr>
                <w:rFonts w:asciiTheme="minorHAnsi" w:hAnsiTheme="minorHAnsi" w:cs="Calibri"/>
                <w:b/>
              </w:rPr>
              <w:t xml:space="preserve"> </w:t>
            </w:r>
            <w:proofErr w:type="spellStart"/>
            <w:r w:rsidRPr="00415E47">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415E47" w:rsidRDefault="00D60066">
            <w:pPr>
              <w:jc w:val="center"/>
              <w:rPr>
                <w:rFonts w:asciiTheme="minorHAnsi" w:hAnsiTheme="minorHAnsi" w:cs="Calibri"/>
                <w:b/>
              </w:rPr>
            </w:pPr>
            <w:r w:rsidRPr="00415E47">
              <w:rPr>
                <w:rFonts w:asciiTheme="minorHAnsi" w:hAnsiTheme="minorHAnsi" w:cs="Calibri"/>
                <w:b/>
              </w:rPr>
              <w:t>Letnik</w:t>
            </w:r>
          </w:p>
          <w:p w:rsidR="00D60066" w:rsidRPr="00415E47" w:rsidRDefault="00D60066">
            <w:pPr>
              <w:jc w:val="center"/>
              <w:rPr>
                <w:rFonts w:asciiTheme="minorHAnsi" w:hAnsiTheme="minorHAnsi" w:cs="Calibri"/>
                <w:b/>
              </w:rPr>
            </w:pPr>
            <w:proofErr w:type="spellStart"/>
            <w:r w:rsidRPr="00415E47">
              <w:rPr>
                <w:rFonts w:asciiTheme="minorHAnsi" w:hAnsiTheme="minorHAnsi" w:cs="Calibri"/>
                <w:b/>
              </w:rPr>
              <w:t>Academic</w:t>
            </w:r>
            <w:proofErr w:type="spellEnd"/>
            <w:r w:rsidRPr="00415E47">
              <w:rPr>
                <w:rFonts w:asciiTheme="minorHAnsi" w:hAnsiTheme="minorHAnsi" w:cs="Calibri"/>
                <w:b/>
              </w:rPr>
              <w:t xml:space="preserve"> </w:t>
            </w:r>
            <w:proofErr w:type="spellStart"/>
            <w:r w:rsidRPr="00415E47">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415E47" w:rsidRDefault="00D60066">
            <w:pPr>
              <w:jc w:val="center"/>
              <w:rPr>
                <w:rFonts w:asciiTheme="minorHAnsi" w:hAnsiTheme="minorHAnsi" w:cs="Calibri"/>
                <w:b/>
              </w:rPr>
            </w:pPr>
            <w:r w:rsidRPr="00415E47">
              <w:rPr>
                <w:rFonts w:asciiTheme="minorHAnsi" w:hAnsiTheme="minorHAnsi" w:cs="Calibri"/>
                <w:b/>
              </w:rPr>
              <w:t>Semester</w:t>
            </w:r>
          </w:p>
          <w:p w:rsidR="00D60066" w:rsidRPr="00415E47" w:rsidRDefault="00D60066">
            <w:pPr>
              <w:jc w:val="center"/>
              <w:rPr>
                <w:rFonts w:asciiTheme="minorHAnsi" w:hAnsiTheme="minorHAnsi" w:cs="Calibri"/>
                <w:b/>
              </w:rPr>
            </w:pPr>
            <w:r w:rsidRPr="00415E47">
              <w:rPr>
                <w:rFonts w:asciiTheme="minorHAnsi" w:hAnsiTheme="minorHAnsi" w:cs="Calibri"/>
                <w:b/>
              </w:rPr>
              <w:t>Semester</w:t>
            </w:r>
          </w:p>
        </w:tc>
      </w:tr>
      <w:tr w:rsidR="001A673A" w:rsidRPr="00415E4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415E47" w:rsidRDefault="001C5CD1" w:rsidP="0099267E">
            <w:pPr>
              <w:jc w:val="center"/>
              <w:rPr>
                <w:rFonts w:asciiTheme="minorHAnsi" w:hAnsiTheme="minorHAnsi" w:cs="Calibri"/>
                <w:b/>
                <w:bCs/>
              </w:rPr>
            </w:pPr>
            <w:r w:rsidRPr="00415E47">
              <w:rPr>
                <w:rFonts w:asciiTheme="minorHAnsi" w:hAnsiTheme="minorHAnsi" w:cs="Calibri"/>
                <w:b/>
                <w:bCs/>
              </w:rPr>
              <w:t xml:space="preserve">podiplomski </w:t>
            </w:r>
            <w:r w:rsidR="0099267E" w:rsidRPr="00415E47">
              <w:rPr>
                <w:rFonts w:asciiTheme="minorHAnsi" w:hAnsiTheme="minorHAnsi" w:cs="Calibri"/>
                <w:b/>
                <w:bCs/>
              </w:rPr>
              <w:t xml:space="preserve">doktorski </w:t>
            </w:r>
            <w:r w:rsidRPr="00415E47">
              <w:rPr>
                <w:rFonts w:asciiTheme="minorHAnsi" w:hAnsiTheme="minorHAnsi" w:cs="Calibri"/>
                <w:b/>
                <w:bCs/>
              </w:rPr>
              <w:t xml:space="preserve">študij </w:t>
            </w:r>
            <w:r w:rsidR="0099267E" w:rsidRPr="00415E47">
              <w:rPr>
                <w:rFonts w:asciiTheme="minorHAnsi" w:hAnsiTheme="minorHAnsi" w:cs="Calibri"/>
                <w:b/>
                <w:bCs/>
              </w:rPr>
              <w:t>tretj</w:t>
            </w:r>
            <w:r w:rsidRPr="00415E47">
              <w:rPr>
                <w:rFonts w:asciiTheme="minorHAnsi" w:hAnsiTheme="minorHAnsi" w:cs="Calibri"/>
                <w:b/>
                <w:bCs/>
              </w:rPr>
              <w:t>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415E47" w:rsidRDefault="006B3C69">
            <w:pPr>
              <w:jc w:val="center"/>
              <w:rPr>
                <w:rFonts w:asciiTheme="minorHAnsi" w:hAnsiTheme="minorHAnsi" w:cs="Calibri"/>
                <w:b/>
                <w:bCs/>
              </w:rPr>
            </w:pPr>
            <w:r>
              <w:rPr>
                <w:rFonts w:asciiTheme="minorHAnsi" w:hAnsiTheme="minorHAnsi" w:cs="Calibri"/>
                <w:b/>
                <w:bCs/>
              </w:rPr>
              <w:t>/</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415E47" w:rsidRDefault="009048FE" w:rsidP="00D84FAC">
            <w:pPr>
              <w:jc w:val="center"/>
              <w:rPr>
                <w:rFonts w:asciiTheme="minorHAnsi" w:hAnsiTheme="minorHAnsi" w:cs="Calibri"/>
                <w:b/>
                <w:bCs/>
              </w:rPr>
            </w:pPr>
            <w:r w:rsidRPr="00415E47">
              <w:rPr>
                <w:rFonts w:asciiTheme="minorHAnsi" w:hAnsiTheme="minorHAnsi"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415E47" w:rsidRDefault="00522C61" w:rsidP="00D84FAC">
            <w:pPr>
              <w:jc w:val="center"/>
              <w:rPr>
                <w:rFonts w:asciiTheme="minorHAnsi" w:hAnsiTheme="minorHAnsi" w:cs="Calibri"/>
                <w:b/>
                <w:bCs/>
              </w:rPr>
            </w:pPr>
            <w:r>
              <w:rPr>
                <w:rFonts w:asciiTheme="minorHAnsi" w:hAnsiTheme="minorHAnsi" w:cs="Calibri"/>
                <w:b/>
                <w:bCs/>
              </w:rPr>
              <w:t>/</w:t>
            </w:r>
          </w:p>
        </w:tc>
      </w:tr>
      <w:tr w:rsidR="001A673A" w:rsidRPr="00415E4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415E47" w:rsidRDefault="0078708E" w:rsidP="000F41E9">
            <w:pPr>
              <w:jc w:val="center"/>
              <w:rPr>
                <w:rFonts w:asciiTheme="minorHAnsi" w:hAnsiTheme="minorHAnsi" w:cs="Calibri"/>
                <w:b/>
                <w:bCs/>
              </w:rPr>
            </w:pPr>
            <w:proofErr w:type="spellStart"/>
            <w:r w:rsidRPr="00415E47">
              <w:rPr>
                <w:rFonts w:asciiTheme="minorHAnsi" w:hAnsiTheme="minorHAnsi" w:cs="Calibri"/>
                <w:b/>
                <w:bCs/>
              </w:rPr>
              <w:t>postgraduate</w:t>
            </w:r>
            <w:proofErr w:type="spellEnd"/>
            <w:r w:rsidRPr="00415E47">
              <w:rPr>
                <w:rFonts w:asciiTheme="minorHAnsi" w:hAnsiTheme="minorHAnsi" w:cs="Calibri"/>
                <w:b/>
                <w:bCs/>
              </w:rPr>
              <w:t xml:space="preserve"> </w:t>
            </w:r>
            <w:proofErr w:type="spellStart"/>
            <w:r w:rsidRPr="00415E47">
              <w:rPr>
                <w:rFonts w:asciiTheme="minorHAnsi" w:hAnsiTheme="minorHAnsi" w:cs="Calibri"/>
                <w:b/>
                <w:bCs/>
              </w:rPr>
              <w:t>doctoral</w:t>
            </w:r>
            <w:proofErr w:type="spellEnd"/>
            <w:r w:rsidRPr="00415E47">
              <w:rPr>
                <w:rFonts w:asciiTheme="minorHAnsi" w:hAnsiTheme="minorHAnsi" w:cs="Calibri"/>
                <w:b/>
                <w:bCs/>
              </w:rPr>
              <w:t xml:space="preserve"> </w:t>
            </w:r>
            <w:proofErr w:type="spellStart"/>
            <w:r w:rsidRPr="00415E47">
              <w:rPr>
                <w:rFonts w:asciiTheme="minorHAnsi" w:hAnsiTheme="minorHAnsi" w:cs="Calibri"/>
                <w:b/>
                <w:bCs/>
              </w:rPr>
              <w:t>study</w:t>
            </w:r>
            <w:proofErr w:type="spellEnd"/>
            <w:r w:rsidRPr="00415E47">
              <w:rPr>
                <w:rFonts w:asciiTheme="minorHAnsi" w:hAnsiTheme="minorHAnsi" w:cs="Calibri"/>
                <w:b/>
                <w:bCs/>
              </w:rPr>
              <w:t xml:space="preserve"> </w:t>
            </w:r>
            <w:proofErr w:type="spellStart"/>
            <w:r w:rsidRPr="00415E47">
              <w:rPr>
                <w:rFonts w:asciiTheme="minorHAnsi" w:hAnsiTheme="minorHAnsi" w:cs="Calibri"/>
                <w:b/>
                <w:bCs/>
              </w:rPr>
              <w:t>programme</w:t>
            </w:r>
            <w:proofErr w:type="spellEnd"/>
            <w:r w:rsidR="00EE2063" w:rsidRPr="00415E47">
              <w:rPr>
                <w:rFonts w:asciiTheme="minorHAnsi" w:hAnsiTheme="minorHAnsi" w:cs="Calibri"/>
                <w:b/>
                <w:bCs/>
              </w:rPr>
              <w:t xml:space="preserve"> EE</w:t>
            </w:r>
            <w:r w:rsidRPr="00415E47">
              <w:rPr>
                <w:rFonts w:asciiTheme="minorHAnsi" w:hAnsiTheme="minorHAnsi" w:cs="Calibri"/>
                <w:b/>
                <w:bCs/>
              </w:rPr>
              <w:t xml:space="preserve"> - </w:t>
            </w:r>
            <w:proofErr w:type="spellStart"/>
            <w:r w:rsidRPr="00415E47">
              <w:rPr>
                <w:rFonts w:asciiTheme="minorHAnsi" w:hAnsiTheme="minorHAnsi" w:cs="Calibri"/>
                <w:b/>
                <w:bCs/>
              </w:rPr>
              <w:t>Level</w:t>
            </w:r>
            <w:proofErr w:type="spellEnd"/>
            <w:r w:rsidRPr="00415E47">
              <w:rPr>
                <w:rFonts w:asciiTheme="minorHAnsi" w:hAnsiTheme="minorHAnsi" w:cs="Calibri"/>
                <w:b/>
                <w:bCs/>
              </w:rPr>
              <w:t xml:space="preserve"> III</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415E47" w:rsidRDefault="006B3C69">
            <w:pPr>
              <w:jc w:val="center"/>
              <w:rPr>
                <w:rFonts w:asciiTheme="minorHAnsi" w:hAnsiTheme="minorHAnsi" w:cs="Calibri"/>
                <w:b/>
                <w:bCs/>
              </w:rPr>
            </w:pPr>
            <w:r>
              <w:rPr>
                <w:rFonts w:asciiTheme="minorHAnsi" w:hAnsiTheme="minorHAnsi" w:cs="Calibri"/>
                <w:b/>
                <w:bCs/>
              </w:rPr>
              <w:t>/</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415E47" w:rsidRDefault="00E10649" w:rsidP="00D84FAC">
            <w:pPr>
              <w:jc w:val="center"/>
              <w:rPr>
                <w:rFonts w:asciiTheme="minorHAnsi" w:hAnsiTheme="minorHAnsi" w:cs="Calibri"/>
                <w:b/>
                <w:bCs/>
              </w:rPr>
            </w:pPr>
            <w:r w:rsidRPr="00415E47">
              <w:rPr>
                <w:rFonts w:asciiTheme="minorHAnsi" w:hAnsiTheme="minorHAnsi"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415E47" w:rsidRDefault="00522C61" w:rsidP="006F6B1C">
            <w:pPr>
              <w:jc w:val="center"/>
              <w:rPr>
                <w:rFonts w:asciiTheme="minorHAnsi" w:hAnsiTheme="minorHAnsi" w:cs="Calibri"/>
                <w:b/>
                <w:bCs/>
              </w:rPr>
            </w:pPr>
            <w:r>
              <w:rPr>
                <w:rFonts w:asciiTheme="minorHAnsi" w:hAnsiTheme="minorHAnsi" w:cs="Calibri"/>
                <w:b/>
                <w:bCs/>
              </w:rPr>
              <w:t>/</w:t>
            </w:r>
          </w:p>
        </w:tc>
      </w:tr>
      <w:tr w:rsidR="001A673A" w:rsidRPr="00415E47" w:rsidTr="00384EDA">
        <w:trPr>
          <w:trHeight w:val="103"/>
        </w:trPr>
        <w:tc>
          <w:tcPr>
            <w:tcW w:w="9690" w:type="dxa"/>
            <w:gridSpan w:val="18"/>
          </w:tcPr>
          <w:p w:rsidR="00D60066" w:rsidRPr="00415E47" w:rsidRDefault="00D60066">
            <w:pPr>
              <w:rPr>
                <w:rFonts w:asciiTheme="minorHAnsi" w:hAnsiTheme="minorHAnsi" w:cs="Calibri"/>
                <w:b/>
                <w:bCs/>
              </w:rPr>
            </w:pPr>
          </w:p>
        </w:tc>
      </w:tr>
      <w:tr w:rsidR="001A673A" w:rsidRPr="00415E47" w:rsidTr="00384EDA">
        <w:tc>
          <w:tcPr>
            <w:tcW w:w="5718" w:type="dxa"/>
            <w:gridSpan w:val="12"/>
            <w:tcBorders>
              <w:top w:val="nil"/>
              <w:left w:val="nil"/>
              <w:bottom w:val="nil"/>
              <w:right w:val="single" w:sz="4" w:space="0" w:color="auto"/>
            </w:tcBorders>
            <w:hideMark/>
          </w:tcPr>
          <w:p w:rsidR="00D60066" w:rsidRPr="00415E47" w:rsidRDefault="00D60066">
            <w:pPr>
              <w:rPr>
                <w:rFonts w:asciiTheme="minorHAnsi" w:hAnsiTheme="minorHAnsi" w:cs="Calibri"/>
                <w:b/>
              </w:rPr>
            </w:pPr>
            <w:r w:rsidRPr="00415E47">
              <w:rPr>
                <w:rFonts w:asciiTheme="minorHAnsi" w:hAnsiTheme="minorHAnsi" w:cs="Calibri"/>
                <w:b/>
              </w:rPr>
              <w:t xml:space="preserve">Vrsta predmeta / </w:t>
            </w:r>
            <w:proofErr w:type="spellStart"/>
            <w:r w:rsidRPr="00415E47">
              <w:rPr>
                <w:rFonts w:asciiTheme="minorHAnsi" w:hAnsiTheme="minorHAnsi" w:cs="Calibri"/>
                <w:b/>
              </w:rPr>
              <w:t>Course</w:t>
            </w:r>
            <w:proofErr w:type="spellEnd"/>
            <w:r w:rsidRPr="00415E47">
              <w:rPr>
                <w:rFonts w:asciiTheme="minorHAnsi" w:hAnsiTheme="minorHAnsi" w:cs="Calibri"/>
                <w:b/>
              </w:rPr>
              <w:t xml:space="preserve"> </w:t>
            </w:r>
            <w:proofErr w:type="spellStart"/>
            <w:r w:rsidRPr="00415E47">
              <w:rPr>
                <w:rFonts w:asciiTheme="minorHAnsi" w:hAnsiTheme="minorHAnsi"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D60066" w:rsidRPr="00415E47" w:rsidRDefault="008F3DAA" w:rsidP="00384EDA">
            <w:pPr>
              <w:jc w:val="right"/>
              <w:rPr>
                <w:rFonts w:asciiTheme="minorHAnsi" w:hAnsiTheme="minorHAnsi" w:cs="Calibri"/>
              </w:rPr>
            </w:pPr>
            <w:r w:rsidRPr="00415E47">
              <w:rPr>
                <w:rFonts w:asciiTheme="minorHAnsi" w:hAnsiTheme="minorHAnsi" w:cs="Calibri"/>
              </w:rPr>
              <w:t>izbirni</w:t>
            </w:r>
            <w:r w:rsidR="000C2B0D" w:rsidRPr="00415E47">
              <w:rPr>
                <w:rFonts w:asciiTheme="minorHAnsi" w:hAnsiTheme="minorHAnsi" w:cs="Calibri"/>
              </w:rPr>
              <w:t>/</w:t>
            </w:r>
            <w:proofErr w:type="spellStart"/>
            <w:r w:rsidR="000C2B0D" w:rsidRPr="00415E47">
              <w:rPr>
                <w:rFonts w:asciiTheme="minorHAnsi" w:hAnsiTheme="minorHAnsi" w:cs="Calibri"/>
              </w:rPr>
              <w:t>elective</w:t>
            </w:r>
            <w:proofErr w:type="spellEnd"/>
          </w:p>
        </w:tc>
      </w:tr>
      <w:tr w:rsidR="001A673A" w:rsidRPr="00415E47" w:rsidTr="00384EDA">
        <w:tc>
          <w:tcPr>
            <w:tcW w:w="5718" w:type="dxa"/>
            <w:gridSpan w:val="12"/>
          </w:tcPr>
          <w:p w:rsidR="00D60066" w:rsidRPr="00415E47" w:rsidRDefault="00D60066">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D60066" w:rsidRPr="00415E47" w:rsidRDefault="00D60066">
            <w:pPr>
              <w:rPr>
                <w:rFonts w:asciiTheme="minorHAnsi" w:hAnsiTheme="minorHAnsi" w:cs="Calibri"/>
              </w:rPr>
            </w:pPr>
          </w:p>
        </w:tc>
      </w:tr>
      <w:tr w:rsidR="001A673A" w:rsidRPr="00415E47" w:rsidTr="00384EDA">
        <w:tc>
          <w:tcPr>
            <w:tcW w:w="5718" w:type="dxa"/>
            <w:gridSpan w:val="12"/>
            <w:tcBorders>
              <w:top w:val="nil"/>
              <w:left w:val="nil"/>
              <w:bottom w:val="nil"/>
              <w:right w:val="single" w:sz="4" w:space="0" w:color="auto"/>
            </w:tcBorders>
            <w:hideMark/>
          </w:tcPr>
          <w:p w:rsidR="00D60066" w:rsidRPr="00415E47" w:rsidRDefault="00D60066">
            <w:pPr>
              <w:rPr>
                <w:rFonts w:asciiTheme="minorHAnsi" w:hAnsiTheme="minorHAnsi" w:cs="Calibri"/>
                <w:b/>
              </w:rPr>
            </w:pPr>
            <w:r w:rsidRPr="00415E47">
              <w:rPr>
                <w:rFonts w:asciiTheme="minorHAnsi" w:hAnsiTheme="minorHAnsi" w:cs="Calibri"/>
                <w:b/>
              </w:rPr>
              <w:t xml:space="preserve">Univerzitetna koda predmeta / </w:t>
            </w:r>
            <w:proofErr w:type="spellStart"/>
            <w:r w:rsidRPr="00415E47">
              <w:rPr>
                <w:rFonts w:asciiTheme="minorHAnsi" w:hAnsiTheme="minorHAnsi" w:cs="Calibri"/>
                <w:b/>
              </w:rPr>
              <w:t>University</w:t>
            </w:r>
            <w:proofErr w:type="spellEnd"/>
            <w:r w:rsidRPr="00415E47">
              <w:rPr>
                <w:rFonts w:asciiTheme="minorHAnsi" w:hAnsiTheme="minorHAnsi" w:cs="Calibri"/>
                <w:b/>
              </w:rPr>
              <w:t xml:space="preserve"> </w:t>
            </w:r>
            <w:proofErr w:type="spellStart"/>
            <w:r w:rsidRPr="00415E47">
              <w:rPr>
                <w:rFonts w:asciiTheme="minorHAnsi" w:hAnsiTheme="minorHAnsi" w:cs="Calibri"/>
                <w:b/>
              </w:rPr>
              <w:t>course</w:t>
            </w:r>
            <w:proofErr w:type="spellEnd"/>
            <w:r w:rsidRPr="00415E47">
              <w:rPr>
                <w:rFonts w:asciiTheme="minorHAnsi" w:hAnsiTheme="minorHAnsi" w:cs="Calibri"/>
                <w:b/>
              </w:rPr>
              <w:t xml:space="preserve"> </w:t>
            </w:r>
            <w:proofErr w:type="spellStart"/>
            <w:r w:rsidRPr="00415E47">
              <w:rPr>
                <w:rFonts w:asciiTheme="minorHAnsi" w:hAnsiTheme="minorHAnsi" w:cs="Calibri"/>
                <w:b/>
              </w:rPr>
              <w:t>code</w:t>
            </w:r>
            <w:proofErr w:type="spellEnd"/>
            <w:r w:rsidRPr="00415E47">
              <w:rPr>
                <w:rFonts w:asciiTheme="minorHAnsi" w:hAnsiTheme="minorHAnsi"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D60066" w:rsidRPr="00415E47" w:rsidRDefault="00D60066">
            <w:pPr>
              <w:rPr>
                <w:rFonts w:asciiTheme="minorHAnsi" w:hAnsiTheme="minorHAnsi" w:cs="Calibri"/>
              </w:rPr>
            </w:pPr>
          </w:p>
        </w:tc>
      </w:tr>
      <w:tr w:rsidR="001A673A" w:rsidRPr="00415E47" w:rsidTr="00384EDA">
        <w:tc>
          <w:tcPr>
            <w:tcW w:w="9690" w:type="dxa"/>
            <w:gridSpan w:val="18"/>
          </w:tcPr>
          <w:p w:rsidR="00D60066" w:rsidRPr="00415E47" w:rsidRDefault="00D60066">
            <w:pPr>
              <w:rPr>
                <w:rFonts w:asciiTheme="minorHAnsi" w:hAnsiTheme="minorHAnsi" w:cs="Calibri"/>
              </w:rPr>
            </w:pPr>
          </w:p>
        </w:tc>
      </w:tr>
      <w:tr w:rsidR="001A673A" w:rsidRPr="00415E47" w:rsidTr="00384EDA">
        <w:tc>
          <w:tcPr>
            <w:tcW w:w="1410" w:type="dxa"/>
            <w:tcBorders>
              <w:top w:val="nil"/>
              <w:left w:val="nil"/>
              <w:bottom w:val="single" w:sz="4" w:space="0" w:color="auto"/>
              <w:right w:val="nil"/>
            </w:tcBorders>
            <w:vAlign w:val="center"/>
            <w:hideMark/>
          </w:tcPr>
          <w:p w:rsidR="00D60066" w:rsidRPr="00415E47" w:rsidRDefault="00D60066">
            <w:pPr>
              <w:jc w:val="center"/>
              <w:rPr>
                <w:rFonts w:asciiTheme="minorHAnsi" w:hAnsiTheme="minorHAnsi" w:cs="Calibri"/>
                <w:b/>
              </w:rPr>
            </w:pPr>
            <w:r w:rsidRPr="00415E47">
              <w:rPr>
                <w:rFonts w:asciiTheme="minorHAnsi" w:hAnsiTheme="minorHAnsi" w:cs="Calibri"/>
                <w:b/>
              </w:rPr>
              <w:t>Predavanja</w:t>
            </w:r>
          </w:p>
          <w:p w:rsidR="00D60066" w:rsidRPr="00415E47" w:rsidRDefault="00D60066">
            <w:pPr>
              <w:jc w:val="center"/>
              <w:rPr>
                <w:rFonts w:asciiTheme="minorHAnsi" w:hAnsiTheme="minorHAnsi" w:cs="Calibri"/>
              </w:rPr>
            </w:pPr>
            <w:proofErr w:type="spellStart"/>
            <w:r w:rsidRPr="00415E47">
              <w:rPr>
                <w:rFonts w:asciiTheme="minorHAnsi" w:hAnsiTheme="minorHAnsi" w:cs="Calibri"/>
                <w:b/>
              </w:rPr>
              <w:t>Lectures</w:t>
            </w:r>
            <w:proofErr w:type="spellEnd"/>
          </w:p>
        </w:tc>
        <w:tc>
          <w:tcPr>
            <w:tcW w:w="1410" w:type="dxa"/>
            <w:gridSpan w:val="3"/>
            <w:tcBorders>
              <w:top w:val="nil"/>
              <w:left w:val="nil"/>
              <w:bottom w:val="single" w:sz="4" w:space="0" w:color="auto"/>
              <w:right w:val="nil"/>
            </w:tcBorders>
            <w:vAlign w:val="center"/>
            <w:hideMark/>
          </w:tcPr>
          <w:p w:rsidR="00D60066" w:rsidRPr="00415E47" w:rsidRDefault="00D60066">
            <w:pPr>
              <w:jc w:val="center"/>
              <w:rPr>
                <w:rFonts w:asciiTheme="minorHAnsi" w:hAnsiTheme="minorHAnsi" w:cs="Calibri"/>
                <w:b/>
              </w:rPr>
            </w:pPr>
            <w:r w:rsidRPr="00415E47">
              <w:rPr>
                <w:rFonts w:asciiTheme="minorHAnsi" w:hAnsiTheme="minorHAnsi" w:cs="Calibri"/>
                <w:b/>
              </w:rPr>
              <w:t>Seminar</w:t>
            </w:r>
          </w:p>
          <w:p w:rsidR="00D60066" w:rsidRPr="00415E47" w:rsidRDefault="00D60066">
            <w:pPr>
              <w:jc w:val="center"/>
              <w:rPr>
                <w:rFonts w:asciiTheme="minorHAnsi" w:hAnsiTheme="minorHAnsi" w:cs="Calibri"/>
                <w:b/>
              </w:rPr>
            </w:pPr>
            <w:r w:rsidRPr="00415E47">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D60066" w:rsidRPr="00415E47" w:rsidRDefault="00D60066">
            <w:pPr>
              <w:jc w:val="center"/>
              <w:rPr>
                <w:rFonts w:asciiTheme="minorHAnsi" w:hAnsiTheme="minorHAnsi" w:cs="Calibri"/>
                <w:b/>
              </w:rPr>
            </w:pPr>
            <w:r w:rsidRPr="00415E47">
              <w:rPr>
                <w:rFonts w:asciiTheme="minorHAnsi" w:hAnsiTheme="minorHAnsi" w:cs="Calibri"/>
                <w:b/>
              </w:rPr>
              <w:t>Vaje</w:t>
            </w:r>
          </w:p>
          <w:p w:rsidR="00D60066" w:rsidRPr="00415E47" w:rsidRDefault="00D60066">
            <w:pPr>
              <w:jc w:val="center"/>
              <w:rPr>
                <w:rFonts w:asciiTheme="minorHAnsi" w:hAnsiTheme="minorHAnsi" w:cs="Calibri"/>
                <w:b/>
              </w:rPr>
            </w:pPr>
            <w:proofErr w:type="spellStart"/>
            <w:r w:rsidRPr="00415E47">
              <w:rPr>
                <w:rFonts w:asciiTheme="minorHAnsi" w:hAnsiTheme="minorHAnsi" w:cs="Calibri"/>
                <w:b/>
              </w:rPr>
              <w:t>Tutorial</w:t>
            </w:r>
            <w:proofErr w:type="spellEnd"/>
          </w:p>
        </w:tc>
        <w:tc>
          <w:tcPr>
            <w:tcW w:w="1418" w:type="dxa"/>
            <w:gridSpan w:val="4"/>
            <w:tcBorders>
              <w:top w:val="nil"/>
              <w:left w:val="nil"/>
              <w:bottom w:val="single" w:sz="4" w:space="0" w:color="auto"/>
              <w:right w:val="nil"/>
            </w:tcBorders>
            <w:vAlign w:val="center"/>
            <w:hideMark/>
          </w:tcPr>
          <w:p w:rsidR="00D60066" w:rsidRPr="00415E47" w:rsidRDefault="00D60066">
            <w:pPr>
              <w:jc w:val="center"/>
              <w:rPr>
                <w:rFonts w:asciiTheme="minorHAnsi" w:hAnsiTheme="minorHAnsi" w:cs="Calibri"/>
                <w:b/>
              </w:rPr>
            </w:pPr>
            <w:r w:rsidRPr="00415E47">
              <w:rPr>
                <w:rFonts w:asciiTheme="minorHAnsi" w:hAnsiTheme="minorHAnsi" w:cs="Calibri"/>
                <w:b/>
              </w:rPr>
              <w:t>Klinične vaje</w:t>
            </w:r>
          </w:p>
          <w:p w:rsidR="00D60066" w:rsidRPr="00415E47" w:rsidRDefault="00D60066">
            <w:pPr>
              <w:jc w:val="center"/>
              <w:rPr>
                <w:rFonts w:asciiTheme="minorHAnsi" w:hAnsiTheme="minorHAnsi" w:cs="Calibri"/>
                <w:b/>
              </w:rPr>
            </w:pPr>
            <w:proofErr w:type="spellStart"/>
            <w:r w:rsidRPr="00415E47">
              <w:rPr>
                <w:rFonts w:asciiTheme="minorHAnsi" w:hAnsiTheme="minorHAnsi" w:cs="Calibri"/>
                <w:b/>
              </w:rPr>
              <w:t>work</w:t>
            </w:r>
            <w:proofErr w:type="spellEnd"/>
          </w:p>
        </w:tc>
        <w:tc>
          <w:tcPr>
            <w:tcW w:w="1417" w:type="dxa"/>
            <w:gridSpan w:val="3"/>
            <w:tcBorders>
              <w:top w:val="nil"/>
              <w:left w:val="nil"/>
              <w:bottom w:val="single" w:sz="4" w:space="0" w:color="auto"/>
              <w:right w:val="nil"/>
            </w:tcBorders>
            <w:vAlign w:val="center"/>
            <w:hideMark/>
          </w:tcPr>
          <w:p w:rsidR="00D60066" w:rsidRPr="00415E47" w:rsidRDefault="00D60066">
            <w:pPr>
              <w:jc w:val="center"/>
              <w:rPr>
                <w:rFonts w:asciiTheme="minorHAnsi" w:hAnsiTheme="minorHAnsi" w:cs="Calibri"/>
                <w:b/>
              </w:rPr>
            </w:pPr>
            <w:r w:rsidRPr="00415E47">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D60066" w:rsidRPr="00415E47" w:rsidRDefault="00D60066">
            <w:pPr>
              <w:jc w:val="center"/>
              <w:rPr>
                <w:rFonts w:asciiTheme="minorHAnsi" w:hAnsiTheme="minorHAnsi" w:cs="Calibri"/>
                <w:b/>
              </w:rPr>
            </w:pPr>
            <w:r w:rsidRPr="00415E47">
              <w:rPr>
                <w:rFonts w:asciiTheme="minorHAnsi" w:hAnsiTheme="minorHAnsi" w:cs="Calibri"/>
                <w:b/>
              </w:rPr>
              <w:t>Samost. delo</w:t>
            </w:r>
          </w:p>
          <w:p w:rsidR="00D60066" w:rsidRPr="00415E47" w:rsidRDefault="00D60066">
            <w:pPr>
              <w:jc w:val="center"/>
              <w:rPr>
                <w:rFonts w:asciiTheme="minorHAnsi" w:hAnsiTheme="minorHAnsi" w:cs="Calibri"/>
                <w:b/>
              </w:rPr>
            </w:pPr>
            <w:proofErr w:type="spellStart"/>
            <w:r w:rsidRPr="00415E47">
              <w:rPr>
                <w:rFonts w:asciiTheme="minorHAnsi" w:hAnsiTheme="minorHAnsi" w:cs="Calibri"/>
                <w:b/>
              </w:rPr>
              <w:t>Individ</w:t>
            </w:r>
            <w:proofErr w:type="spellEnd"/>
            <w:r w:rsidRPr="00415E47">
              <w:rPr>
                <w:rFonts w:asciiTheme="minorHAnsi" w:hAnsiTheme="minorHAnsi" w:cs="Calibri"/>
                <w:b/>
              </w:rPr>
              <w:t xml:space="preserve">. </w:t>
            </w:r>
            <w:proofErr w:type="spellStart"/>
            <w:r w:rsidRPr="00415E47">
              <w:rPr>
                <w:rFonts w:asciiTheme="minorHAnsi" w:hAnsiTheme="minorHAnsi" w:cs="Calibri"/>
                <w:b/>
              </w:rPr>
              <w:t>work</w:t>
            </w:r>
            <w:proofErr w:type="spellEnd"/>
          </w:p>
        </w:tc>
        <w:tc>
          <w:tcPr>
            <w:tcW w:w="132" w:type="dxa"/>
            <w:vAlign w:val="center"/>
          </w:tcPr>
          <w:p w:rsidR="00D60066" w:rsidRPr="00415E47" w:rsidRDefault="00D60066">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D60066" w:rsidRPr="00415E47" w:rsidRDefault="00D60066">
            <w:pPr>
              <w:jc w:val="center"/>
              <w:rPr>
                <w:rFonts w:asciiTheme="minorHAnsi" w:hAnsiTheme="minorHAnsi" w:cs="Calibri"/>
                <w:b/>
              </w:rPr>
            </w:pPr>
            <w:r w:rsidRPr="00415E47">
              <w:rPr>
                <w:rFonts w:asciiTheme="minorHAnsi" w:hAnsiTheme="minorHAnsi" w:cs="Calibri"/>
                <w:b/>
              </w:rPr>
              <w:t>ECTS</w:t>
            </w:r>
          </w:p>
        </w:tc>
      </w:tr>
      <w:tr w:rsidR="001A673A" w:rsidRPr="00415E47"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60066" w:rsidRPr="00415E47" w:rsidRDefault="00654D88">
            <w:pPr>
              <w:jc w:val="center"/>
              <w:rPr>
                <w:rFonts w:asciiTheme="minorHAnsi" w:hAnsiTheme="minorHAnsi" w:cs="Calibri"/>
                <w:b/>
                <w:bCs/>
              </w:rPr>
            </w:pPr>
            <w:r w:rsidRPr="00415E47">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60066" w:rsidRPr="00415E47" w:rsidRDefault="00D60066">
            <w:pPr>
              <w:jc w:val="center"/>
              <w:rPr>
                <w:rFonts w:asciiTheme="minorHAnsi" w:hAnsiTheme="minorHAnsi"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Pr="00415E47" w:rsidRDefault="00D60066">
            <w:pPr>
              <w:jc w:val="center"/>
              <w:rPr>
                <w:rFonts w:asciiTheme="minorHAnsi" w:hAnsiTheme="minorHAnsi"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60066" w:rsidRPr="00415E47" w:rsidRDefault="00D60066">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60066" w:rsidRPr="00415E47" w:rsidRDefault="00D60066">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60066" w:rsidRPr="00415E47" w:rsidRDefault="00654D88">
            <w:pPr>
              <w:jc w:val="center"/>
              <w:rPr>
                <w:rFonts w:asciiTheme="minorHAnsi" w:hAnsiTheme="minorHAnsi" w:cs="Calibri"/>
                <w:b/>
                <w:bCs/>
              </w:rPr>
            </w:pPr>
            <w:r w:rsidRPr="00415E47">
              <w:rPr>
                <w:rFonts w:asciiTheme="minorHAnsi" w:hAnsiTheme="minorHAnsi" w:cs="Calibri"/>
                <w:b/>
                <w:bCs/>
              </w:rPr>
              <w:t>95</w:t>
            </w:r>
          </w:p>
        </w:tc>
        <w:tc>
          <w:tcPr>
            <w:tcW w:w="132" w:type="dxa"/>
            <w:tcBorders>
              <w:top w:val="nil"/>
              <w:left w:val="single" w:sz="4" w:space="0" w:color="auto"/>
              <w:bottom w:val="nil"/>
              <w:right w:val="single" w:sz="4" w:space="0" w:color="auto"/>
            </w:tcBorders>
            <w:vAlign w:val="center"/>
          </w:tcPr>
          <w:p w:rsidR="00D60066" w:rsidRPr="00415E47" w:rsidRDefault="00D60066">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60066" w:rsidRPr="00415E47" w:rsidRDefault="0067368A">
            <w:pPr>
              <w:jc w:val="center"/>
              <w:rPr>
                <w:rFonts w:asciiTheme="minorHAnsi" w:hAnsiTheme="minorHAnsi" w:cs="Calibri"/>
                <w:b/>
                <w:bCs/>
              </w:rPr>
            </w:pPr>
            <w:r w:rsidRPr="00415E47">
              <w:rPr>
                <w:rFonts w:asciiTheme="minorHAnsi" w:hAnsiTheme="minorHAnsi" w:cs="Calibri"/>
                <w:b/>
                <w:bCs/>
              </w:rPr>
              <w:t>5</w:t>
            </w:r>
          </w:p>
        </w:tc>
      </w:tr>
      <w:tr w:rsidR="001A673A" w:rsidRPr="00415E47" w:rsidTr="00384EDA">
        <w:tc>
          <w:tcPr>
            <w:tcW w:w="9690" w:type="dxa"/>
            <w:gridSpan w:val="18"/>
          </w:tcPr>
          <w:p w:rsidR="00D60066" w:rsidRPr="00415E47" w:rsidRDefault="00D60066">
            <w:pPr>
              <w:rPr>
                <w:rFonts w:asciiTheme="minorHAnsi" w:hAnsiTheme="minorHAnsi" w:cs="Calibri"/>
                <w:b/>
                <w:bCs/>
              </w:rPr>
            </w:pPr>
          </w:p>
        </w:tc>
      </w:tr>
      <w:tr w:rsidR="001A673A" w:rsidRPr="00415E47" w:rsidTr="00384EDA">
        <w:tc>
          <w:tcPr>
            <w:tcW w:w="3307" w:type="dxa"/>
            <w:gridSpan w:val="5"/>
            <w:hideMark/>
          </w:tcPr>
          <w:p w:rsidR="00D60066" w:rsidRPr="00415E47" w:rsidRDefault="00D60066">
            <w:pPr>
              <w:rPr>
                <w:rFonts w:asciiTheme="minorHAnsi" w:hAnsiTheme="minorHAnsi" w:cs="Calibri"/>
                <w:b/>
              </w:rPr>
            </w:pPr>
            <w:r w:rsidRPr="00415E47">
              <w:rPr>
                <w:rFonts w:asciiTheme="minorHAnsi" w:hAnsiTheme="minorHAnsi" w:cs="Calibri"/>
                <w:b/>
              </w:rPr>
              <w:t xml:space="preserve">Nosilec predmeta / </w:t>
            </w:r>
            <w:proofErr w:type="spellStart"/>
            <w:r w:rsidRPr="00415E47">
              <w:rPr>
                <w:rFonts w:asciiTheme="minorHAnsi" w:hAnsiTheme="minorHAnsi" w:cs="Calibri"/>
                <w:b/>
              </w:rPr>
              <w:t>Lecturer</w:t>
            </w:r>
            <w:proofErr w:type="spellEnd"/>
            <w:r w:rsidRPr="00415E47">
              <w:rPr>
                <w:rFonts w:asciiTheme="minorHAnsi" w:hAnsiTheme="minorHAnsi"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E649D6" w:rsidRPr="00415E47" w:rsidRDefault="00E649D6">
            <w:pPr>
              <w:rPr>
                <w:rFonts w:asciiTheme="minorHAnsi" w:hAnsiTheme="minorHAnsi" w:cs="Calibri"/>
              </w:rPr>
            </w:pPr>
            <w:bookmarkStart w:id="3" w:name="Predavatelj"/>
            <w:bookmarkEnd w:id="3"/>
          </w:p>
          <w:p w:rsidR="00D60066" w:rsidRPr="00415E47" w:rsidRDefault="006526AC">
            <w:pPr>
              <w:rPr>
                <w:rFonts w:asciiTheme="minorHAnsi" w:hAnsiTheme="minorHAnsi" w:cs="Calibri"/>
              </w:rPr>
            </w:pPr>
            <w:r w:rsidRPr="00415E47">
              <w:rPr>
                <w:rFonts w:asciiTheme="minorHAnsi" w:hAnsiTheme="minorHAnsi" w:cs="Calibri"/>
              </w:rPr>
              <w:t>Izr. prof. dr. Peter Zajec</w:t>
            </w:r>
          </w:p>
        </w:tc>
      </w:tr>
      <w:tr w:rsidR="001A673A" w:rsidRPr="00415E47" w:rsidTr="00384EDA">
        <w:tc>
          <w:tcPr>
            <w:tcW w:w="9690" w:type="dxa"/>
            <w:gridSpan w:val="18"/>
          </w:tcPr>
          <w:p w:rsidR="00D60066" w:rsidRPr="00415E47" w:rsidRDefault="00D60066">
            <w:pPr>
              <w:jc w:val="both"/>
              <w:rPr>
                <w:rFonts w:asciiTheme="minorHAnsi" w:hAnsiTheme="minorHAnsi" w:cs="Calibri"/>
              </w:rPr>
            </w:pPr>
          </w:p>
        </w:tc>
      </w:tr>
      <w:tr w:rsidR="001A673A" w:rsidRPr="00415E47" w:rsidTr="00384EDA">
        <w:tc>
          <w:tcPr>
            <w:tcW w:w="1641" w:type="dxa"/>
            <w:gridSpan w:val="2"/>
            <w:vMerge w:val="restart"/>
            <w:hideMark/>
          </w:tcPr>
          <w:p w:rsidR="00D60066" w:rsidRPr="00415E47" w:rsidRDefault="00D60066">
            <w:pPr>
              <w:rPr>
                <w:rFonts w:asciiTheme="minorHAnsi" w:hAnsiTheme="minorHAnsi" w:cs="Calibri"/>
                <w:b/>
              </w:rPr>
            </w:pPr>
            <w:r w:rsidRPr="00415E47">
              <w:rPr>
                <w:rFonts w:asciiTheme="minorHAnsi" w:hAnsiTheme="minorHAnsi" w:cs="Calibri"/>
                <w:b/>
              </w:rPr>
              <w:t xml:space="preserve">Jeziki / </w:t>
            </w:r>
          </w:p>
          <w:p w:rsidR="00D60066" w:rsidRPr="00415E47" w:rsidRDefault="00D60066">
            <w:pPr>
              <w:rPr>
                <w:rFonts w:asciiTheme="minorHAnsi" w:hAnsiTheme="minorHAnsi" w:cs="Calibri"/>
              </w:rPr>
            </w:pPr>
            <w:proofErr w:type="spellStart"/>
            <w:r w:rsidRPr="00415E47">
              <w:rPr>
                <w:rFonts w:asciiTheme="minorHAnsi" w:hAnsiTheme="minorHAnsi" w:cs="Calibri"/>
                <w:b/>
              </w:rPr>
              <w:t>Languages</w:t>
            </w:r>
            <w:proofErr w:type="spellEnd"/>
            <w:r w:rsidRPr="00415E47">
              <w:rPr>
                <w:rFonts w:asciiTheme="minorHAnsi" w:hAnsiTheme="minorHAnsi" w:cs="Calibri"/>
                <w:b/>
              </w:rPr>
              <w:t>:</w:t>
            </w:r>
          </w:p>
        </w:tc>
        <w:tc>
          <w:tcPr>
            <w:tcW w:w="2241" w:type="dxa"/>
            <w:gridSpan w:val="4"/>
            <w:hideMark/>
          </w:tcPr>
          <w:p w:rsidR="00D60066" w:rsidRPr="00415E47" w:rsidRDefault="00D60066">
            <w:pPr>
              <w:jc w:val="right"/>
              <w:rPr>
                <w:rFonts w:asciiTheme="minorHAnsi" w:hAnsiTheme="minorHAnsi" w:cs="Calibri"/>
                <w:b/>
              </w:rPr>
            </w:pPr>
            <w:r w:rsidRPr="00415E47">
              <w:rPr>
                <w:rFonts w:asciiTheme="minorHAnsi" w:hAnsiTheme="minorHAnsi" w:cs="Calibri"/>
                <w:b/>
              </w:rPr>
              <w:t xml:space="preserve">Predavanja / </w:t>
            </w:r>
            <w:proofErr w:type="spellStart"/>
            <w:r w:rsidRPr="00415E47">
              <w:rPr>
                <w:rFonts w:asciiTheme="minorHAnsi" w:hAnsiTheme="minorHAnsi" w:cs="Calibri"/>
                <w:b/>
              </w:rPr>
              <w:t>Lectures</w:t>
            </w:r>
            <w:proofErr w:type="spellEnd"/>
            <w:r w:rsidRPr="00415E47">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415E47" w:rsidRDefault="006443B0">
            <w:pPr>
              <w:jc w:val="both"/>
              <w:rPr>
                <w:rFonts w:asciiTheme="minorHAnsi" w:hAnsiTheme="minorHAnsi" w:cs="Calibri"/>
                <w:b/>
                <w:bCs/>
              </w:rPr>
            </w:pPr>
            <w:bookmarkStart w:id="4" w:name="Jezik"/>
            <w:bookmarkEnd w:id="4"/>
            <w:r w:rsidRPr="00415E47">
              <w:rPr>
                <w:rFonts w:asciiTheme="minorHAnsi" w:hAnsiTheme="minorHAnsi" w:cs="Calibri"/>
                <w:b/>
                <w:bCs/>
              </w:rPr>
              <w:t>slovenski</w:t>
            </w:r>
            <w:r w:rsidR="00292819" w:rsidRPr="00415E47">
              <w:rPr>
                <w:rFonts w:asciiTheme="minorHAnsi" w:hAnsiTheme="minorHAnsi" w:cs="Calibri"/>
                <w:b/>
                <w:bCs/>
              </w:rPr>
              <w:t xml:space="preserve"> / </w:t>
            </w:r>
            <w:proofErr w:type="spellStart"/>
            <w:r w:rsidR="00292819" w:rsidRPr="00415E47">
              <w:rPr>
                <w:rFonts w:asciiTheme="minorHAnsi" w:hAnsiTheme="minorHAnsi" w:cs="Calibri"/>
                <w:b/>
                <w:bCs/>
              </w:rPr>
              <w:t>Slovenian</w:t>
            </w:r>
            <w:proofErr w:type="spellEnd"/>
          </w:p>
        </w:tc>
      </w:tr>
      <w:tr w:rsidR="001A673A" w:rsidRPr="00415E47" w:rsidTr="00384EDA">
        <w:trPr>
          <w:trHeight w:val="215"/>
        </w:trPr>
        <w:tc>
          <w:tcPr>
            <w:tcW w:w="1641" w:type="dxa"/>
            <w:gridSpan w:val="2"/>
            <w:vMerge/>
            <w:vAlign w:val="center"/>
            <w:hideMark/>
          </w:tcPr>
          <w:p w:rsidR="00D60066" w:rsidRPr="00415E47" w:rsidRDefault="00D60066">
            <w:pPr>
              <w:rPr>
                <w:rFonts w:asciiTheme="minorHAnsi" w:hAnsiTheme="minorHAnsi" w:cs="Calibri"/>
              </w:rPr>
            </w:pPr>
          </w:p>
        </w:tc>
        <w:tc>
          <w:tcPr>
            <w:tcW w:w="2241" w:type="dxa"/>
            <w:gridSpan w:val="4"/>
            <w:hideMark/>
          </w:tcPr>
          <w:p w:rsidR="00D60066" w:rsidRPr="00415E47" w:rsidRDefault="00D60066">
            <w:pPr>
              <w:jc w:val="right"/>
              <w:rPr>
                <w:rFonts w:asciiTheme="minorHAnsi" w:hAnsiTheme="minorHAnsi" w:cs="Calibri"/>
                <w:b/>
              </w:rPr>
            </w:pPr>
            <w:r w:rsidRPr="00415E47">
              <w:rPr>
                <w:rFonts w:asciiTheme="minorHAnsi" w:hAnsiTheme="minorHAnsi" w:cs="Calibri"/>
                <w:b/>
              </w:rPr>
              <w:t xml:space="preserve">Vaje / </w:t>
            </w:r>
            <w:proofErr w:type="spellStart"/>
            <w:r w:rsidRPr="00415E47">
              <w:rPr>
                <w:rFonts w:asciiTheme="minorHAnsi" w:hAnsiTheme="minorHAnsi" w:cs="Calibri"/>
                <w:b/>
              </w:rPr>
              <w:t>Tutorial</w:t>
            </w:r>
            <w:proofErr w:type="spellEnd"/>
            <w:r w:rsidRPr="00415E47">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415E47" w:rsidRDefault="00342330" w:rsidP="00384EDA">
            <w:pPr>
              <w:rPr>
                <w:rFonts w:asciiTheme="minorHAnsi" w:hAnsiTheme="minorHAnsi" w:cs="Calibri"/>
                <w:b/>
                <w:bCs/>
              </w:rPr>
            </w:pPr>
            <w:bookmarkStart w:id="5" w:name="JezikV"/>
            <w:bookmarkEnd w:id="5"/>
            <w:r>
              <w:rPr>
                <w:rFonts w:asciiTheme="minorHAnsi" w:hAnsiTheme="minorHAnsi" w:cs="Calibri"/>
                <w:b/>
                <w:bCs/>
              </w:rPr>
              <w:t>/</w:t>
            </w:r>
          </w:p>
        </w:tc>
      </w:tr>
      <w:tr w:rsidR="001A673A" w:rsidRPr="00415E47" w:rsidTr="00384EDA">
        <w:tc>
          <w:tcPr>
            <w:tcW w:w="4728" w:type="dxa"/>
            <w:gridSpan w:val="9"/>
            <w:tcBorders>
              <w:top w:val="nil"/>
              <w:left w:val="nil"/>
              <w:bottom w:val="single" w:sz="4" w:space="0" w:color="auto"/>
              <w:right w:val="nil"/>
            </w:tcBorders>
          </w:tcPr>
          <w:p w:rsidR="00D60066" w:rsidRPr="00415E47" w:rsidRDefault="00D60066">
            <w:pPr>
              <w:rPr>
                <w:rFonts w:asciiTheme="minorHAnsi" w:hAnsiTheme="minorHAnsi" w:cs="Calibri"/>
                <w:b/>
                <w:bCs/>
              </w:rPr>
            </w:pPr>
          </w:p>
          <w:p w:rsidR="00D60066" w:rsidRPr="00415E47" w:rsidRDefault="00D60066">
            <w:pPr>
              <w:rPr>
                <w:rFonts w:asciiTheme="minorHAnsi" w:hAnsiTheme="minorHAnsi" w:cs="Calibri"/>
                <w:b/>
              </w:rPr>
            </w:pPr>
            <w:r w:rsidRPr="00415E47">
              <w:rPr>
                <w:rFonts w:asciiTheme="minorHAnsi" w:hAnsiTheme="minorHAnsi" w:cs="Calibri"/>
                <w:b/>
              </w:rPr>
              <w:t>Pogoji za vključitev v delo oz. za opravljanje študijskih obveznosti:</w:t>
            </w:r>
          </w:p>
        </w:tc>
        <w:tc>
          <w:tcPr>
            <w:tcW w:w="142" w:type="dxa"/>
          </w:tcPr>
          <w:p w:rsidR="00D60066" w:rsidRPr="00415E47" w:rsidRDefault="00D60066">
            <w:pPr>
              <w:rPr>
                <w:rFonts w:asciiTheme="minorHAnsi" w:hAnsiTheme="minorHAnsi" w:cs="Calibri"/>
                <w:b/>
              </w:rPr>
            </w:pPr>
          </w:p>
          <w:p w:rsidR="00D60066" w:rsidRPr="00415E47" w:rsidRDefault="00D60066">
            <w:pPr>
              <w:rPr>
                <w:rFonts w:asciiTheme="minorHAnsi" w:hAnsiTheme="minorHAnsi" w:cs="Calibri"/>
                <w:b/>
              </w:rPr>
            </w:pPr>
          </w:p>
        </w:tc>
        <w:tc>
          <w:tcPr>
            <w:tcW w:w="4820" w:type="dxa"/>
            <w:gridSpan w:val="8"/>
            <w:tcBorders>
              <w:top w:val="nil"/>
              <w:left w:val="nil"/>
              <w:bottom w:val="single" w:sz="4" w:space="0" w:color="auto"/>
              <w:right w:val="nil"/>
            </w:tcBorders>
          </w:tcPr>
          <w:p w:rsidR="00D60066" w:rsidRPr="00415E47" w:rsidRDefault="00D60066">
            <w:pPr>
              <w:rPr>
                <w:rFonts w:asciiTheme="minorHAnsi" w:hAnsiTheme="minorHAnsi" w:cs="Calibri"/>
                <w:b/>
              </w:rPr>
            </w:pPr>
          </w:p>
          <w:p w:rsidR="00D60066" w:rsidRPr="00415E47" w:rsidRDefault="00D60066">
            <w:pPr>
              <w:rPr>
                <w:rFonts w:asciiTheme="minorHAnsi" w:hAnsiTheme="minorHAnsi" w:cs="Calibri"/>
                <w:b/>
              </w:rPr>
            </w:pPr>
            <w:proofErr w:type="spellStart"/>
            <w:r w:rsidRPr="00415E47">
              <w:rPr>
                <w:rFonts w:asciiTheme="minorHAnsi" w:hAnsiTheme="minorHAnsi" w:cs="Calibri"/>
                <w:b/>
              </w:rPr>
              <w:t>Prerequisits</w:t>
            </w:r>
            <w:proofErr w:type="spellEnd"/>
            <w:r w:rsidRPr="00415E47">
              <w:rPr>
                <w:rFonts w:asciiTheme="minorHAnsi" w:hAnsiTheme="minorHAnsi" w:cs="Calibri"/>
                <w:b/>
              </w:rPr>
              <w:t>:</w:t>
            </w:r>
          </w:p>
        </w:tc>
      </w:tr>
      <w:tr w:rsidR="001A673A" w:rsidRPr="00415E47"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E2527E" w:rsidRPr="00415E47" w:rsidRDefault="00E2527E" w:rsidP="006730C8">
            <w:pPr>
              <w:rPr>
                <w:rFonts w:asciiTheme="minorHAnsi" w:hAnsiTheme="minorHAnsi"/>
              </w:rPr>
            </w:pPr>
            <w:r w:rsidRPr="00415E47">
              <w:rPr>
                <w:rFonts w:asciiTheme="minorHAnsi" w:hAnsiTheme="minorHAnsi"/>
              </w:rPr>
              <w:t xml:space="preserve">Formalni pogoj je vpis v 1. letnik študijskega programa 3. stopnje. </w:t>
            </w:r>
          </w:p>
        </w:tc>
        <w:tc>
          <w:tcPr>
            <w:tcW w:w="142" w:type="dxa"/>
            <w:tcBorders>
              <w:top w:val="nil"/>
              <w:left w:val="single" w:sz="4" w:space="0" w:color="auto"/>
              <w:bottom w:val="nil"/>
              <w:right w:val="single" w:sz="4" w:space="0" w:color="auto"/>
            </w:tcBorders>
          </w:tcPr>
          <w:p w:rsidR="00D60066" w:rsidRPr="00415E47" w:rsidRDefault="00D60066">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B9047F" w:rsidRPr="00415E47" w:rsidRDefault="00B8492A" w:rsidP="006730C8">
            <w:pPr>
              <w:rPr>
                <w:rFonts w:asciiTheme="minorHAnsi" w:hAnsiTheme="minorHAnsi"/>
                <w:lang w:val="en-GB"/>
              </w:rPr>
            </w:pPr>
            <w:r w:rsidRPr="00415E47">
              <w:rPr>
                <w:rFonts w:asciiTheme="minorHAnsi" w:hAnsiTheme="minorHAnsi"/>
                <w:lang w:val="en-GB"/>
              </w:rPr>
              <w:t>Enrolment</w:t>
            </w:r>
            <w:r w:rsidR="00B9047F" w:rsidRPr="00415E47">
              <w:rPr>
                <w:rFonts w:asciiTheme="minorHAnsi" w:hAnsiTheme="minorHAnsi"/>
                <w:lang w:val="en-GB"/>
              </w:rPr>
              <w:t xml:space="preserve"> in the first year of 3rd </w:t>
            </w:r>
            <w:r w:rsidR="00292819" w:rsidRPr="00415E47">
              <w:rPr>
                <w:rFonts w:asciiTheme="minorHAnsi" w:hAnsiTheme="minorHAnsi"/>
                <w:lang w:val="en-GB"/>
              </w:rPr>
              <w:t>cycle (doctoral)</w:t>
            </w:r>
            <w:r w:rsidR="00B9047F" w:rsidRPr="00415E47">
              <w:rPr>
                <w:rFonts w:asciiTheme="minorHAnsi" w:hAnsiTheme="minorHAnsi"/>
                <w:lang w:val="en-GB"/>
              </w:rPr>
              <w:t xml:space="preserve">. </w:t>
            </w:r>
          </w:p>
        </w:tc>
      </w:tr>
      <w:tr w:rsidR="001A673A" w:rsidRPr="00415E47" w:rsidTr="00384EDA">
        <w:trPr>
          <w:trHeight w:val="137"/>
        </w:trPr>
        <w:tc>
          <w:tcPr>
            <w:tcW w:w="4718" w:type="dxa"/>
            <w:gridSpan w:val="8"/>
            <w:tcBorders>
              <w:top w:val="nil"/>
              <w:left w:val="nil"/>
              <w:bottom w:val="single" w:sz="4" w:space="0" w:color="auto"/>
              <w:right w:val="nil"/>
            </w:tcBorders>
          </w:tcPr>
          <w:p w:rsidR="00D60066" w:rsidRPr="00415E47" w:rsidRDefault="00D60066">
            <w:pPr>
              <w:rPr>
                <w:rFonts w:asciiTheme="minorHAnsi" w:hAnsiTheme="minorHAnsi" w:cs="Calibri"/>
                <w:b/>
              </w:rPr>
            </w:pPr>
          </w:p>
          <w:p w:rsidR="00D60066" w:rsidRPr="00415E47" w:rsidRDefault="00D60066">
            <w:pPr>
              <w:rPr>
                <w:rFonts w:asciiTheme="minorHAnsi" w:hAnsiTheme="minorHAnsi" w:cs="Calibri"/>
                <w:b/>
              </w:rPr>
            </w:pPr>
            <w:r w:rsidRPr="00415E47">
              <w:rPr>
                <w:rFonts w:asciiTheme="minorHAnsi" w:hAnsiTheme="minorHAnsi" w:cs="Calibri"/>
                <w:b/>
              </w:rPr>
              <w:t>Vsebina:</w:t>
            </w:r>
            <w:r w:rsidRPr="00415E47">
              <w:rPr>
                <w:rFonts w:asciiTheme="minorHAnsi" w:hAnsiTheme="minorHAnsi" w:cs="Calibri"/>
              </w:rPr>
              <w:t xml:space="preserve"> </w:t>
            </w:r>
          </w:p>
        </w:tc>
        <w:tc>
          <w:tcPr>
            <w:tcW w:w="152" w:type="dxa"/>
            <w:gridSpan w:val="2"/>
          </w:tcPr>
          <w:p w:rsidR="00D60066" w:rsidRPr="00415E47" w:rsidRDefault="00D60066">
            <w:pPr>
              <w:rPr>
                <w:rFonts w:asciiTheme="minorHAnsi" w:hAnsiTheme="minorHAnsi" w:cs="Calibri"/>
                <w:b/>
              </w:rPr>
            </w:pPr>
          </w:p>
        </w:tc>
        <w:tc>
          <w:tcPr>
            <w:tcW w:w="4820" w:type="dxa"/>
            <w:gridSpan w:val="8"/>
            <w:tcBorders>
              <w:top w:val="nil"/>
              <w:left w:val="nil"/>
              <w:bottom w:val="single" w:sz="4" w:space="0" w:color="auto"/>
              <w:right w:val="nil"/>
            </w:tcBorders>
          </w:tcPr>
          <w:p w:rsidR="00D60066" w:rsidRPr="00415E47" w:rsidRDefault="00D60066">
            <w:pPr>
              <w:rPr>
                <w:rFonts w:asciiTheme="minorHAnsi" w:hAnsiTheme="minorHAnsi" w:cs="Calibri"/>
                <w:b/>
                <w:lang w:val="en-GB"/>
              </w:rPr>
            </w:pPr>
          </w:p>
          <w:p w:rsidR="00D60066" w:rsidRPr="00415E47" w:rsidRDefault="00D60066">
            <w:pPr>
              <w:rPr>
                <w:rFonts w:asciiTheme="minorHAnsi" w:hAnsiTheme="minorHAnsi" w:cs="Calibri"/>
                <w:b/>
                <w:lang w:val="en-GB"/>
              </w:rPr>
            </w:pPr>
            <w:r w:rsidRPr="00415E47">
              <w:rPr>
                <w:rFonts w:asciiTheme="minorHAnsi" w:hAnsiTheme="minorHAnsi" w:cs="Calibri"/>
                <w:b/>
                <w:lang w:val="en-GB"/>
              </w:rPr>
              <w:t>Content (Syllabus outline):</w:t>
            </w:r>
          </w:p>
        </w:tc>
      </w:tr>
      <w:tr w:rsidR="00D60066" w:rsidRPr="00415E47"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6730C8" w:rsidRDefault="00654D88" w:rsidP="009D24DB">
            <w:pPr>
              <w:rPr>
                <w:rFonts w:asciiTheme="minorHAnsi" w:hAnsiTheme="minorHAnsi" w:cs="Calibri"/>
                <w:lang w:val="en-US"/>
              </w:rPr>
            </w:pPr>
            <w:r w:rsidRPr="00415E47">
              <w:rPr>
                <w:rFonts w:asciiTheme="minorHAnsi" w:hAnsiTheme="minorHAnsi" w:cs="Calibri"/>
              </w:rPr>
              <w:t>Sodobni študij</w:t>
            </w:r>
            <w:r w:rsidR="003B28C9" w:rsidRPr="00415E47">
              <w:rPr>
                <w:rFonts w:asciiTheme="minorHAnsi" w:hAnsiTheme="minorHAnsi" w:cs="Calibri"/>
              </w:rPr>
              <w:t xml:space="preserve"> </w:t>
            </w:r>
            <w:r w:rsidR="00B9764B" w:rsidRPr="00415E47">
              <w:rPr>
                <w:rFonts w:asciiTheme="minorHAnsi" w:hAnsiTheme="minorHAnsi" w:cs="Calibri"/>
              </w:rPr>
              <w:t xml:space="preserve">močnostne </w:t>
            </w:r>
            <w:r w:rsidR="00194DAA" w:rsidRPr="00415E47">
              <w:rPr>
                <w:rFonts w:asciiTheme="minorHAnsi" w:hAnsiTheme="minorHAnsi" w:cs="Calibri"/>
              </w:rPr>
              <w:t>elektronike</w:t>
            </w:r>
            <w:r w:rsidR="00B9764B" w:rsidRPr="00415E47">
              <w:rPr>
                <w:rFonts w:asciiTheme="minorHAnsi" w:hAnsiTheme="minorHAnsi" w:cs="Calibri"/>
              </w:rPr>
              <w:t xml:space="preserve"> ne obravnava</w:t>
            </w:r>
            <w:r w:rsidR="003B28C9" w:rsidRPr="00415E47">
              <w:rPr>
                <w:rFonts w:asciiTheme="minorHAnsi" w:hAnsiTheme="minorHAnsi" w:cs="Calibri"/>
              </w:rPr>
              <w:t xml:space="preserve"> </w:t>
            </w:r>
            <w:proofErr w:type="spellStart"/>
            <w:r w:rsidR="00B9764B" w:rsidRPr="00415E47">
              <w:rPr>
                <w:rFonts w:asciiTheme="minorHAnsi" w:hAnsiTheme="minorHAnsi" w:cs="Calibri"/>
              </w:rPr>
              <w:t>pretvorniških</w:t>
            </w:r>
            <w:proofErr w:type="spellEnd"/>
            <w:r w:rsidR="00B9764B" w:rsidRPr="00415E47">
              <w:rPr>
                <w:rFonts w:asciiTheme="minorHAnsi" w:hAnsiTheme="minorHAnsi" w:cs="Calibri"/>
              </w:rPr>
              <w:t xml:space="preserve"> naprav </w:t>
            </w:r>
            <w:r w:rsidR="00B07E12" w:rsidRPr="00415E47">
              <w:rPr>
                <w:rFonts w:asciiTheme="minorHAnsi" w:hAnsiTheme="minorHAnsi" w:cs="Calibri"/>
              </w:rPr>
              <w:t xml:space="preserve">le </w:t>
            </w:r>
            <w:r w:rsidR="00B9764B" w:rsidRPr="00415E47">
              <w:rPr>
                <w:rFonts w:asciiTheme="minorHAnsi" w:hAnsiTheme="minorHAnsi" w:cs="Calibri"/>
              </w:rPr>
              <w:t>v luči</w:t>
            </w:r>
            <w:r w:rsidR="00733365" w:rsidRPr="00415E47">
              <w:rPr>
                <w:rFonts w:asciiTheme="minorHAnsi" w:hAnsiTheme="minorHAnsi" w:cs="Calibri"/>
              </w:rPr>
              <w:t xml:space="preserve"> </w:t>
            </w:r>
            <w:r w:rsidR="000B70FF" w:rsidRPr="00415E47">
              <w:rPr>
                <w:rFonts w:asciiTheme="minorHAnsi" w:hAnsiTheme="minorHAnsi" w:cs="Calibri"/>
              </w:rPr>
              <w:t>splošno poz</w:t>
            </w:r>
            <w:r w:rsidR="00254646" w:rsidRPr="00415E47">
              <w:rPr>
                <w:rFonts w:asciiTheme="minorHAnsi" w:hAnsiTheme="minorHAnsi" w:cs="Calibri"/>
              </w:rPr>
              <w:t>n</w:t>
            </w:r>
            <w:r w:rsidR="00B9764B" w:rsidRPr="00415E47">
              <w:rPr>
                <w:rFonts w:asciiTheme="minorHAnsi" w:hAnsiTheme="minorHAnsi" w:cs="Calibri"/>
              </w:rPr>
              <w:t>anih</w:t>
            </w:r>
            <w:r w:rsidR="003B28C9" w:rsidRPr="00415E47">
              <w:rPr>
                <w:rFonts w:asciiTheme="minorHAnsi" w:hAnsiTheme="minorHAnsi" w:cs="Calibri"/>
              </w:rPr>
              <w:t xml:space="preserve"> </w:t>
            </w:r>
            <w:r w:rsidR="00B9764B" w:rsidRPr="00415E47">
              <w:rPr>
                <w:rFonts w:asciiTheme="minorHAnsi" w:hAnsiTheme="minorHAnsi" w:cs="Calibri"/>
              </w:rPr>
              <w:t>kriterijev</w:t>
            </w:r>
            <w:r w:rsidR="003B28C9" w:rsidRPr="00415E47">
              <w:rPr>
                <w:rFonts w:asciiTheme="minorHAnsi" w:hAnsiTheme="minorHAnsi" w:cs="Calibri"/>
              </w:rPr>
              <w:t xml:space="preserve"> </w:t>
            </w:r>
            <w:r w:rsidR="000B70FF" w:rsidRPr="00415E47">
              <w:rPr>
                <w:rFonts w:asciiTheme="minorHAnsi" w:hAnsiTheme="minorHAnsi" w:cs="Calibri"/>
              </w:rPr>
              <w:t>(</w:t>
            </w:r>
            <w:r w:rsidR="003B28C9" w:rsidRPr="00415E47">
              <w:rPr>
                <w:rFonts w:asciiTheme="minorHAnsi" w:hAnsiTheme="minorHAnsi" w:cs="Calibri"/>
              </w:rPr>
              <w:t xml:space="preserve">izgube, </w:t>
            </w:r>
            <w:r w:rsidR="00CA53DB" w:rsidRPr="00415E47">
              <w:rPr>
                <w:rFonts w:asciiTheme="minorHAnsi" w:hAnsiTheme="minorHAnsi" w:cs="Calibri"/>
              </w:rPr>
              <w:t>specifična moč</w:t>
            </w:r>
            <w:r w:rsidR="003B28C9" w:rsidRPr="00415E47">
              <w:rPr>
                <w:rFonts w:asciiTheme="minorHAnsi" w:hAnsiTheme="minorHAnsi" w:cs="Calibri"/>
              </w:rPr>
              <w:t xml:space="preserve"> pretvornika, ocena</w:t>
            </w:r>
            <w:r w:rsidR="00733365" w:rsidRPr="00415E47">
              <w:rPr>
                <w:rFonts w:asciiTheme="minorHAnsi" w:hAnsiTheme="minorHAnsi" w:cs="Calibri"/>
              </w:rPr>
              <w:t xml:space="preserve"> </w:t>
            </w:r>
            <w:r w:rsidR="003B28C9" w:rsidRPr="00415E47">
              <w:rPr>
                <w:rFonts w:asciiTheme="minorHAnsi" w:hAnsiTheme="minorHAnsi" w:cs="Calibri"/>
              </w:rPr>
              <w:t>njegove življen</w:t>
            </w:r>
            <w:r w:rsidR="00733365" w:rsidRPr="00415E47">
              <w:rPr>
                <w:rFonts w:asciiTheme="minorHAnsi" w:hAnsiTheme="minorHAnsi" w:cs="Calibri"/>
              </w:rPr>
              <w:t>j</w:t>
            </w:r>
            <w:r w:rsidR="003B28C9" w:rsidRPr="00415E47">
              <w:rPr>
                <w:rFonts w:asciiTheme="minorHAnsi" w:hAnsiTheme="minorHAnsi" w:cs="Calibri"/>
              </w:rPr>
              <w:t>ske dobe</w:t>
            </w:r>
            <w:r w:rsidR="00733365" w:rsidRPr="00415E47">
              <w:rPr>
                <w:rFonts w:asciiTheme="minorHAnsi" w:hAnsiTheme="minorHAnsi" w:cs="Calibri"/>
              </w:rPr>
              <w:t xml:space="preserve"> ter</w:t>
            </w:r>
            <w:r w:rsidR="00365692" w:rsidRPr="00415E47">
              <w:rPr>
                <w:rFonts w:asciiTheme="minorHAnsi" w:hAnsiTheme="minorHAnsi" w:cs="Calibri"/>
              </w:rPr>
              <w:t xml:space="preserve"> stroški</w:t>
            </w:r>
            <w:r w:rsidR="00733365" w:rsidRPr="00415E47">
              <w:rPr>
                <w:rFonts w:asciiTheme="minorHAnsi" w:hAnsiTheme="minorHAnsi" w:cs="Calibri"/>
              </w:rPr>
              <w:t xml:space="preserve"> izdelave</w:t>
            </w:r>
            <w:r w:rsidR="00365692" w:rsidRPr="00415E47">
              <w:rPr>
                <w:rFonts w:asciiTheme="minorHAnsi" w:hAnsiTheme="minorHAnsi" w:cs="Calibri"/>
              </w:rPr>
              <w:t>)</w:t>
            </w:r>
            <w:r w:rsidR="00733365" w:rsidRPr="00415E47">
              <w:rPr>
                <w:rFonts w:asciiTheme="minorHAnsi" w:hAnsiTheme="minorHAnsi" w:cs="Calibri"/>
              </w:rPr>
              <w:t>.</w:t>
            </w:r>
            <w:r w:rsidR="00B07E12" w:rsidRPr="00415E47">
              <w:rPr>
                <w:rFonts w:asciiTheme="minorHAnsi" w:hAnsiTheme="minorHAnsi" w:cs="Calibri"/>
              </w:rPr>
              <w:t xml:space="preserve"> </w:t>
            </w:r>
            <w:r w:rsidR="00B32C7F" w:rsidRPr="00415E47">
              <w:rPr>
                <w:rFonts w:asciiTheme="minorHAnsi" w:hAnsiTheme="minorHAnsi" w:cs="Calibri"/>
              </w:rPr>
              <w:t xml:space="preserve">Vse pomembnejše </w:t>
            </w:r>
            <w:r w:rsidR="00DD146D" w:rsidRPr="00415E47">
              <w:rPr>
                <w:rFonts w:asciiTheme="minorHAnsi" w:hAnsiTheme="minorHAnsi" w:cs="Calibri"/>
              </w:rPr>
              <w:t>postaja</w:t>
            </w:r>
            <w:r w:rsidR="00B32C7F" w:rsidRPr="00415E47">
              <w:rPr>
                <w:rFonts w:asciiTheme="minorHAnsi" w:hAnsiTheme="minorHAnsi" w:cs="Calibri"/>
              </w:rPr>
              <w:t xml:space="preserve"> razumevanje </w:t>
            </w:r>
            <w:r w:rsidR="009E5B95" w:rsidRPr="00415E47">
              <w:rPr>
                <w:rFonts w:asciiTheme="minorHAnsi" w:hAnsiTheme="minorHAnsi" w:cs="Calibri"/>
              </w:rPr>
              <w:t>povezovalnih vlog</w:t>
            </w:r>
            <w:r w:rsidR="00B32C7F" w:rsidRPr="00415E47">
              <w:rPr>
                <w:rFonts w:asciiTheme="minorHAnsi" w:hAnsiTheme="minorHAnsi" w:cs="Calibri"/>
              </w:rPr>
              <w:t xml:space="preserve"> </w:t>
            </w:r>
            <w:r w:rsidR="00292819" w:rsidRPr="00415E47">
              <w:rPr>
                <w:rFonts w:asciiTheme="minorHAnsi" w:hAnsiTheme="minorHAnsi" w:cs="Calibri"/>
              </w:rPr>
              <w:t xml:space="preserve">teh </w:t>
            </w:r>
            <w:proofErr w:type="spellStart"/>
            <w:r w:rsidR="00292819" w:rsidRPr="00415E47">
              <w:rPr>
                <w:rFonts w:asciiTheme="minorHAnsi" w:hAnsiTheme="minorHAnsi" w:cs="Calibri"/>
              </w:rPr>
              <w:t>pretvorniških</w:t>
            </w:r>
            <w:proofErr w:type="spellEnd"/>
            <w:r w:rsidR="00292819" w:rsidRPr="00415E47">
              <w:rPr>
                <w:rFonts w:asciiTheme="minorHAnsi" w:hAnsiTheme="minorHAnsi" w:cs="Calibri"/>
              </w:rPr>
              <w:t xml:space="preserve"> naprav </w:t>
            </w:r>
            <w:r w:rsidR="00B32C7F" w:rsidRPr="00415E47">
              <w:rPr>
                <w:rFonts w:asciiTheme="minorHAnsi" w:hAnsiTheme="minorHAnsi" w:cs="Calibri"/>
              </w:rPr>
              <w:t xml:space="preserve">v kompleksnih sistemih za učinkovito pretvorbo energije </w:t>
            </w:r>
            <w:r w:rsidR="00CA53DB" w:rsidRPr="00415E47">
              <w:rPr>
                <w:rFonts w:asciiTheme="minorHAnsi" w:hAnsiTheme="minorHAnsi" w:cs="Calibri"/>
              </w:rPr>
              <w:t>obnovljivih</w:t>
            </w:r>
            <w:r w:rsidR="00B32C7F" w:rsidRPr="00415E47">
              <w:rPr>
                <w:rFonts w:asciiTheme="minorHAnsi" w:hAnsiTheme="minorHAnsi" w:cs="Calibri"/>
              </w:rPr>
              <w:t xml:space="preserve"> virov v električno energijo </w:t>
            </w:r>
            <w:r w:rsidR="00A6512C" w:rsidRPr="00415E47">
              <w:rPr>
                <w:rFonts w:asciiTheme="minorHAnsi" w:hAnsiTheme="minorHAnsi" w:cs="Calibri"/>
              </w:rPr>
              <w:t>in njeno</w:t>
            </w:r>
            <w:r w:rsidR="00B32C7F" w:rsidRPr="00415E47">
              <w:rPr>
                <w:rFonts w:asciiTheme="minorHAnsi" w:hAnsiTheme="minorHAnsi" w:cs="Calibri"/>
              </w:rPr>
              <w:t xml:space="preserve"> </w:t>
            </w:r>
            <w:r w:rsidR="00DD146D" w:rsidRPr="00415E47">
              <w:rPr>
                <w:rFonts w:asciiTheme="minorHAnsi" w:hAnsiTheme="minorHAnsi" w:cs="Calibri"/>
              </w:rPr>
              <w:t xml:space="preserve">nadaljnjo </w:t>
            </w:r>
            <w:r w:rsidR="00B32C7F" w:rsidRPr="00415E47">
              <w:rPr>
                <w:rFonts w:asciiTheme="minorHAnsi" w:hAnsiTheme="minorHAnsi" w:cs="Calibri"/>
              </w:rPr>
              <w:t>smotrno</w:t>
            </w:r>
            <w:r w:rsidR="00DD146D" w:rsidRPr="00415E47">
              <w:rPr>
                <w:rFonts w:asciiTheme="minorHAnsi" w:hAnsiTheme="minorHAnsi" w:cs="Calibri"/>
              </w:rPr>
              <w:t xml:space="preserve"> pretvorbo ter</w:t>
            </w:r>
            <w:r w:rsidR="00B32C7F" w:rsidRPr="00415E47">
              <w:rPr>
                <w:rFonts w:asciiTheme="minorHAnsi" w:hAnsiTheme="minorHAnsi" w:cs="Calibri"/>
              </w:rPr>
              <w:t xml:space="preserve"> </w:t>
            </w:r>
            <w:r w:rsidR="0019388B" w:rsidRPr="00415E47">
              <w:rPr>
                <w:rFonts w:asciiTheme="minorHAnsi" w:hAnsiTheme="minorHAnsi" w:cs="Calibri"/>
              </w:rPr>
              <w:t xml:space="preserve">končno </w:t>
            </w:r>
            <w:r w:rsidR="00B32C7F" w:rsidRPr="00415E47">
              <w:rPr>
                <w:rFonts w:asciiTheme="minorHAnsi" w:hAnsiTheme="minorHAnsi" w:cs="Calibri"/>
              </w:rPr>
              <w:t>rabo (</w:t>
            </w:r>
            <w:r w:rsidR="00F60563" w:rsidRPr="00415E47">
              <w:rPr>
                <w:rFonts w:asciiTheme="minorHAnsi" w:hAnsiTheme="minorHAnsi" w:cs="Calibri"/>
              </w:rPr>
              <w:t>inteligentn</w:t>
            </w:r>
            <w:r w:rsidR="00DD1976" w:rsidRPr="00415E47">
              <w:rPr>
                <w:rFonts w:asciiTheme="minorHAnsi" w:hAnsiTheme="minorHAnsi" w:cs="Calibri"/>
              </w:rPr>
              <w:t xml:space="preserve">o </w:t>
            </w:r>
            <w:r w:rsidR="00F60563" w:rsidRPr="00415E47">
              <w:rPr>
                <w:rFonts w:asciiTheme="minorHAnsi" w:hAnsiTheme="minorHAnsi" w:cs="Calibri"/>
              </w:rPr>
              <w:t xml:space="preserve">hlajenje in gretje </w:t>
            </w:r>
            <w:r w:rsidR="00DD1976" w:rsidRPr="00415E47">
              <w:rPr>
                <w:rFonts w:asciiTheme="minorHAnsi" w:hAnsiTheme="minorHAnsi" w:cs="Calibri"/>
              </w:rPr>
              <w:t>stavb</w:t>
            </w:r>
            <w:r w:rsidR="00F60563" w:rsidRPr="00415E47">
              <w:rPr>
                <w:rFonts w:asciiTheme="minorHAnsi" w:hAnsiTheme="minorHAnsi" w:cs="Calibri"/>
              </w:rPr>
              <w:t>,</w:t>
            </w:r>
            <w:r w:rsidR="00B32C7F" w:rsidRPr="00415E47">
              <w:rPr>
                <w:rFonts w:asciiTheme="minorHAnsi" w:hAnsiTheme="minorHAnsi" w:cs="Calibri"/>
                <w:lang w:val="en-US"/>
              </w:rPr>
              <w:t xml:space="preserve"> </w:t>
            </w:r>
            <w:proofErr w:type="spellStart"/>
            <w:r w:rsidR="00C129F9" w:rsidRPr="00415E47">
              <w:rPr>
                <w:rFonts w:asciiTheme="minorHAnsi" w:hAnsiTheme="minorHAnsi" w:cs="Calibri"/>
                <w:lang w:val="en-US"/>
              </w:rPr>
              <w:t>hibridna</w:t>
            </w:r>
            <w:proofErr w:type="spellEnd"/>
            <w:r w:rsidR="00C129F9" w:rsidRPr="00415E47">
              <w:rPr>
                <w:rFonts w:asciiTheme="minorHAnsi" w:hAnsiTheme="minorHAnsi" w:cs="Calibri"/>
                <w:lang w:val="en-US"/>
              </w:rPr>
              <w:t xml:space="preserve"> </w:t>
            </w:r>
            <w:proofErr w:type="spellStart"/>
            <w:r w:rsidR="00C129F9" w:rsidRPr="00415E47">
              <w:rPr>
                <w:rFonts w:asciiTheme="minorHAnsi" w:hAnsiTheme="minorHAnsi" w:cs="Calibri"/>
                <w:lang w:val="en-US"/>
              </w:rPr>
              <w:t>vozila</w:t>
            </w:r>
            <w:proofErr w:type="spellEnd"/>
            <w:r w:rsidR="00B32C7F" w:rsidRPr="00415E47">
              <w:rPr>
                <w:rFonts w:asciiTheme="minorHAnsi" w:hAnsiTheme="minorHAnsi" w:cs="Calibri"/>
                <w:lang w:val="en-US"/>
              </w:rPr>
              <w:t xml:space="preserve">, </w:t>
            </w:r>
            <w:proofErr w:type="spellStart"/>
            <w:r w:rsidR="00C129F9" w:rsidRPr="00415E47">
              <w:rPr>
                <w:rFonts w:asciiTheme="minorHAnsi" w:hAnsiTheme="minorHAnsi" w:cs="Calibri"/>
                <w:lang w:val="en-US"/>
              </w:rPr>
              <w:t>pametna</w:t>
            </w:r>
            <w:proofErr w:type="spellEnd"/>
            <w:r w:rsidR="00C129F9" w:rsidRPr="00415E47">
              <w:rPr>
                <w:rFonts w:asciiTheme="minorHAnsi" w:hAnsiTheme="minorHAnsi" w:cs="Calibri"/>
                <w:lang w:val="en-US"/>
              </w:rPr>
              <w:t xml:space="preserve"> </w:t>
            </w:r>
            <w:proofErr w:type="spellStart"/>
            <w:r w:rsidR="00C129F9" w:rsidRPr="00415E47">
              <w:rPr>
                <w:rFonts w:asciiTheme="minorHAnsi" w:hAnsiTheme="minorHAnsi" w:cs="Calibri"/>
                <w:lang w:val="en-US"/>
              </w:rPr>
              <w:t>omrežja</w:t>
            </w:r>
            <w:proofErr w:type="spellEnd"/>
            <w:r w:rsidR="00B32C7F" w:rsidRPr="00415E47">
              <w:rPr>
                <w:rFonts w:asciiTheme="minorHAnsi" w:hAnsiTheme="minorHAnsi" w:cs="Calibri"/>
                <w:lang w:val="en-US"/>
              </w:rPr>
              <w:t>).</w:t>
            </w:r>
            <w:r w:rsidR="008211DC" w:rsidRPr="00415E47">
              <w:rPr>
                <w:rFonts w:asciiTheme="minorHAnsi" w:hAnsiTheme="minorHAnsi" w:cs="Calibri"/>
                <w:lang w:val="en-US"/>
              </w:rPr>
              <w:t xml:space="preserve"> </w:t>
            </w:r>
          </w:p>
          <w:p w:rsidR="00394FF3" w:rsidRPr="00415E47" w:rsidRDefault="00394FF3" w:rsidP="009D24DB">
            <w:pPr>
              <w:rPr>
                <w:rFonts w:asciiTheme="minorHAnsi" w:hAnsiTheme="minorHAnsi" w:cs="Calibri"/>
                <w:b/>
              </w:rPr>
            </w:pPr>
            <w:r w:rsidRPr="00415E47">
              <w:rPr>
                <w:rFonts w:asciiTheme="minorHAnsi" w:hAnsiTheme="minorHAnsi" w:cs="Calibri"/>
                <w:b/>
              </w:rPr>
              <w:lastRenderedPageBreak/>
              <w:t>Deta</w:t>
            </w:r>
            <w:r w:rsidR="0006367B" w:rsidRPr="00415E47">
              <w:rPr>
                <w:rFonts w:asciiTheme="minorHAnsi" w:hAnsiTheme="minorHAnsi" w:cs="Calibri"/>
                <w:b/>
              </w:rPr>
              <w:t>j</w:t>
            </w:r>
            <w:r w:rsidRPr="00415E47">
              <w:rPr>
                <w:rFonts w:asciiTheme="minorHAnsi" w:hAnsiTheme="minorHAnsi" w:cs="Calibri"/>
                <w:b/>
              </w:rPr>
              <w:t>lnejša vsebina:</w:t>
            </w:r>
          </w:p>
          <w:p w:rsidR="005775A7" w:rsidRPr="00415E47" w:rsidRDefault="00623774" w:rsidP="00623774">
            <w:pPr>
              <w:rPr>
                <w:rFonts w:asciiTheme="minorHAnsi" w:hAnsiTheme="minorHAnsi" w:cs="Calibri"/>
              </w:rPr>
            </w:pPr>
            <w:r w:rsidRPr="00415E47">
              <w:rPr>
                <w:rFonts w:asciiTheme="minorHAnsi" w:hAnsiTheme="minorHAnsi" w:cs="Calibri"/>
              </w:rPr>
              <w:t xml:space="preserve">1) </w:t>
            </w:r>
            <w:r w:rsidR="005B1854" w:rsidRPr="00415E47">
              <w:rPr>
                <w:rFonts w:asciiTheme="minorHAnsi" w:hAnsiTheme="minorHAnsi" w:cs="Calibri"/>
              </w:rPr>
              <w:t xml:space="preserve">Seznanitev s </w:t>
            </w:r>
            <w:r w:rsidR="005460CA" w:rsidRPr="00415E47">
              <w:rPr>
                <w:rFonts w:asciiTheme="minorHAnsi" w:hAnsiTheme="minorHAnsi" w:cs="Calibri"/>
              </w:rPr>
              <w:t>sodobnimi</w:t>
            </w:r>
            <w:r w:rsidR="005B1854" w:rsidRPr="00415E47">
              <w:rPr>
                <w:rFonts w:asciiTheme="minorHAnsi" w:hAnsiTheme="minorHAnsi" w:cs="Calibri"/>
              </w:rPr>
              <w:t xml:space="preserve"> pol</w:t>
            </w:r>
            <w:r w:rsidR="005460CA" w:rsidRPr="00415E47">
              <w:rPr>
                <w:rFonts w:asciiTheme="minorHAnsi" w:hAnsiTheme="minorHAnsi" w:cs="Calibri"/>
              </w:rPr>
              <w:t>prevodniškimi močnostnimi</w:t>
            </w:r>
            <w:r w:rsidR="00B35A4C" w:rsidRPr="00415E47">
              <w:rPr>
                <w:rFonts w:asciiTheme="minorHAnsi" w:hAnsiTheme="minorHAnsi" w:cs="Calibri"/>
              </w:rPr>
              <w:t xml:space="preserve"> stikal</w:t>
            </w:r>
            <w:r w:rsidR="005460CA" w:rsidRPr="00415E47">
              <w:rPr>
                <w:rFonts w:asciiTheme="minorHAnsi" w:hAnsiTheme="minorHAnsi" w:cs="Calibri"/>
              </w:rPr>
              <w:t>i</w:t>
            </w:r>
            <w:r w:rsidR="00B35A4C" w:rsidRPr="00415E47">
              <w:rPr>
                <w:rFonts w:asciiTheme="minorHAnsi" w:hAnsiTheme="minorHAnsi" w:cs="Calibri"/>
              </w:rPr>
              <w:t xml:space="preserve"> ter z izzivi odvajanja izgubne </w:t>
            </w:r>
            <w:r w:rsidR="005460CA" w:rsidRPr="00415E47">
              <w:rPr>
                <w:rFonts w:asciiTheme="minorHAnsi" w:hAnsiTheme="minorHAnsi" w:cs="Calibri"/>
              </w:rPr>
              <w:t>toplote</w:t>
            </w:r>
            <w:r w:rsidR="00B35A4C" w:rsidRPr="00415E47">
              <w:rPr>
                <w:rFonts w:asciiTheme="minorHAnsi" w:hAnsiTheme="minorHAnsi" w:cs="Calibri"/>
              </w:rPr>
              <w:t xml:space="preserve"> in zmanjšanja pa</w:t>
            </w:r>
            <w:r w:rsidR="00DD3411" w:rsidRPr="00415E47">
              <w:rPr>
                <w:rFonts w:asciiTheme="minorHAnsi" w:hAnsiTheme="minorHAnsi" w:cs="Calibri"/>
              </w:rPr>
              <w:t>razitnih induktivnosti povezav.</w:t>
            </w:r>
            <w:r w:rsidR="002A03EA" w:rsidRPr="00415E47">
              <w:rPr>
                <w:rFonts w:asciiTheme="minorHAnsi" w:hAnsiTheme="minorHAnsi" w:cs="Calibri"/>
              </w:rPr>
              <w:t xml:space="preserve"> </w:t>
            </w:r>
            <w:r w:rsidR="00736319" w:rsidRPr="00415E47">
              <w:rPr>
                <w:rFonts w:asciiTheme="minorHAnsi" w:hAnsiTheme="minorHAnsi" w:cs="Calibri"/>
              </w:rPr>
              <w:t>Pregled izzivov</w:t>
            </w:r>
            <w:r w:rsidR="00994D66" w:rsidRPr="00415E47">
              <w:rPr>
                <w:rFonts w:asciiTheme="minorHAnsi" w:hAnsiTheme="minorHAnsi" w:cs="Calibri"/>
              </w:rPr>
              <w:t xml:space="preserve"> in študije</w:t>
            </w:r>
            <w:r w:rsidR="005460CA" w:rsidRPr="00415E47">
              <w:rPr>
                <w:rFonts w:asciiTheme="minorHAnsi" w:hAnsiTheme="minorHAnsi" w:cs="Calibri"/>
              </w:rPr>
              <w:t xml:space="preserve"> aktualnih rešitev</w:t>
            </w:r>
            <w:r w:rsidR="00736319" w:rsidRPr="00415E47">
              <w:rPr>
                <w:rFonts w:asciiTheme="minorHAnsi" w:hAnsiTheme="minorHAnsi" w:cs="Calibri"/>
              </w:rPr>
              <w:t xml:space="preserve"> pri integraciji sestavnih delov pretvo</w:t>
            </w:r>
            <w:r w:rsidR="00B730D1" w:rsidRPr="00415E47">
              <w:rPr>
                <w:rFonts w:asciiTheme="minorHAnsi" w:hAnsiTheme="minorHAnsi" w:cs="Calibri"/>
              </w:rPr>
              <w:t>r</w:t>
            </w:r>
            <w:r w:rsidR="00736319" w:rsidRPr="00415E47">
              <w:rPr>
                <w:rFonts w:asciiTheme="minorHAnsi" w:hAnsiTheme="minorHAnsi" w:cs="Calibri"/>
              </w:rPr>
              <w:t xml:space="preserve">nika v enovito celoto (sistemsko </w:t>
            </w:r>
            <w:r w:rsidR="00AD3CAA" w:rsidRPr="00415E47">
              <w:rPr>
                <w:rFonts w:asciiTheme="minorHAnsi" w:hAnsiTheme="minorHAnsi" w:cs="Calibri"/>
              </w:rPr>
              <w:t>in</w:t>
            </w:r>
            <w:r w:rsidR="00736319" w:rsidRPr="00415E47">
              <w:rPr>
                <w:rFonts w:asciiTheme="minorHAnsi" w:hAnsiTheme="minorHAnsi" w:cs="Calibri"/>
              </w:rPr>
              <w:t xml:space="preserve"> geometrijsko)</w:t>
            </w:r>
            <w:r w:rsidR="00622062" w:rsidRPr="00415E47">
              <w:rPr>
                <w:rFonts w:asciiTheme="minorHAnsi" w:hAnsiTheme="minorHAnsi" w:cs="Calibri"/>
              </w:rPr>
              <w:t>.</w:t>
            </w:r>
            <w:r w:rsidR="00BB249C" w:rsidRPr="00415E47">
              <w:rPr>
                <w:rFonts w:asciiTheme="minorHAnsi" w:hAnsiTheme="minorHAnsi" w:cs="Calibri"/>
              </w:rPr>
              <w:t xml:space="preserve"> Mehanizmi</w:t>
            </w:r>
            <w:r w:rsidR="00736319" w:rsidRPr="00415E47">
              <w:rPr>
                <w:rFonts w:asciiTheme="minorHAnsi" w:hAnsiTheme="minorHAnsi" w:cs="Calibri"/>
              </w:rPr>
              <w:t xml:space="preserve"> odvajanj</w:t>
            </w:r>
            <w:r w:rsidR="00BB249C" w:rsidRPr="00415E47">
              <w:rPr>
                <w:rFonts w:asciiTheme="minorHAnsi" w:hAnsiTheme="minorHAnsi" w:cs="Calibri"/>
              </w:rPr>
              <w:t>a</w:t>
            </w:r>
            <w:r w:rsidR="00736319" w:rsidRPr="00415E47">
              <w:rPr>
                <w:rFonts w:asciiTheme="minorHAnsi" w:hAnsiTheme="minorHAnsi" w:cs="Calibri"/>
              </w:rPr>
              <w:t xml:space="preserve"> odvečne toplote, </w:t>
            </w:r>
            <w:r w:rsidR="00BB249C" w:rsidRPr="00415E47">
              <w:rPr>
                <w:rFonts w:asciiTheme="minorHAnsi" w:hAnsiTheme="minorHAnsi" w:cs="Calibri"/>
              </w:rPr>
              <w:t xml:space="preserve">zmanjšanja medsebojnega </w:t>
            </w:r>
            <w:r w:rsidR="00736319" w:rsidRPr="00415E47">
              <w:rPr>
                <w:rFonts w:asciiTheme="minorHAnsi" w:hAnsiTheme="minorHAnsi" w:cs="Calibri"/>
              </w:rPr>
              <w:t>elektromagnetn</w:t>
            </w:r>
            <w:r w:rsidR="00BB249C" w:rsidRPr="00415E47">
              <w:rPr>
                <w:rFonts w:asciiTheme="minorHAnsi" w:hAnsiTheme="minorHAnsi" w:cs="Calibri"/>
              </w:rPr>
              <w:t>ega vpliva</w:t>
            </w:r>
            <w:r w:rsidR="00736319" w:rsidRPr="00415E47">
              <w:rPr>
                <w:rFonts w:asciiTheme="minorHAnsi" w:hAnsiTheme="minorHAnsi" w:cs="Calibri"/>
              </w:rPr>
              <w:t>,</w:t>
            </w:r>
            <w:r w:rsidR="00BB249C" w:rsidRPr="00415E47">
              <w:rPr>
                <w:rFonts w:asciiTheme="minorHAnsi" w:hAnsiTheme="minorHAnsi" w:cs="Calibri"/>
              </w:rPr>
              <w:t xml:space="preserve"> doseganje ustrezne</w:t>
            </w:r>
            <w:r w:rsidR="00622062" w:rsidRPr="00415E47">
              <w:rPr>
                <w:rFonts w:asciiTheme="minorHAnsi" w:hAnsiTheme="minorHAnsi" w:cs="Calibri"/>
              </w:rPr>
              <w:t xml:space="preserve"> prebojne trdnosti in zanesljivosti.</w:t>
            </w:r>
          </w:p>
          <w:p w:rsidR="009B4EF3" w:rsidRPr="00415E47" w:rsidRDefault="00623774" w:rsidP="009B4EF3">
            <w:pPr>
              <w:rPr>
                <w:rFonts w:asciiTheme="minorHAnsi" w:hAnsiTheme="minorHAnsi" w:cs="Calibri"/>
              </w:rPr>
            </w:pPr>
            <w:r w:rsidRPr="00415E47">
              <w:rPr>
                <w:rFonts w:asciiTheme="minorHAnsi" w:hAnsiTheme="minorHAnsi" w:cs="Calibri"/>
              </w:rPr>
              <w:t xml:space="preserve">2) </w:t>
            </w:r>
            <w:r w:rsidR="009B4EF3" w:rsidRPr="00415E47">
              <w:rPr>
                <w:rFonts w:asciiTheme="minorHAnsi" w:hAnsiTheme="minorHAnsi" w:cs="Calibri"/>
              </w:rPr>
              <w:t>Problemi napetostnih in tokovnih strmin v močnostnem delu pretvornikov, razbremenilna vezja, izkoristki in izgube.</w:t>
            </w:r>
          </w:p>
          <w:p w:rsidR="005C50E3" w:rsidRPr="00415E47" w:rsidRDefault="00623774" w:rsidP="005C50E3">
            <w:pPr>
              <w:rPr>
                <w:rFonts w:asciiTheme="minorHAnsi" w:hAnsiTheme="minorHAnsi" w:cs="Calibri"/>
              </w:rPr>
            </w:pPr>
            <w:r w:rsidRPr="00415E47">
              <w:rPr>
                <w:rFonts w:asciiTheme="minorHAnsi" w:hAnsiTheme="minorHAnsi" w:cs="Calibri"/>
              </w:rPr>
              <w:t xml:space="preserve">3) </w:t>
            </w:r>
            <w:r w:rsidR="00E04528" w:rsidRPr="00415E47">
              <w:rPr>
                <w:rFonts w:asciiTheme="minorHAnsi" w:hAnsiTheme="minorHAnsi" w:cs="Calibri"/>
              </w:rPr>
              <w:t>Pregled osnovnih modulacijskih postopkov (</w:t>
            </w:r>
            <w:proofErr w:type="spellStart"/>
            <w:r w:rsidR="00E04528" w:rsidRPr="00415E47">
              <w:rPr>
                <w:rFonts w:asciiTheme="minorHAnsi" w:hAnsiTheme="minorHAnsi" w:cs="Calibri"/>
              </w:rPr>
              <w:t>pulznoširinska</w:t>
            </w:r>
            <w:proofErr w:type="spellEnd"/>
            <w:r w:rsidR="00E04528" w:rsidRPr="00415E47">
              <w:rPr>
                <w:rFonts w:asciiTheme="minorHAnsi" w:hAnsiTheme="minorHAnsi" w:cs="Calibri"/>
              </w:rPr>
              <w:t xml:space="preserve"> modulacija</w:t>
            </w:r>
            <w:r w:rsidR="003D264B" w:rsidRPr="00415E47">
              <w:rPr>
                <w:rFonts w:asciiTheme="minorHAnsi" w:hAnsiTheme="minorHAnsi" w:cs="Calibri"/>
              </w:rPr>
              <w:t xml:space="preserve">, </w:t>
            </w:r>
            <w:r w:rsidR="00E04528" w:rsidRPr="00415E47">
              <w:rPr>
                <w:rFonts w:asciiTheme="minorHAnsi" w:hAnsiTheme="minorHAnsi" w:cs="Calibri"/>
              </w:rPr>
              <w:t>m</w:t>
            </w:r>
            <w:r w:rsidR="003D264B" w:rsidRPr="00415E47">
              <w:rPr>
                <w:rFonts w:asciiTheme="minorHAnsi" w:hAnsiTheme="minorHAnsi" w:cs="Calibri"/>
              </w:rPr>
              <w:t>odulacija prostorskega vektorja in ostale</w:t>
            </w:r>
            <w:r w:rsidR="00AE3501" w:rsidRPr="00415E47">
              <w:rPr>
                <w:rFonts w:asciiTheme="minorHAnsi" w:hAnsiTheme="minorHAnsi" w:cs="Calibri"/>
              </w:rPr>
              <w:t xml:space="preserve">) in </w:t>
            </w:r>
            <w:r w:rsidR="00237F92" w:rsidRPr="00415E47">
              <w:rPr>
                <w:rFonts w:asciiTheme="minorHAnsi" w:hAnsiTheme="minorHAnsi" w:cs="Calibri"/>
              </w:rPr>
              <w:t>z njimi povezane</w:t>
            </w:r>
            <w:r w:rsidR="00AE3501" w:rsidRPr="00415E47">
              <w:rPr>
                <w:rFonts w:asciiTheme="minorHAnsi" w:hAnsiTheme="minorHAnsi" w:cs="Calibri"/>
              </w:rPr>
              <w:t xml:space="preserve"> specifične</w:t>
            </w:r>
            <w:r w:rsidR="00E04528" w:rsidRPr="00415E47">
              <w:rPr>
                <w:rFonts w:asciiTheme="minorHAnsi" w:hAnsiTheme="minorHAnsi" w:cs="Calibri"/>
              </w:rPr>
              <w:t xml:space="preserve"> </w:t>
            </w:r>
            <w:r w:rsidR="00AE3501" w:rsidRPr="00415E47">
              <w:rPr>
                <w:rFonts w:asciiTheme="minorHAnsi" w:hAnsiTheme="minorHAnsi" w:cs="Calibri"/>
              </w:rPr>
              <w:t>rešitve</w:t>
            </w:r>
            <w:r w:rsidR="00E04528" w:rsidRPr="00415E47">
              <w:rPr>
                <w:rFonts w:asciiTheme="minorHAnsi" w:hAnsiTheme="minorHAnsi" w:cs="Calibri"/>
              </w:rPr>
              <w:t xml:space="preserve"> </w:t>
            </w:r>
            <w:r w:rsidR="00DC086F" w:rsidRPr="00415E47">
              <w:rPr>
                <w:rFonts w:asciiTheme="minorHAnsi" w:hAnsiTheme="minorHAnsi" w:cs="Calibri"/>
              </w:rPr>
              <w:t>na</w:t>
            </w:r>
            <w:r w:rsidR="00E04528" w:rsidRPr="00415E47">
              <w:rPr>
                <w:rFonts w:asciiTheme="minorHAnsi" w:hAnsiTheme="minorHAnsi" w:cs="Calibri"/>
              </w:rPr>
              <w:t xml:space="preserve"> primeru </w:t>
            </w:r>
            <w:r w:rsidR="00DC086F" w:rsidRPr="00415E47">
              <w:rPr>
                <w:rFonts w:asciiTheme="minorHAnsi" w:hAnsiTheme="minorHAnsi" w:cs="Calibri"/>
              </w:rPr>
              <w:t xml:space="preserve">mejnega obratovanja (obratovanje z majhnim vklopnim razmerjem) </w:t>
            </w:r>
            <w:r w:rsidR="00E04528" w:rsidRPr="00415E47">
              <w:rPr>
                <w:rFonts w:asciiTheme="minorHAnsi" w:hAnsiTheme="minorHAnsi" w:cs="Calibri"/>
              </w:rPr>
              <w:t>obst</w:t>
            </w:r>
            <w:r w:rsidR="002D1470" w:rsidRPr="00415E47">
              <w:rPr>
                <w:rFonts w:asciiTheme="minorHAnsi" w:hAnsiTheme="minorHAnsi" w:cs="Calibri"/>
              </w:rPr>
              <w:t>oječih polprevodniških stikal.</w:t>
            </w:r>
            <w:r w:rsidR="00DE3102" w:rsidRPr="00415E47">
              <w:rPr>
                <w:rFonts w:asciiTheme="minorHAnsi" w:hAnsiTheme="minorHAnsi" w:cs="Calibri"/>
              </w:rPr>
              <w:t xml:space="preserve"> </w:t>
            </w:r>
            <w:r w:rsidR="005C50E3" w:rsidRPr="00415E47">
              <w:rPr>
                <w:rFonts w:asciiTheme="minorHAnsi" w:hAnsiTheme="minorHAnsi" w:cs="Calibri"/>
              </w:rPr>
              <w:t xml:space="preserve">Različni principi vodenja polprevodniških pretvornikov. </w:t>
            </w:r>
            <w:proofErr w:type="spellStart"/>
            <w:r w:rsidR="005C50E3" w:rsidRPr="00415E47">
              <w:rPr>
                <w:rFonts w:asciiTheme="minorHAnsi" w:hAnsiTheme="minorHAnsi" w:cs="Calibri"/>
              </w:rPr>
              <w:t>Prediktivni</w:t>
            </w:r>
            <w:proofErr w:type="spellEnd"/>
            <w:r w:rsidR="005C50E3" w:rsidRPr="00415E47">
              <w:rPr>
                <w:rFonts w:asciiTheme="minorHAnsi" w:hAnsiTheme="minorHAnsi" w:cs="Calibri"/>
              </w:rPr>
              <w:t xml:space="preserve"> in repetitivni pristopi k vodenju pretvornikov.</w:t>
            </w:r>
          </w:p>
          <w:p w:rsidR="00A4518C" w:rsidRPr="00415E47" w:rsidRDefault="00623774" w:rsidP="00A4518C">
            <w:pPr>
              <w:rPr>
                <w:rFonts w:asciiTheme="minorHAnsi" w:hAnsiTheme="minorHAnsi" w:cs="Calibri"/>
              </w:rPr>
            </w:pPr>
            <w:r w:rsidRPr="00415E47">
              <w:rPr>
                <w:rFonts w:asciiTheme="minorHAnsi" w:hAnsiTheme="minorHAnsi" w:cs="Calibri"/>
              </w:rPr>
              <w:t xml:space="preserve">4) </w:t>
            </w:r>
            <w:r w:rsidR="00A4518C" w:rsidRPr="00415E47">
              <w:rPr>
                <w:rFonts w:asciiTheme="minorHAnsi" w:hAnsiTheme="minorHAnsi" w:cs="Calibri"/>
              </w:rPr>
              <w:t>Povratni vplivi polprevodniških pretvornikov na omrežje in njihovo odpravljanje. Načini razširjanja elektromagnetnih motenj ter ukrepi za njihovo zmanjšanje ali odpravljanje. Merilni sistemi in priprave za diagnostiko prevodnih emisij. Merjenje bližnjih električnih in magnetnih polj.</w:t>
            </w:r>
          </w:p>
          <w:p w:rsidR="008A5EB7" w:rsidRPr="00415E47" w:rsidRDefault="00623774" w:rsidP="00A35C83">
            <w:pPr>
              <w:rPr>
                <w:rFonts w:asciiTheme="minorHAnsi" w:hAnsiTheme="minorHAnsi" w:cs="Calibri"/>
              </w:rPr>
            </w:pPr>
            <w:r w:rsidRPr="00415E47">
              <w:rPr>
                <w:rFonts w:asciiTheme="minorHAnsi" w:hAnsiTheme="minorHAnsi" w:cs="Calibri"/>
              </w:rPr>
              <w:t xml:space="preserve">5) </w:t>
            </w:r>
            <w:r w:rsidR="00BC236E" w:rsidRPr="00415E47">
              <w:rPr>
                <w:rFonts w:asciiTheme="minorHAnsi" w:hAnsiTheme="minorHAnsi" w:cs="Calibri"/>
              </w:rPr>
              <w:t xml:space="preserve">Pregled in analiza sodobnejših trendov pri načrtovanju specifičnih </w:t>
            </w:r>
            <w:proofErr w:type="spellStart"/>
            <w:r w:rsidR="00BC236E" w:rsidRPr="00415E47">
              <w:rPr>
                <w:rFonts w:asciiTheme="minorHAnsi" w:hAnsiTheme="minorHAnsi" w:cs="Calibri"/>
              </w:rPr>
              <w:t>pr</w:t>
            </w:r>
            <w:r w:rsidR="00B8227B" w:rsidRPr="00415E47">
              <w:rPr>
                <w:rFonts w:asciiTheme="minorHAnsi" w:hAnsiTheme="minorHAnsi" w:cs="Calibri"/>
              </w:rPr>
              <w:t>etvorniških</w:t>
            </w:r>
            <w:proofErr w:type="spellEnd"/>
            <w:r w:rsidR="00B8227B" w:rsidRPr="00415E47">
              <w:rPr>
                <w:rFonts w:asciiTheme="minorHAnsi" w:hAnsiTheme="minorHAnsi" w:cs="Calibri"/>
              </w:rPr>
              <w:t xml:space="preserve"> topologij (zaporedna</w:t>
            </w:r>
            <w:r w:rsidR="00BC236E" w:rsidRPr="00415E47">
              <w:rPr>
                <w:rFonts w:asciiTheme="minorHAnsi" w:hAnsiTheme="minorHAnsi" w:cs="Calibri"/>
              </w:rPr>
              <w:t>/vzporedn</w:t>
            </w:r>
            <w:r w:rsidR="00B8227B" w:rsidRPr="00415E47">
              <w:rPr>
                <w:rFonts w:asciiTheme="minorHAnsi" w:hAnsiTheme="minorHAnsi" w:cs="Calibri"/>
              </w:rPr>
              <w:t>a</w:t>
            </w:r>
            <w:r w:rsidR="00BC236E" w:rsidRPr="00415E47">
              <w:rPr>
                <w:rFonts w:asciiTheme="minorHAnsi" w:hAnsiTheme="minorHAnsi" w:cs="Calibri"/>
              </w:rPr>
              <w:t xml:space="preserve"> </w:t>
            </w:r>
            <w:r w:rsidR="00B8227B" w:rsidRPr="00415E47">
              <w:rPr>
                <w:rFonts w:asciiTheme="minorHAnsi" w:hAnsiTheme="minorHAnsi" w:cs="Calibri"/>
              </w:rPr>
              <w:t>več</w:t>
            </w:r>
            <w:r w:rsidR="009F425D" w:rsidRPr="00415E47">
              <w:rPr>
                <w:rFonts w:asciiTheme="minorHAnsi" w:hAnsiTheme="minorHAnsi" w:cs="Calibri"/>
              </w:rPr>
              <w:t>-</w:t>
            </w:r>
            <w:r w:rsidR="00B8227B" w:rsidRPr="00415E47">
              <w:rPr>
                <w:rFonts w:asciiTheme="minorHAnsi" w:hAnsiTheme="minorHAnsi" w:cs="Calibri"/>
              </w:rPr>
              <w:t>celična zasnova</w:t>
            </w:r>
            <w:r w:rsidR="00BC236E" w:rsidRPr="00415E47">
              <w:rPr>
                <w:rFonts w:asciiTheme="minorHAnsi" w:hAnsiTheme="minorHAnsi" w:cs="Calibri"/>
              </w:rPr>
              <w:t xml:space="preserve"> pretvornikov</w:t>
            </w:r>
            <w:r w:rsidR="00325D12" w:rsidRPr="00415E47">
              <w:rPr>
                <w:rFonts w:asciiTheme="minorHAnsi" w:hAnsiTheme="minorHAnsi" w:cs="Calibri"/>
              </w:rPr>
              <w:t xml:space="preserve">, </w:t>
            </w:r>
            <w:r w:rsidR="000E4DE0" w:rsidRPr="00415E47">
              <w:rPr>
                <w:rFonts w:asciiTheme="minorHAnsi" w:hAnsiTheme="minorHAnsi" w:cs="Calibri"/>
              </w:rPr>
              <w:t>zaporedna/vzporedna vezava močnostnih stikal</w:t>
            </w:r>
            <w:r w:rsidR="00AC2A85" w:rsidRPr="00415E47">
              <w:rPr>
                <w:rFonts w:asciiTheme="minorHAnsi" w:hAnsiTheme="minorHAnsi" w:cs="Calibri"/>
              </w:rPr>
              <w:t xml:space="preserve">, </w:t>
            </w:r>
            <w:r w:rsidR="00E35069" w:rsidRPr="00415E47">
              <w:rPr>
                <w:rFonts w:asciiTheme="minorHAnsi" w:hAnsiTheme="minorHAnsi" w:cs="Calibri"/>
              </w:rPr>
              <w:t>združevanje</w:t>
            </w:r>
            <w:r w:rsidR="00AC2A85" w:rsidRPr="00415E47">
              <w:rPr>
                <w:rFonts w:asciiTheme="minorHAnsi" w:hAnsiTheme="minorHAnsi" w:cs="Calibri"/>
              </w:rPr>
              <w:t xml:space="preserve"> različnih načinov delovanja)</w:t>
            </w:r>
            <w:r w:rsidR="00E44D9E" w:rsidRPr="00415E47">
              <w:rPr>
                <w:rFonts w:asciiTheme="minorHAnsi" w:hAnsiTheme="minorHAnsi" w:cs="Calibri"/>
              </w:rPr>
              <w:t>.</w:t>
            </w:r>
          </w:p>
          <w:p w:rsidR="00C42FEF" w:rsidRPr="00415E47" w:rsidRDefault="00060861" w:rsidP="008E1EBB">
            <w:pPr>
              <w:rPr>
                <w:rFonts w:asciiTheme="minorHAnsi" w:hAnsiTheme="minorHAnsi" w:cs="Calibri"/>
              </w:rPr>
            </w:pPr>
            <w:r w:rsidRPr="00415E47">
              <w:rPr>
                <w:rFonts w:asciiTheme="minorHAnsi" w:hAnsiTheme="minorHAnsi" w:cs="Calibri"/>
              </w:rPr>
              <w:t xml:space="preserve">6) </w:t>
            </w:r>
            <w:r w:rsidR="004E1E28" w:rsidRPr="00415E47">
              <w:rPr>
                <w:rFonts w:asciiTheme="minorHAnsi" w:hAnsiTheme="minorHAnsi" w:cs="Calibri"/>
              </w:rPr>
              <w:t>Sistemsko orientirana analiza obratovalnih</w:t>
            </w:r>
            <w:r w:rsidR="003E6F2A" w:rsidRPr="00415E47">
              <w:rPr>
                <w:rFonts w:asciiTheme="minorHAnsi" w:hAnsiTheme="minorHAnsi" w:cs="Calibri"/>
              </w:rPr>
              <w:t xml:space="preserve"> razmer, stabilnostnih pogojev v izbranih, tehnično </w:t>
            </w:r>
            <w:r w:rsidR="00D07D6E" w:rsidRPr="00415E47">
              <w:rPr>
                <w:rFonts w:asciiTheme="minorHAnsi" w:hAnsiTheme="minorHAnsi" w:cs="Calibri"/>
              </w:rPr>
              <w:t>aktualnih</w:t>
            </w:r>
            <w:r w:rsidR="006E15ED" w:rsidRPr="00415E47">
              <w:rPr>
                <w:rFonts w:asciiTheme="minorHAnsi" w:hAnsiTheme="minorHAnsi" w:cs="Calibri"/>
              </w:rPr>
              <w:t xml:space="preserve"> </w:t>
            </w:r>
            <w:proofErr w:type="spellStart"/>
            <w:r w:rsidR="006E15ED" w:rsidRPr="00415E47">
              <w:rPr>
                <w:rFonts w:asciiTheme="minorHAnsi" w:hAnsiTheme="minorHAnsi" w:cs="Calibri"/>
              </w:rPr>
              <w:t>pretvorniških</w:t>
            </w:r>
            <w:proofErr w:type="spellEnd"/>
            <w:r w:rsidR="00D07D6E" w:rsidRPr="00415E47">
              <w:rPr>
                <w:rFonts w:asciiTheme="minorHAnsi" w:hAnsiTheme="minorHAnsi" w:cs="Calibri"/>
              </w:rPr>
              <w:t xml:space="preserve"> sistemih.</w:t>
            </w:r>
            <w:r w:rsidR="006E15ED" w:rsidRPr="00415E47">
              <w:rPr>
                <w:rFonts w:asciiTheme="minorHAnsi" w:hAnsiTheme="minorHAnsi" w:cs="Calibri"/>
              </w:rPr>
              <w:t xml:space="preserve"> </w:t>
            </w:r>
            <w:proofErr w:type="spellStart"/>
            <w:r w:rsidR="00B343DB" w:rsidRPr="00415E47">
              <w:rPr>
                <w:rFonts w:asciiTheme="minorHAnsi" w:hAnsiTheme="minorHAnsi" w:cs="Calibri"/>
              </w:rPr>
              <w:t>Občutljivostne</w:t>
            </w:r>
            <w:proofErr w:type="spellEnd"/>
            <w:r w:rsidR="00085757" w:rsidRPr="00415E47">
              <w:rPr>
                <w:rFonts w:asciiTheme="minorHAnsi" w:hAnsiTheme="minorHAnsi" w:cs="Calibri"/>
              </w:rPr>
              <w:t xml:space="preserve"> analiz</w:t>
            </w:r>
            <w:r w:rsidR="00B343DB" w:rsidRPr="00415E47">
              <w:rPr>
                <w:rFonts w:asciiTheme="minorHAnsi" w:hAnsiTheme="minorHAnsi" w:cs="Calibri"/>
              </w:rPr>
              <w:t>e</w:t>
            </w:r>
            <w:r w:rsidR="00D12D7C" w:rsidRPr="00415E47">
              <w:rPr>
                <w:rFonts w:asciiTheme="minorHAnsi" w:hAnsiTheme="minorHAnsi" w:cs="Calibri"/>
              </w:rPr>
              <w:t xml:space="preserve"> </w:t>
            </w:r>
            <w:r w:rsidR="00B343DB" w:rsidRPr="00415E47">
              <w:rPr>
                <w:rFonts w:asciiTheme="minorHAnsi" w:hAnsiTheme="minorHAnsi" w:cs="Calibri"/>
              </w:rPr>
              <w:t>v namen zagotavljanja</w:t>
            </w:r>
            <w:r w:rsidR="00F23B48" w:rsidRPr="00415E47">
              <w:rPr>
                <w:rFonts w:asciiTheme="minorHAnsi" w:hAnsiTheme="minorHAnsi" w:cs="Calibri"/>
              </w:rPr>
              <w:t xml:space="preserve"> optimalnih obratovalnih lastnosti</w:t>
            </w:r>
            <w:r w:rsidR="00D12D7C" w:rsidRPr="00415E47">
              <w:rPr>
                <w:rFonts w:asciiTheme="minorHAnsi" w:hAnsiTheme="minorHAnsi" w:cs="Calibri"/>
              </w:rPr>
              <w:t xml:space="preserve"> </w:t>
            </w:r>
            <w:r w:rsidR="00F23B48" w:rsidRPr="00415E47">
              <w:rPr>
                <w:rFonts w:asciiTheme="minorHAnsi" w:hAnsiTheme="minorHAnsi" w:cs="Calibri"/>
              </w:rPr>
              <w:t xml:space="preserve">- s stališča vodenja in pretoka moči (popačenje, izogibanje </w:t>
            </w:r>
            <w:r w:rsidR="008E1EBB" w:rsidRPr="00415E47">
              <w:rPr>
                <w:rFonts w:asciiTheme="minorHAnsi" w:hAnsiTheme="minorHAnsi" w:cs="Calibri"/>
              </w:rPr>
              <w:t xml:space="preserve">nezaželenim </w:t>
            </w:r>
            <w:r w:rsidR="00F23B48" w:rsidRPr="00415E47">
              <w:rPr>
                <w:rFonts w:asciiTheme="minorHAnsi" w:hAnsiTheme="minorHAnsi" w:cs="Calibri"/>
              </w:rPr>
              <w:t>resonančnim</w:t>
            </w:r>
            <w:r w:rsidR="008E1EBB" w:rsidRPr="00415E47">
              <w:rPr>
                <w:rFonts w:asciiTheme="minorHAnsi" w:hAnsiTheme="minorHAnsi" w:cs="Calibri"/>
              </w:rPr>
              <w:t xml:space="preserve"> pojavom</w:t>
            </w:r>
            <w:r w:rsidR="00F23B48" w:rsidRPr="00415E47">
              <w:rPr>
                <w:rFonts w:asciiTheme="minorHAnsi" w:hAnsiTheme="minorHAnsi" w:cs="Calibri"/>
              </w:rPr>
              <w:t>).</w:t>
            </w:r>
          </w:p>
        </w:tc>
        <w:tc>
          <w:tcPr>
            <w:tcW w:w="152" w:type="dxa"/>
            <w:gridSpan w:val="2"/>
            <w:tcBorders>
              <w:top w:val="nil"/>
              <w:left w:val="single" w:sz="4" w:space="0" w:color="auto"/>
              <w:bottom w:val="nil"/>
              <w:right w:val="single" w:sz="4" w:space="0" w:color="auto"/>
            </w:tcBorders>
          </w:tcPr>
          <w:p w:rsidR="00D60066" w:rsidRPr="00415E47" w:rsidRDefault="00D60066">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394FF3" w:rsidRPr="00415E47" w:rsidRDefault="00B8492A" w:rsidP="008210B9">
            <w:pPr>
              <w:rPr>
                <w:rFonts w:asciiTheme="minorHAnsi" w:hAnsiTheme="minorHAnsi" w:cs="Calibri"/>
                <w:lang w:val="en-GB"/>
              </w:rPr>
            </w:pPr>
            <w:r w:rsidRPr="00415E47">
              <w:rPr>
                <w:rFonts w:asciiTheme="minorHAnsi" w:hAnsiTheme="minorHAnsi" w:cs="Calibri"/>
                <w:lang w:val="en-GB"/>
              </w:rPr>
              <w:t>Nowadays</w:t>
            </w:r>
            <w:r w:rsidR="00FC61AF" w:rsidRPr="00415E47">
              <w:rPr>
                <w:rFonts w:asciiTheme="minorHAnsi" w:hAnsiTheme="minorHAnsi" w:cs="Calibri"/>
                <w:lang w:val="en-GB"/>
              </w:rPr>
              <w:t>, study</w:t>
            </w:r>
            <w:r w:rsidR="00C040AB" w:rsidRPr="00415E47">
              <w:rPr>
                <w:rFonts w:asciiTheme="minorHAnsi" w:hAnsiTheme="minorHAnsi" w:cs="Calibri"/>
                <w:lang w:val="en-GB"/>
              </w:rPr>
              <w:t xml:space="preserve"> of power electronics </w:t>
            </w:r>
            <w:proofErr w:type="gramStart"/>
            <w:r w:rsidR="00292819" w:rsidRPr="00415E47">
              <w:rPr>
                <w:rFonts w:asciiTheme="minorHAnsi" w:hAnsiTheme="minorHAnsi" w:cs="Calibri"/>
                <w:lang w:val="en-GB"/>
              </w:rPr>
              <w:t xml:space="preserve">is </w:t>
            </w:r>
            <w:r w:rsidR="001617B0" w:rsidRPr="00415E47">
              <w:rPr>
                <w:rFonts w:asciiTheme="minorHAnsi" w:hAnsiTheme="minorHAnsi" w:cs="Calibri"/>
                <w:lang w:val="en-GB"/>
              </w:rPr>
              <w:t xml:space="preserve">not </w:t>
            </w:r>
            <w:r w:rsidRPr="00415E47">
              <w:rPr>
                <w:rFonts w:asciiTheme="minorHAnsi" w:hAnsiTheme="minorHAnsi" w:cs="Calibri"/>
                <w:lang w:val="en-GB"/>
              </w:rPr>
              <w:t>focus</w:t>
            </w:r>
            <w:r w:rsidR="00292819" w:rsidRPr="00415E47">
              <w:rPr>
                <w:rFonts w:asciiTheme="minorHAnsi" w:hAnsiTheme="minorHAnsi" w:cs="Calibri"/>
                <w:lang w:val="en-GB"/>
              </w:rPr>
              <w:t>ed</w:t>
            </w:r>
            <w:proofErr w:type="gramEnd"/>
            <w:r w:rsidR="001617B0" w:rsidRPr="00415E47">
              <w:rPr>
                <w:rFonts w:asciiTheme="minorHAnsi" w:hAnsiTheme="minorHAnsi" w:cs="Calibri"/>
                <w:lang w:val="en-GB"/>
              </w:rPr>
              <w:t xml:space="preserve"> only </w:t>
            </w:r>
            <w:r w:rsidR="00292819" w:rsidRPr="00415E47">
              <w:rPr>
                <w:rFonts w:asciiTheme="minorHAnsi" w:hAnsiTheme="minorHAnsi" w:cs="Calibri"/>
                <w:lang w:val="en-GB"/>
              </w:rPr>
              <w:t xml:space="preserve">on </w:t>
            </w:r>
            <w:r w:rsidR="001617B0" w:rsidRPr="00415E47">
              <w:rPr>
                <w:rFonts w:asciiTheme="minorHAnsi" w:hAnsiTheme="minorHAnsi" w:cs="Calibri"/>
                <w:lang w:val="en-GB"/>
              </w:rPr>
              <w:t xml:space="preserve">the </w:t>
            </w:r>
            <w:r w:rsidR="00C040AB" w:rsidRPr="00415E47">
              <w:rPr>
                <w:rFonts w:asciiTheme="minorHAnsi" w:hAnsiTheme="minorHAnsi" w:cs="Calibri"/>
                <w:lang w:val="en-GB"/>
              </w:rPr>
              <w:t>generally known criteria</w:t>
            </w:r>
            <w:r w:rsidR="001617B0" w:rsidRPr="00415E47">
              <w:rPr>
                <w:rFonts w:asciiTheme="minorHAnsi" w:hAnsiTheme="minorHAnsi" w:cs="Calibri"/>
                <w:lang w:val="en-GB"/>
              </w:rPr>
              <w:t xml:space="preserve"> list the power converters should </w:t>
            </w:r>
            <w:r w:rsidR="00FF0A37" w:rsidRPr="00415E47">
              <w:rPr>
                <w:rFonts w:asciiTheme="minorHAnsi" w:hAnsiTheme="minorHAnsi" w:cs="Calibri"/>
                <w:lang w:val="en-GB"/>
              </w:rPr>
              <w:t>comply with</w:t>
            </w:r>
            <w:r w:rsidR="001617B0" w:rsidRPr="00415E47">
              <w:rPr>
                <w:rFonts w:asciiTheme="minorHAnsi" w:hAnsiTheme="minorHAnsi" w:cs="Calibri"/>
                <w:lang w:val="en-GB"/>
              </w:rPr>
              <w:t>:</w:t>
            </w:r>
            <w:r w:rsidR="00C040AB" w:rsidRPr="00415E47">
              <w:rPr>
                <w:rFonts w:asciiTheme="minorHAnsi" w:hAnsiTheme="minorHAnsi" w:cs="Calibri"/>
                <w:lang w:val="en-GB"/>
              </w:rPr>
              <w:t xml:space="preserve"> loss</w:t>
            </w:r>
            <w:r w:rsidR="001617B0" w:rsidRPr="00415E47">
              <w:rPr>
                <w:rFonts w:asciiTheme="minorHAnsi" w:hAnsiTheme="minorHAnsi" w:cs="Calibri"/>
                <w:lang w:val="en-GB"/>
              </w:rPr>
              <w:t xml:space="preserve"> reduction, </w:t>
            </w:r>
            <w:r w:rsidR="00292819" w:rsidRPr="00415E47">
              <w:rPr>
                <w:rFonts w:asciiTheme="minorHAnsi" w:hAnsiTheme="minorHAnsi" w:cs="Calibri"/>
                <w:lang w:val="en-GB"/>
              </w:rPr>
              <w:t xml:space="preserve">increase </w:t>
            </w:r>
            <w:r w:rsidR="00C040AB" w:rsidRPr="00415E47">
              <w:rPr>
                <w:rFonts w:asciiTheme="minorHAnsi" w:hAnsiTheme="minorHAnsi" w:cs="Calibri"/>
                <w:lang w:val="en-GB"/>
              </w:rPr>
              <w:t xml:space="preserve">of </w:t>
            </w:r>
            <w:r w:rsidR="00292819" w:rsidRPr="00415E47">
              <w:rPr>
                <w:rFonts w:asciiTheme="minorHAnsi" w:hAnsiTheme="minorHAnsi" w:cs="Calibri"/>
                <w:lang w:val="en-GB"/>
              </w:rPr>
              <w:t xml:space="preserve">their </w:t>
            </w:r>
            <w:r w:rsidR="00C040AB" w:rsidRPr="00415E47">
              <w:rPr>
                <w:rFonts w:asciiTheme="minorHAnsi" w:hAnsiTheme="minorHAnsi" w:cs="Calibri"/>
                <w:lang w:val="en-GB"/>
              </w:rPr>
              <w:t>specific power</w:t>
            </w:r>
            <w:r w:rsidR="001617B0" w:rsidRPr="00415E47">
              <w:rPr>
                <w:rFonts w:asciiTheme="minorHAnsi" w:hAnsiTheme="minorHAnsi" w:cs="Calibri"/>
                <w:lang w:val="en-GB"/>
              </w:rPr>
              <w:t xml:space="preserve">, </w:t>
            </w:r>
            <w:r w:rsidR="00C040AB" w:rsidRPr="00415E47">
              <w:rPr>
                <w:rFonts w:asciiTheme="minorHAnsi" w:hAnsiTheme="minorHAnsi" w:cs="Calibri"/>
                <w:lang w:val="en-GB"/>
              </w:rPr>
              <w:t>estimat</w:t>
            </w:r>
            <w:r w:rsidR="001617B0" w:rsidRPr="00415E47">
              <w:rPr>
                <w:rFonts w:asciiTheme="minorHAnsi" w:hAnsiTheme="minorHAnsi" w:cs="Calibri"/>
                <w:lang w:val="en-GB"/>
              </w:rPr>
              <w:t>ion</w:t>
            </w:r>
            <w:r w:rsidR="00C040AB" w:rsidRPr="00415E47">
              <w:rPr>
                <w:rFonts w:asciiTheme="minorHAnsi" w:hAnsiTheme="minorHAnsi" w:cs="Calibri"/>
                <w:lang w:val="en-GB"/>
              </w:rPr>
              <w:t xml:space="preserve"> of </w:t>
            </w:r>
            <w:r w:rsidR="00FF0A37" w:rsidRPr="00415E47">
              <w:rPr>
                <w:rFonts w:asciiTheme="minorHAnsi" w:hAnsiTheme="minorHAnsi" w:cs="Calibri"/>
                <w:lang w:val="en-GB"/>
              </w:rPr>
              <w:t>their</w:t>
            </w:r>
            <w:r w:rsidR="001617B0" w:rsidRPr="00415E47">
              <w:rPr>
                <w:rFonts w:asciiTheme="minorHAnsi" w:hAnsiTheme="minorHAnsi" w:cs="Calibri"/>
                <w:lang w:val="en-GB"/>
              </w:rPr>
              <w:t xml:space="preserve"> </w:t>
            </w:r>
            <w:r w:rsidR="00C040AB" w:rsidRPr="00415E47">
              <w:rPr>
                <w:rFonts w:asciiTheme="minorHAnsi" w:hAnsiTheme="minorHAnsi" w:cs="Calibri"/>
                <w:lang w:val="en-GB"/>
              </w:rPr>
              <w:t xml:space="preserve">useful </w:t>
            </w:r>
            <w:r w:rsidR="00FF0A37" w:rsidRPr="00415E47">
              <w:rPr>
                <w:rFonts w:asciiTheme="minorHAnsi" w:hAnsiTheme="minorHAnsi" w:cs="Calibri"/>
                <w:lang w:val="en-GB"/>
              </w:rPr>
              <w:t>life</w:t>
            </w:r>
            <w:r w:rsidR="00292819" w:rsidRPr="00415E47">
              <w:rPr>
                <w:rFonts w:asciiTheme="minorHAnsi" w:hAnsiTheme="minorHAnsi" w:cs="Calibri"/>
                <w:lang w:val="en-GB"/>
              </w:rPr>
              <w:t>time</w:t>
            </w:r>
            <w:r w:rsidR="00FF0A37" w:rsidRPr="00415E47">
              <w:rPr>
                <w:rFonts w:asciiTheme="minorHAnsi" w:hAnsiTheme="minorHAnsi" w:cs="Calibri"/>
                <w:lang w:val="en-GB"/>
              </w:rPr>
              <w:t xml:space="preserve"> and the </w:t>
            </w:r>
            <w:r w:rsidR="00292819" w:rsidRPr="00415E47">
              <w:rPr>
                <w:rFonts w:asciiTheme="minorHAnsi" w:hAnsiTheme="minorHAnsi" w:cs="Calibri"/>
                <w:lang w:val="en-GB"/>
              </w:rPr>
              <w:t xml:space="preserve">production </w:t>
            </w:r>
            <w:r w:rsidR="00FF0A37" w:rsidRPr="00415E47">
              <w:rPr>
                <w:rFonts w:asciiTheme="minorHAnsi" w:hAnsiTheme="minorHAnsi" w:cs="Calibri"/>
                <w:lang w:val="en-GB"/>
              </w:rPr>
              <w:t>cost</w:t>
            </w:r>
            <w:r w:rsidR="00C040AB" w:rsidRPr="00415E47">
              <w:rPr>
                <w:rFonts w:asciiTheme="minorHAnsi" w:hAnsiTheme="minorHAnsi" w:cs="Calibri"/>
                <w:lang w:val="en-GB"/>
              </w:rPr>
              <w:t xml:space="preserve">. </w:t>
            </w:r>
            <w:r w:rsidR="00292819" w:rsidRPr="00415E47">
              <w:rPr>
                <w:rFonts w:asciiTheme="minorHAnsi" w:hAnsiTheme="minorHAnsi" w:cs="Calibri"/>
                <w:lang w:val="en-GB"/>
              </w:rPr>
              <w:t>I</w:t>
            </w:r>
            <w:r w:rsidR="00C040AB" w:rsidRPr="00415E47">
              <w:rPr>
                <w:rFonts w:asciiTheme="minorHAnsi" w:hAnsiTheme="minorHAnsi" w:cs="Calibri"/>
                <w:lang w:val="en-GB"/>
              </w:rPr>
              <w:t xml:space="preserve">ncreasingly important </w:t>
            </w:r>
            <w:r w:rsidR="00514065" w:rsidRPr="00415E47">
              <w:rPr>
                <w:rFonts w:asciiTheme="minorHAnsi" w:hAnsiTheme="minorHAnsi" w:cs="Calibri"/>
                <w:lang w:val="en-GB"/>
              </w:rPr>
              <w:t xml:space="preserve">is </w:t>
            </w:r>
            <w:r w:rsidR="00292819" w:rsidRPr="00415E47">
              <w:rPr>
                <w:rFonts w:asciiTheme="minorHAnsi" w:hAnsiTheme="minorHAnsi" w:cs="Calibri"/>
                <w:lang w:val="en-GB"/>
              </w:rPr>
              <w:t xml:space="preserve">to </w:t>
            </w:r>
            <w:r w:rsidR="00C040AB" w:rsidRPr="00415E47">
              <w:rPr>
                <w:rFonts w:asciiTheme="minorHAnsi" w:hAnsiTheme="minorHAnsi" w:cs="Calibri"/>
                <w:lang w:val="en-GB"/>
              </w:rPr>
              <w:t>understand their roles in connecting complex systems for the efficient conversion of energy from renewable sources in electricity and its further efficient conversion and end-use</w:t>
            </w:r>
            <w:r w:rsidR="00E307BB" w:rsidRPr="00415E47">
              <w:rPr>
                <w:rFonts w:asciiTheme="minorHAnsi" w:hAnsiTheme="minorHAnsi" w:cs="Calibri"/>
                <w:lang w:val="en-GB"/>
              </w:rPr>
              <w:t xml:space="preserve"> in systems such as: </w:t>
            </w:r>
            <w:r w:rsidR="00C040AB" w:rsidRPr="00415E47">
              <w:rPr>
                <w:rFonts w:asciiTheme="minorHAnsi" w:hAnsiTheme="minorHAnsi" w:cs="Calibri"/>
                <w:lang w:val="en-GB"/>
              </w:rPr>
              <w:t>smart heating/cooling, hybrid vehicles, smart grids.</w:t>
            </w:r>
          </w:p>
          <w:p w:rsidR="00394FF3" w:rsidRPr="00415E47" w:rsidRDefault="00394FF3" w:rsidP="00B729B0">
            <w:pPr>
              <w:rPr>
                <w:rFonts w:asciiTheme="minorHAnsi" w:hAnsiTheme="minorHAnsi" w:cs="Calibri"/>
                <w:b/>
                <w:lang w:val="en-GB"/>
              </w:rPr>
            </w:pPr>
            <w:r w:rsidRPr="00415E47">
              <w:rPr>
                <w:rFonts w:asciiTheme="minorHAnsi" w:hAnsiTheme="minorHAnsi" w:cs="Calibri"/>
                <w:b/>
                <w:lang w:val="en-GB"/>
              </w:rPr>
              <w:lastRenderedPageBreak/>
              <w:t>Detailed content:</w:t>
            </w:r>
          </w:p>
          <w:p w:rsidR="00B729B0" w:rsidRPr="00415E47" w:rsidRDefault="00412DFC" w:rsidP="00412DFC">
            <w:pPr>
              <w:rPr>
                <w:rFonts w:asciiTheme="minorHAnsi" w:hAnsiTheme="minorHAnsi" w:cs="Calibri"/>
                <w:lang w:val="en-GB"/>
              </w:rPr>
            </w:pPr>
            <w:r w:rsidRPr="00415E47">
              <w:rPr>
                <w:rFonts w:asciiTheme="minorHAnsi" w:hAnsiTheme="minorHAnsi" w:cs="Calibri"/>
                <w:lang w:val="en-GB"/>
              </w:rPr>
              <w:t xml:space="preserve">1) </w:t>
            </w:r>
            <w:r w:rsidR="00DD2195" w:rsidRPr="00415E47">
              <w:rPr>
                <w:rFonts w:asciiTheme="minorHAnsi" w:hAnsiTheme="minorHAnsi" w:cs="Calibri"/>
                <w:lang w:val="en-GB"/>
              </w:rPr>
              <w:t>Insights into</w:t>
            </w:r>
            <w:r w:rsidR="00AF39CF" w:rsidRPr="00415E47">
              <w:rPr>
                <w:rFonts w:asciiTheme="minorHAnsi" w:hAnsiTheme="minorHAnsi" w:cs="Calibri"/>
                <w:lang w:val="en-GB"/>
              </w:rPr>
              <w:t xml:space="preserve"> modern solid-state power switches and the challenges </w:t>
            </w:r>
            <w:r w:rsidR="008E48BE" w:rsidRPr="00415E47">
              <w:rPr>
                <w:rFonts w:asciiTheme="minorHAnsi" w:hAnsiTheme="minorHAnsi" w:cs="Calibri"/>
                <w:lang w:val="en-GB"/>
              </w:rPr>
              <w:t>they face e.g. heat dissipation and reduction of</w:t>
            </w:r>
            <w:r w:rsidR="00AF39CF" w:rsidRPr="00415E47">
              <w:rPr>
                <w:rFonts w:asciiTheme="minorHAnsi" w:hAnsiTheme="minorHAnsi" w:cs="Calibri"/>
                <w:lang w:val="en-GB"/>
              </w:rPr>
              <w:t xml:space="preserve"> parasitic inductance</w:t>
            </w:r>
            <w:r w:rsidR="008E48BE" w:rsidRPr="00415E47">
              <w:rPr>
                <w:rFonts w:asciiTheme="minorHAnsi" w:hAnsiTheme="minorHAnsi" w:cs="Calibri"/>
                <w:lang w:val="en-GB"/>
              </w:rPr>
              <w:t>s</w:t>
            </w:r>
            <w:r w:rsidR="00AF39CF" w:rsidRPr="00415E47">
              <w:rPr>
                <w:rFonts w:asciiTheme="minorHAnsi" w:hAnsiTheme="minorHAnsi" w:cs="Calibri"/>
                <w:lang w:val="en-GB"/>
              </w:rPr>
              <w:t>.</w:t>
            </w:r>
            <w:r w:rsidR="002A03EA" w:rsidRPr="00415E47">
              <w:rPr>
                <w:rFonts w:asciiTheme="minorHAnsi" w:hAnsiTheme="minorHAnsi" w:cs="Calibri"/>
                <w:lang w:val="en-GB"/>
              </w:rPr>
              <w:t xml:space="preserve"> </w:t>
            </w:r>
            <w:r w:rsidR="00B729B0" w:rsidRPr="00415E47">
              <w:rPr>
                <w:rFonts w:asciiTheme="minorHAnsi" w:hAnsiTheme="minorHAnsi" w:cs="Calibri"/>
                <w:lang w:val="en-GB"/>
              </w:rPr>
              <w:t xml:space="preserve">Overview of </w:t>
            </w:r>
            <w:r w:rsidR="00994D66" w:rsidRPr="00415E47">
              <w:rPr>
                <w:rFonts w:asciiTheme="minorHAnsi" w:hAnsiTheme="minorHAnsi" w:cs="Calibri"/>
                <w:lang w:val="en-GB"/>
              </w:rPr>
              <w:t>main</w:t>
            </w:r>
            <w:r w:rsidR="00B729B0" w:rsidRPr="00415E47">
              <w:rPr>
                <w:rFonts w:asciiTheme="minorHAnsi" w:hAnsiTheme="minorHAnsi" w:cs="Calibri"/>
                <w:lang w:val="en-GB"/>
              </w:rPr>
              <w:t xml:space="preserve"> challenges and study of </w:t>
            </w:r>
            <w:r w:rsidR="00994D66" w:rsidRPr="00415E47">
              <w:rPr>
                <w:rFonts w:asciiTheme="minorHAnsi" w:hAnsiTheme="minorHAnsi" w:cs="Calibri"/>
                <w:lang w:val="en-GB"/>
              </w:rPr>
              <w:t>specific</w:t>
            </w:r>
            <w:r w:rsidR="00B729B0" w:rsidRPr="00415E47">
              <w:rPr>
                <w:rFonts w:asciiTheme="minorHAnsi" w:hAnsiTheme="minorHAnsi" w:cs="Calibri"/>
                <w:lang w:val="en-GB"/>
              </w:rPr>
              <w:t xml:space="preserve"> </w:t>
            </w:r>
            <w:r w:rsidR="00994D66" w:rsidRPr="00415E47">
              <w:rPr>
                <w:rFonts w:asciiTheme="minorHAnsi" w:hAnsiTheme="minorHAnsi" w:cs="Calibri"/>
                <w:lang w:val="en-GB"/>
              </w:rPr>
              <w:t>attempts in</w:t>
            </w:r>
            <w:r w:rsidR="00B729B0" w:rsidRPr="00415E47">
              <w:rPr>
                <w:rFonts w:asciiTheme="minorHAnsi" w:hAnsiTheme="minorHAnsi" w:cs="Calibri"/>
                <w:lang w:val="en-GB"/>
              </w:rPr>
              <w:t xml:space="preserve"> integration of the </w:t>
            </w:r>
            <w:r w:rsidR="00994D66" w:rsidRPr="00415E47">
              <w:rPr>
                <w:rFonts w:asciiTheme="minorHAnsi" w:hAnsiTheme="minorHAnsi" w:cs="Calibri"/>
                <w:lang w:val="en-GB"/>
              </w:rPr>
              <w:t xml:space="preserve">converter </w:t>
            </w:r>
            <w:r w:rsidR="00B729B0" w:rsidRPr="00415E47">
              <w:rPr>
                <w:rFonts w:asciiTheme="minorHAnsi" w:hAnsiTheme="minorHAnsi" w:cs="Calibri"/>
                <w:lang w:val="en-GB"/>
              </w:rPr>
              <w:t>components into a unified whole (systemic</w:t>
            </w:r>
            <w:r w:rsidR="00292819" w:rsidRPr="00415E47">
              <w:rPr>
                <w:rFonts w:asciiTheme="minorHAnsi" w:hAnsiTheme="minorHAnsi" w:cs="Calibri"/>
                <w:lang w:val="en-GB"/>
              </w:rPr>
              <w:t>ally</w:t>
            </w:r>
            <w:r w:rsidR="00B729B0" w:rsidRPr="00415E47">
              <w:rPr>
                <w:rFonts w:asciiTheme="minorHAnsi" w:hAnsiTheme="minorHAnsi" w:cs="Calibri"/>
                <w:lang w:val="en-GB"/>
              </w:rPr>
              <w:t xml:space="preserve"> and geometric</w:t>
            </w:r>
            <w:r w:rsidR="00292819" w:rsidRPr="00415E47">
              <w:rPr>
                <w:rFonts w:asciiTheme="minorHAnsi" w:hAnsiTheme="minorHAnsi" w:cs="Calibri"/>
                <w:lang w:val="en-GB"/>
              </w:rPr>
              <w:t>ally</w:t>
            </w:r>
            <w:r w:rsidR="00B729B0" w:rsidRPr="00415E47">
              <w:rPr>
                <w:rFonts w:asciiTheme="minorHAnsi" w:hAnsiTheme="minorHAnsi" w:cs="Calibri"/>
                <w:lang w:val="en-GB"/>
              </w:rPr>
              <w:t xml:space="preserve">). </w:t>
            </w:r>
            <w:r w:rsidR="004E5F45" w:rsidRPr="00415E47">
              <w:rPr>
                <w:rFonts w:asciiTheme="minorHAnsi" w:hAnsiTheme="minorHAnsi" w:cs="Calibri"/>
                <w:lang w:val="en-GB"/>
              </w:rPr>
              <w:t>Study of m</w:t>
            </w:r>
            <w:r w:rsidR="00B729B0" w:rsidRPr="00415E47">
              <w:rPr>
                <w:rFonts w:asciiTheme="minorHAnsi" w:hAnsiTheme="minorHAnsi" w:cs="Calibri"/>
                <w:lang w:val="en-GB"/>
              </w:rPr>
              <w:t xml:space="preserve">echanisms </w:t>
            </w:r>
            <w:r w:rsidR="004E5F45" w:rsidRPr="00415E47">
              <w:rPr>
                <w:rFonts w:asciiTheme="minorHAnsi" w:hAnsiTheme="minorHAnsi" w:cs="Calibri"/>
                <w:lang w:val="en-GB"/>
              </w:rPr>
              <w:t xml:space="preserve">of </w:t>
            </w:r>
            <w:r w:rsidR="00B729B0" w:rsidRPr="00415E47">
              <w:rPr>
                <w:rFonts w:asciiTheme="minorHAnsi" w:hAnsiTheme="minorHAnsi" w:cs="Calibri"/>
                <w:lang w:val="en-GB"/>
              </w:rPr>
              <w:t>excess heat</w:t>
            </w:r>
            <w:r w:rsidR="004E5F45" w:rsidRPr="00415E47">
              <w:rPr>
                <w:rFonts w:asciiTheme="minorHAnsi" w:hAnsiTheme="minorHAnsi" w:cs="Calibri"/>
                <w:lang w:val="en-GB"/>
              </w:rPr>
              <w:t xml:space="preserve"> dispersal</w:t>
            </w:r>
            <w:r w:rsidR="00B729B0" w:rsidRPr="00415E47">
              <w:rPr>
                <w:rFonts w:asciiTheme="minorHAnsi" w:hAnsiTheme="minorHAnsi" w:cs="Calibri"/>
                <w:lang w:val="en-GB"/>
              </w:rPr>
              <w:t>, reduction of mutual el</w:t>
            </w:r>
            <w:r w:rsidR="004E5F45" w:rsidRPr="00415E47">
              <w:rPr>
                <w:rFonts w:asciiTheme="minorHAnsi" w:hAnsiTheme="minorHAnsi" w:cs="Calibri"/>
                <w:lang w:val="en-GB"/>
              </w:rPr>
              <w:t xml:space="preserve">ectromagnetic influence, achieving </w:t>
            </w:r>
            <w:r w:rsidR="00B729B0" w:rsidRPr="00415E47">
              <w:rPr>
                <w:rFonts w:asciiTheme="minorHAnsi" w:hAnsiTheme="minorHAnsi" w:cs="Calibri"/>
                <w:lang w:val="en-GB"/>
              </w:rPr>
              <w:t>an appropriate dielectric strength and reliability.</w:t>
            </w:r>
          </w:p>
          <w:p w:rsidR="003D0B38" w:rsidRPr="00415E47" w:rsidRDefault="00412DFC" w:rsidP="003D0B38">
            <w:pPr>
              <w:rPr>
                <w:rFonts w:asciiTheme="minorHAnsi" w:hAnsiTheme="minorHAnsi" w:cs="Calibri"/>
                <w:lang w:val="en-GB"/>
              </w:rPr>
            </w:pPr>
            <w:r w:rsidRPr="00415E47">
              <w:rPr>
                <w:rFonts w:asciiTheme="minorHAnsi" w:hAnsiTheme="minorHAnsi" w:cs="Calibri"/>
                <w:lang w:val="en-GB"/>
              </w:rPr>
              <w:t xml:space="preserve">2) </w:t>
            </w:r>
            <w:r w:rsidR="003D0B38" w:rsidRPr="00415E47">
              <w:rPr>
                <w:rFonts w:asciiTheme="minorHAnsi" w:hAnsiTheme="minorHAnsi" w:cs="Calibri"/>
                <w:lang w:val="en-GB"/>
              </w:rPr>
              <w:t>Practical design issues, such as snubbers, semiconductor stresses due to the high slope of current and voltage, losses and efficiency.</w:t>
            </w:r>
          </w:p>
          <w:p w:rsidR="00C115E5" w:rsidRPr="00415E47" w:rsidRDefault="00412DFC" w:rsidP="00C115E5">
            <w:pPr>
              <w:rPr>
                <w:rFonts w:asciiTheme="minorHAnsi" w:hAnsiTheme="minorHAnsi" w:cs="Calibri"/>
                <w:lang w:val="en-GB"/>
              </w:rPr>
            </w:pPr>
            <w:r w:rsidRPr="00415E47">
              <w:rPr>
                <w:rFonts w:asciiTheme="minorHAnsi" w:hAnsiTheme="minorHAnsi" w:cs="Calibri"/>
                <w:lang w:val="en-GB"/>
              </w:rPr>
              <w:t xml:space="preserve">3) </w:t>
            </w:r>
            <w:r w:rsidR="00DE081A" w:rsidRPr="00415E47">
              <w:rPr>
                <w:rFonts w:asciiTheme="minorHAnsi" w:hAnsiTheme="minorHAnsi" w:cs="Calibri"/>
                <w:lang w:val="en-GB"/>
              </w:rPr>
              <w:t>Review of basic modulations (PWM, vector control and others) and related solutions specific to the operation</w:t>
            </w:r>
            <w:r w:rsidR="00D55538" w:rsidRPr="00415E47">
              <w:rPr>
                <w:rFonts w:asciiTheme="minorHAnsi" w:hAnsiTheme="minorHAnsi" w:cs="Calibri"/>
                <w:lang w:val="en-GB"/>
              </w:rPr>
              <w:t xml:space="preserve"> near </w:t>
            </w:r>
            <w:r w:rsidR="00851BE7" w:rsidRPr="00415E47">
              <w:rPr>
                <w:rFonts w:asciiTheme="minorHAnsi" w:hAnsiTheme="minorHAnsi" w:cs="Calibri"/>
                <w:lang w:val="en-GB"/>
              </w:rPr>
              <w:t>to the</w:t>
            </w:r>
            <w:r w:rsidR="00D55538" w:rsidRPr="00415E47">
              <w:rPr>
                <w:rFonts w:asciiTheme="minorHAnsi" w:hAnsiTheme="minorHAnsi" w:cs="Calibri"/>
                <w:lang w:val="en-GB"/>
              </w:rPr>
              <w:t xml:space="preserve"> margin</w:t>
            </w:r>
            <w:r w:rsidR="00851BE7" w:rsidRPr="00415E47">
              <w:rPr>
                <w:rFonts w:asciiTheme="minorHAnsi" w:hAnsiTheme="minorHAnsi" w:cs="Calibri"/>
                <w:lang w:val="en-GB"/>
              </w:rPr>
              <w:t>s</w:t>
            </w:r>
            <w:r w:rsidR="00DE081A" w:rsidRPr="00415E47">
              <w:rPr>
                <w:rFonts w:asciiTheme="minorHAnsi" w:hAnsiTheme="minorHAnsi" w:cs="Calibri"/>
                <w:lang w:val="en-GB"/>
              </w:rPr>
              <w:t xml:space="preserve"> (</w:t>
            </w:r>
            <w:r w:rsidR="00D55538" w:rsidRPr="00415E47">
              <w:rPr>
                <w:rFonts w:asciiTheme="minorHAnsi" w:hAnsiTheme="minorHAnsi" w:cs="Calibri"/>
                <w:lang w:val="en-GB"/>
              </w:rPr>
              <w:t>in</w:t>
            </w:r>
            <w:r w:rsidR="00335D5F" w:rsidRPr="00415E47">
              <w:rPr>
                <w:rFonts w:asciiTheme="minorHAnsi" w:hAnsiTheme="minorHAnsi" w:cs="Calibri"/>
                <w:lang w:val="en-GB"/>
              </w:rPr>
              <w:t xml:space="preserve"> terms of</w:t>
            </w:r>
            <w:r w:rsidR="00DE081A" w:rsidRPr="00415E47">
              <w:rPr>
                <w:rFonts w:asciiTheme="minorHAnsi" w:hAnsiTheme="minorHAnsi" w:cs="Calibri"/>
                <w:lang w:val="en-GB"/>
              </w:rPr>
              <w:t xml:space="preserve"> </w:t>
            </w:r>
            <w:r w:rsidR="00292819" w:rsidRPr="00415E47">
              <w:rPr>
                <w:rFonts w:asciiTheme="minorHAnsi" w:hAnsiTheme="minorHAnsi" w:cs="Calibri"/>
                <w:lang w:val="en-GB"/>
              </w:rPr>
              <w:t xml:space="preserve">low </w:t>
            </w:r>
            <w:r w:rsidR="00335D5F" w:rsidRPr="00415E47">
              <w:rPr>
                <w:rFonts w:asciiTheme="minorHAnsi" w:hAnsiTheme="minorHAnsi" w:cs="Calibri"/>
                <w:lang w:val="en-GB"/>
              </w:rPr>
              <w:t>duty</w:t>
            </w:r>
            <w:r w:rsidR="00DE081A" w:rsidRPr="00415E47">
              <w:rPr>
                <w:rFonts w:asciiTheme="minorHAnsi" w:hAnsiTheme="minorHAnsi" w:cs="Calibri"/>
                <w:lang w:val="en-GB"/>
              </w:rPr>
              <w:t xml:space="preserve"> </w:t>
            </w:r>
            <w:r w:rsidR="00292819" w:rsidRPr="00415E47">
              <w:rPr>
                <w:rFonts w:asciiTheme="minorHAnsi" w:hAnsiTheme="minorHAnsi" w:cs="Calibri"/>
                <w:lang w:val="en-GB"/>
              </w:rPr>
              <w:t>cycle</w:t>
            </w:r>
            <w:r w:rsidR="00DE081A" w:rsidRPr="00415E47">
              <w:rPr>
                <w:rFonts w:asciiTheme="minorHAnsi" w:hAnsiTheme="minorHAnsi" w:cs="Calibri"/>
                <w:lang w:val="en-GB"/>
              </w:rPr>
              <w:t>) of existing</w:t>
            </w:r>
            <w:r w:rsidR="00DB4C0B" w:rsidRPr="00415E47">
              <w:rPr>
                <w:rFonts w:asciiTheme="minorHAnsi" w:hAnsiTheme="minorHAnsi" w:cs="Calibri"/>
                <w:lang w:val="en-GB"/>
              </w:rPr>
              <w:t xml:space="preserve"> </w:t>
            </w:r>
            <w:r w:rsidR="00DE081A" w:rsidRPr="00415E47">
              <w:rPr>
                <w:rFonts w:asciiTheme="minorHAnsi" w:hAnsiTheme="minorHAnsi" w:cs="Calibri"/>
                <w:lang w:val="en-GB"/>
              </w:rPr>
              <w:t xml:space="preserve">semiconductor switches. </w:t>
            </w:r>
            <w:r w:rsidR="00292819" w:rsidRPr="00415E47">
              <w:rPr>
                <w:rFonts w:asciiTheme="minorHAnsi" w:hAnsiTheme="minorHAnsi" w:cs="Calibri"/>
                <w:lang w:val="en-GB"/>
              </w:rPr>
              <w:t xml:space="preserve">Various </w:t>
            </w:r>
            <w:r w:rsidR="00235893" w:rsidRPr="00415E47">
              <w:rPr>
                <w:rFonts w:asciiTheme="minorHAnsi" w:hAnsiTheme="minorHAnsi" w:cs="Calibri"/>
                <w:lang w:val="en-GB"/>
              </w:rPr>
              <w:t>control</w:t>
            </w:r>
            <w:r w:rsidR="00C115E5" w:rsidRPr="00415E47">
              <w:rPr>
                <w:rFonts w:asciiTheme="minorHAnsi" w:hAnsiTheme="minorHAnsi" w:cs="Calibri"/>
                <w:lang w:val="en-GB"/>
              </w:rPr>
              <w:t xml:space="preserve"> of semiconductor converters.</w:t>
            </w:r>
            <w:r w:rsidR="00DE081A" w:rsidRPr="00415E47">
              <w:rPr>
                <w:rFonts w:asciiTheme="minorHAnsi" w:hAnsiTheme="minorHAnsi" w:cs="Calibri"/>
                <w:lang w:val="en-GB"/>
              </w:rPr>
              <w:t xml:space="preserve"> </w:t>
            </w:r>
            <w:r w:rsidR="00C115E5" w:rsidRPr="00415E47">
              <w:rPr>
                <w:rFonts w:asciiTheme="minorHAnsi" w:hAnsiTheme="minorHAnsi" w:cs="Calibri"/>
                <w:lang w:val="en-GB"/>
              </w:rPr>
              <w:t xml:space="preserve">Predictive and repetitive control methods in power </w:t>
            </w:r>
            <w:r w:rsidR="00235893" w:rsidRPr="00415E47">
              <w:rPr>
                <w:rFonts w:asciiTheme="minorHAnsi" w:hAnsiTheme="minorHAnsi" w:cs="Calibri"/>
                <w:lang w:val="en-GB"/>
              </w:rPr>
              <w:t>e</w:t>
            </w:r>
            <w:r w:rsidR="00C115E5" w:rsidRPr="00415E47">
              <w:rPr>
                <w:rFonts w:asciiTheme="minorHAnsi" w:hAnsiTheme="minorHAnsi" w:cs="Calibri"/>
                <w:lang w:val="en-GB"/>
              </w:rPr>
              <w:t>lectronics.</w:t>
            </w:r>
          </w:p>
          <w:p w:rsidR="00B315C9" w:rsidRPr="00415E47" w:rsidRDefault="00412DFC" w:rsidP="00C115E5">
            <w:pPr>
              <w:rPr>
                <w:rFonts w:asciiTheme="minorHAnsi" w:hAnsiTheme="minorHAnsi" w:cs="Calibri"/>
                <w:lang w:val="en-GB"/>
              </w:rPr>
            </w:pPr>
            <w:r w:rsidRPr="00415E47">
              <w:rPr>
                <w:rFonts w:asciiTheme="minorHAnsi" w:hAnsiTheme="minorHAnsi" w:cs="Calibri"/>
                <w:lang w:val="en-GB"/>
              </w:rPr>
              <w:t xml:space="preserve">4) </w:t>
            </w:r>
            <w:r w:rsidR="006469A4" w:rsidRPr="00415E47">
              <w:rPr>
                <w:rFonts w:asciiTheme="minorHAnsi" w:hAnsiTheme="minorHAnsi" w:cs="Calibri"/>
                <w:lang w:val="en-GB"/>
              </w:rPr>
              <w:t>Effects of power converters to the supply grid voltage and to the adjacent electronic devices. Study of electromagnetic compatibility problems: sources of electromagnetic (EM) emissions, mode</w:t>
            </w:r>
            <w:r w:rsidR="00292819" w:rsidRPr="00415E47">
              <w:rPr>
                <w:rFonts w:asciiTheme="minorHAnsi" w:hAnsiTheme="minorHAnsi" w:cs="Calibri"/>
                <w:lang w:val="en-GB"/>
              </w:rPr>
              <w:t>s</w:t>
            </w:r>
            <w:r w:rsidR="006469A4" w:rsidRPr="00415E47">
              <w:rPr>
                <w:rFonts w:asciiTheme="minorHAnsi" w:hAnsiTheme="minorHAnsi" w:cs="Calibri"/>
                <w:lang w:val="en-GB"/>
              </w:rPr>
              <w:t xml:space="preserve"> of coupling and reduction techniques of EM emissions. Setups for measuring radiated and conducted emissions.</w:t>
            </w:r>
          </w:p>
          <w:p w:rsidR="00F52AE8" w:rsidRPr="00415E47" w:rsidRDefault="00412DFC" w:rsidP="006B1127">
            <w:pPr>
              <w:rPr>
                <w:rFonts w:asciiTheme="minorHAnsi" w:hAnsiTheme="minorHAnsi" w:cs="Calibri"/>
                <w:lang w:val="en-GB"/>
              </w:rPr>
            </w:pPr>
            <w:r w:rsidRPr="00415E47">
              <w:rPr>
                <w:rFonts w:asciiTheme="minorHAnsi" w:hAnsiTheme="minorHAnsi" w:cs="Calibri"/>
                <w:lang w:val="en-GB"/>
              </w:rPr>
              <w:t xml:space="preserve">5) </w:t>
            </w:r>
            <w:r w:rsidR="00353D7F" w:rsidRPr="00415E47">
              <w:rPr>
                <w:rFonts w:asciiTheme="minorHAnsi" w:hAnsiTheme="minorHAnsi" w:cs="Calibri"/>
                <w:lang w:val="en-GB"/>
              </w:rPr>
              <w:t xml:space="preserve">Overview and analysis of modern </w:t>
            </w:r>
            <w:r w:rsidR="006B1127" w:rsidRPr="00415E47">
              <w:rPr>
                <w:rFonts w:asciiTheme="minorHAnsi" w:hAnsiTheme="minorHAnsi" w:cs="Calibri"/>
                <w:lang w:val="en-GB"/>
              </w:rPr>
              <w:t>designs</w:t>
            </w:r>
            <w:r w:rsidR="00353D7F" w:rsidRPr="00415E47">
              <w:rPr>
                <w:rFonts w:asciiTheme="minorHAnsi" w:hAnsiTheme="minorHAnsi" w:cs="Calibri"/>
                <w:lang w:val="en-GB"/>
              </w:rPr>
              <w:t xml:space="preserve"> in </w:t>
            </w:r>
            <w:r w:rsidR="006B1127" w:rsidRPr="00415E47">
              <w:rPr>
                <w:rFonts w:asciiTheme="minorHAnsi" w:hAnsiTheme="minorHAnsi" w:cs="Calibri"/>
                <w:lang w:val="en-GB"/>
              </w:rPr>
              <w:t>the case of</w:t>
            </w:r>
            <w:r w:rsidR="00353D7F" w:rsidRPr="00415E47">
              <w:rPr>
                <w:rFonts w:asciiTheme="minorHAnsi" w:hAnsiTheme="minorHAnsi" w:cs="Calibri"/>
                <w:lang w:val="en-GB"/>
              </w:rPr>
              <w:t xml:space="preserve"> specific converter topologies (serial / parallel multi-cell </w:t>
            </w:r>
            <w:r w:rsidR="006B1127" w:rsidRPr="00415E47">
              <w:rPr>
                <w:rFonts w:asciiTheme="minorHAnsi" w:hAnsiTheme="minorHAnsi" w:cs="Calibri"/>
                <w:lang w:val="en-GB"/>
              </w:rPr>
              <w:t>converter design</w:t>
            </w:r>
            <w:r w:rsidR="00353D7F" w:rsidRPr="00415E47">
              <w:rPr>
                <w:rFonts w:asciiTheme="minorHAnsi" w:hAnsiTheme="minorHAnsi" w:cs="Calibri"/>
                <w:lang w:val="en-GB"/>
              </w:rPr>
              <w:t>, serial / parallel connection of power switches, combining different modes of operation).</w:t>
            </w:r>
          </w:p>
          <w:p w:rsidR="005C446D" w:rsidRPr="00415E47" w:rsidRDefault="00412DFC" w:rsidP="006B1127">
            <w:pPr>
              <w:rPr>
                <w:rFonts w:asciiTheme="minorHAnsi" w:hAnsiTheme="minorHAnsi" w:cs="Calibri"/>
                <w:lang w:val="en-GB"/>
              </w:rPr>
            </w:pPr>
            <w:r w:rsidRPr="00415E47">
              <w:rPr>
                <w:rFonts w:asciiTheme="minorHAnsi" w:hAnsiTheme="minorHAnsi" w:cs="Calibri"/>
                <w:lang w:val="en-GB"/>
              </w:rPr>
              <w:t xml:space="preserve">6) </w:t>
            </w:r>
            <w:r w:rsidR="007C3CA1" w:rsidRPr="00415E47">
              <w:rPr>
                <w:rFonts w:asciiTheme="minorHAnsi" w:hAnsiTheme="minorHAnsi" w:cs="Calibri"/>
                <w:lang w:val="en-GB"/>
              </w:rPr>
              <w:t>System-oriented analysis of operating conditions, stability conditions in selected state of the art</w:t>
            </w:r>
            <w:r w:rsidR="007E09EE" w:rsidRPr="00415E47">
              <w:rPr>
                <w:rFonts w:asciiTheme="minorHAnsi" w:hAnsiTheme="minorHAnsi" w:cs="Calibri"/>
                <w:lang w:val="en-GB"/>
              </w:rPr>
              <w:t xml:space="preserve"> converter systems and sub-systems.</w:t>
            </w:r>
          </w:p>
          <w:p w:rsidR="00FB7B18" w:rsidRDefault="00007EF6" w:rsidP="00007EF6">
            <w:pPr>
              <w:rPr>
                <w:rFonts w:asciiTheme="minorHAnsi" w:hAnsiTheme="minorHAnsi" w:cs="Calibri"/>
                <w:lang w:val="en-GB"/>
              </w:rPr>
            </w:pPr>
            <w:r w:rsidRPr="00415E47">
              <w:rPr>
                <w:rFonts w:asciiTheme="minorHAnsi" w:hAnsiTheme="minorHAnsi" w:cs="Calibri"/>
                <w:lang w:val="en-GB"/>
              </w:rPr>
              <w:t xml:space="preserve">Performing </w:t>
            </w:r>
            <w:r w:rsidR="003019DF" w:rsidRPr="00415E47">
              <w:rPr>
                <w:rFonts w:asciiTheme="minorHAnsi" w:hAnsiTheme="minorHAnsi" w:cs="Calibri"/>
                <w:lang w:val="en-GB"/>
              </w:rPr>
              <w:t>sensitivity analysis</w:t>
            </w:r>
            <w:r w:rsidRPr="00415E47">
              <w:rPr>
                <w:rFonts w:asciiTheme="minorHAnsi" w:hAnsiTheme="minorHAnsi" w:cs="Calibri"/>
                <w:lang w:val="en-GB"/>
              </w:rPr>
              <w:t xml:space="preserve"> to</w:t>
            </w:r>
            <w:r w:rsidR="000F520B" w:rsidRPr="00415E47">
              <w:rPr>
                <w:rFonts w:asciiTheme="minorHAnsi" w:hAnsiTheme="minorHAnsi" w:cs="Calibri"/>
                <w:lang w:val="en-GB"/>
              </w:rPr>
              <w:t xml:space="preserve"> assure</w:t>
            </w:r>
            <w:r w:rsidRPr="00415E47">
              <w:rPr>
                <w:rFonts w:asciiTheme="minorHAnsi" w:hAnsiTheme="minorHAnsi" w:cs="Calibri"/>
                <w:lang w:val="en-GB"/>
              </w:rPr>
              <w:t xml:space="preserve"> </w:t>
            </w:r>
            <w:r w:rsidR="00CB5D59" w:rsidRPr="00415E47">
              <w:rPr>
                <w:rFonts w:asciiTheme="minorHAnsi" w:hAnsiTheme="minorHAnsi" w:cs="Calibri"/>
                <w:lang w:val="en-GB"/>
              </w:rPr>
              <w:t xml:space="preserve">various </w:t>
            </w:r>
            <w:r w:rsidR="00B8492A" w:rsidRPr="00415E47">
              <w:rPr>
                <w:rFonts w:asciiTheme="minorHAnsi" w:hAnsiTheme="minorHAnsi" w:cs="Calibri"/>
                <w:lang w:val="en-GB"/>
              </w:rPr>
              <w:t>control and</w:t>
            </w:r>
            <w:r w:rsidR="00CB5D59" w:rsidRPr="00415E47">
              <w:rPr>
                <w:rFonts w:asciiTheme="minorHAnsi" w:hAnsiTheme="minorHAnsi" w:cs="Calibri"/>
                <w:lang w:val="en-GB"/>
              </w:rPr>
              <w:t xml:space="preserve"> power flow aspects</w:t>
            </w:r>
            <w:r w:rsidR="003E4CA7" w:rsidRPr="00415E47">
              <w:rPr>
                <w:rFonts w:asciiTheme="minorHAnsi" w:hAnsiTheme="minorHAnsi" w:cs="Calibri"/>
                <w:lang w:val="en-GB"/>
              </w:rPr>
              <w:t xml:space="preserve"> (</w:t>
            </w:r>
            <w:r w:rsidR="009010A4" w:rsidRPr="00415E47">
              <w:rPr>
                <w:rFonts w:asciiTheme="minorHAnsi" w:hAnsiTheme="minorHAnsi" w:cs="Calibri"/>
                <w:lang w:val="en-GB"/>
              </w:rPr>
              <w:t>distortion, resonance mitigation</w:t>
            </w:r>
            <w:r w:rsidR="003E4CA7" w:rsidRPr="00415E47">
              <w:rPr>
                <w:rFonts w:asciiTheme="minorHAnsi" w:hAnsiTheme="minorHAnsi" w:cs="Calibri"/>
                <w:lang w:val="en-GB"/>
              </w:rPr>
              <w:t>)</w:t>
            </w:r>
            <w:r w:rsidR="00CB5D59" w:rsidRPr="00415E47">
              <w:rPr>
                <w:rFonts w:asciiTheme="minorHAnsi" w:hAnsiTheme="minorHAnsi" w:cs="Calibri"/>
                <w:lang w:val="en-GB"/>
              </w:rPr>
              <w:t>.</w:t>
            </w:r>
          </w:p>
          <w:p w:rsidR="006730C8" w:rsidRDefault="006730C8" w:rsidP="00007EF6">
            <w:pPr>
              <w:rPr>
                <w:rFonts w:asciiTheme="minorHAnsi" w:hAnsiTheme="minorHAnsi" w:cs="Calibri"/>
                <w:lang w:val="en-GB"/>
              </w:rPr>
            </w:pPr>
          </w:p>
          <w:p w:rsidR="006730C8" w:rsidRDefault="006730C8" w:rsidP="00007EF6">
            <w:pPr>
              <w:rPr>
                <w:rFonts w:asciiTheme="minorHAnsi" w:hAnsiTheme="minorHAnsi" w:cs="Calibri"/>
                <w:lang w:val="en-GB"/>
              </w:rPr>
            </w:pPr>
          </w:p>
          <w:p w:rsidR="006730C8" w:rsidRDefault="006730C8" w:rsidP="00007EF6">
            <w:pPr>
              <w:rPr>
                <w:rFonts w:asciiTheme="minorHAnsi" w:hAnsiTheme="minorHAnsi" w:cs="Calibri"/>
                <w:lang w:val="en-GB"/>
              </w:rPr>
            </w:pPr>
          </w:p>
          <w:p w:rsidR="006730C8" w:rsidRDefault="006730C8" w:rsidP="00007EF6">
            <w:pPr>
              <w:rPr>
                <w:rFonts w:asciiTheme="minorHAnsi" w:hAnsiTheme="minorHAnsi" w:cs="Calibri"/>
                <w:lang w:val="en-GB"/>
              </w:rPr>
            </w:pPr>
          </w:p>
          <w:p w:rsidR="006730C8" w:rsidRPr="00415E47" w:rsidRDefault="006730C8" w:rsidP="00007EF6">
            <w:pPr>
              <w:rPr>
                <w:rFonts w:asciiTheme="minorHAnsi" w:hAnsiTheme="minorHAnsi" w:cs="Calibri"/>
                <w:lang w:val="en-GB"/>
              </w:rPr>
            </w:pPr>
          </w:p>
        </w:tc>
      </w:tr>
    </w:tbl>
    <w:p w:rsidR="00D60066" w:rsidRPr="00415E47"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1A673A" w:rsidRPr="00415E47" w:rsidTr="000B2261">
        <w:tc>
          <w:tcPr>
            <w:tcW w:w="9690" w:type="dxa"/>
            <w:gridSpan w:val="6"/>
            <w:hideMark/>
          </w:tcPr>
          <w:p w:rsidR="00D60066" w:rsidRPr="00415E47" w:rsidRDefault="00D60066">
            <w:pPr>
              <w:jc w:val="both"/>
              <w:rPr>
                <w:rFonts w:asciiTheme="minorHAnsi" w:hAnsiTheme="minorHAnsi" w:cs="Calibri"/>
                <w:b/>
              </w:rPr>
            </w:pPr>
            <w:r w:rsidRPr="00415E47">
              <w:rPr>
                <w:rFonts w:asciiTheme="minorHAnsi" w:hAnsiTheme="minorHAnsi" w:cs="Calibri"/>
              </w:rPr>
              <w:lastRenderedPageBreak/>
              <w:br w:type="page"/>
            </w:r>
            <w:r w:rsidRPr="00415E47">
              <w:rPr>
                <w:rFonts w:asciiTheme="minorHAnsi" w:hAnsiTheme="minorHAnsi" w:cs="Calibri"/>
                <w:b/>
              </w:rPr>
              <w:t xml:space="preserve">Temeljni literatura in viri / </w:t>
            </w:r>
            <w:proofErr w:type="spellStart"/>
            <w:r w:rsidRPr="00415E47">
              <w:rPr>
                <w:rFonts w:asciiTheme="minorHAnsi" w:hAnsiTheme="minorHAnsi" w:cs="Calibri"/>
                <w:b/>
              </w:rPr>
              <w:t>Readings</w:t>
            </w:r>
            <w:proofErr w:type="spellEnd"/>
            <w:r w:rsidRPr="00415E47">
              <w:rPr>
                <w:rFonts w:asciiTheme="minorHAnsi" w:hAnsiTheme="minorHAnsi" w:cs="Calibri"/>
                <w:b/>
              </w:rPr>
              <w:t>:</w:t>
            </w:r>
          </w:p>
        </w:tc>
      </w:tr>
      <w:tr w:rsidR="001A673A" w:rsidRPr="00415E47"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B87DB0" w:rsidRPr="00415E47" w:rsidRDefault="00996A59" w:rsidP="009F19E9">
            <w:pPr>
              <w:pStyle w:val="Odstavekseznama"/>
              <w:numPr>
                <w:ilvl w:val="0"/>
                <w:numId w:val="5"/>
              </w:numPr>
              <w:ind w:left="426" w:hanging="284"/>
              <w:rPr>
                <w:rFonts w:asciiTheme="minorHAnsi" w:hAnsiTheme="minorHAnsi" w:cs="Calibri"/>
                <w:bCs/>
              </w:rPr>
            </w:pPr>
            <w:bookmarkStart w:id="6" w:name="Ucbeniki"/>
            <w:bookmarkEnd w:id="6"/>
            <w:r>
              <w:rPr>
                <w:rFonts w:asciiTheme="minorHAnsi" w:hAnsiTheme="minorHAnsi" w:cs="Arial"/>
              </w:rPr>
              <w:t>Bose</w:t>
            </w:r>
            <w:r w:rsidR="00611E11">
              <w:rPr>
                <w:rFonts w:asciiTheme="minorHAnsi" w:hAnsiTheme="minorHAnsi" w:cs="Arial"/>
              </w:rPr>
              <w:t xml:space="preserve"> B</w:t>
            </w:r>
            <w:r w:rsidR="005E7CA8" w:rsidRPr="00415E47">
              <w:rPr>
                <w:rFonts w:asciiTheme="minorHAnsi" w:hAnsiTheme="minorHAnsi" w:cs="Arial"/>
              </w:rPr>
              <w:t>K</w:t>
            </w:r>
            <w:r>
              <w:rPr>
                <w:rFonts w:asciiTheme="minorHAnsi" w:hAnsiTheme="minorHAnsi" w:cs="Arial"/>
              </w:rPr>
              <w:t xml:space="preserve"> (2010) </w:t>
            </w:r>
            <w:proofErr w:type="spellStart"/>
            <w:r w:rsidR="00315275" w:rsidRPr="00415E47">
              <w:rPr>
                <w:rFonts w:asciiTheme="minorHAnsi" w:hAnsiTheme="minorHAnsi" w:cs="Arial"/>
              </w:rPr>
              <w:t>Power</w:t>
            </w:r>
            <w:proofErr w:type="spellEnd"/>
            <w:r w:rsidR="00315275" w:rsidRPr="00415E47">
              <w:rPr>
                <w:rFonts w:asciiTheme="minorHAnsi" w:hAnsiTheme="minorHAnsi" w:cs="Arial"/>
              </w:rPr>
              <w:t xml:space="preserve"> </w:t>
            </w:r>
            <w:proofErr w:type="spellStart"/>
            <w:r w:rsidR="00315275" w:rsidRPr="00415E47">
              <w:rPr>
                <w:rFonts w:asciiTheme="minorHAnsi" w:hAnsiTheme="minorHAnsi" w:cs="Arial"/>
              </w:rPr>
              <w:t>Electronics</w:t>
            </w:r>
            <w:proofErr w:type="spellEnd"/>
            <w:r w:rsidR="00315275" w:rsidRPr="00415E47">
              <w:rPr>
                <w:rFonts w:asciiTheme="minorHAnsi" w:hAnsiTheme="minorHAnsi" w:cs="Arial"/>
              </w:rPr>
              <w:t xml:space="preserve"> </w:t>
            </w:r>
            <w:proofErr w:type="spellStart"/>
            <w:r w:rsidR="00315275" w:rsidRPr="00415E47">
              <w:rPr>
                <w:rFonts w:asciiTheme="minorHAnsi" w:hAnsiTheme="minorHAnsi" w:cs="Arial"/>
              </w:rPr>
              <w:t>And</w:t>
            </w:r>
            <w:proofErr w:type="spellEnd"/>
            <w:r w:rsidR="00315275" w:rsidRPr="00415E47">
              <w:rPr>
                <w:rFonts w:asciiTheme="minorHAnsi" w:hAnsiTheme="minorHAnsi" w:cs="Arial"/>
              </w:rPr>
              <w:t xml:space="preserve"> Mo</w:t>
            </w:r>
            <w:r w:rsidR="00A21E2C" w:rsidRPr="00415E47">
              <w:rPr>
                <w:rFonts w:asciiTheme="minorHAnsi" w:hAnsiTheme="minorHAnsi" w:cs="Arial"/>
              </w:rPr>
              <w:t xml:space="preserve">tor </w:t>
            </w:r>
            <w:proofErr w:type="spellStart"/>
            <w:r w:rsidR="00A21E2C" w:rsidRPr="00415E47">
              <w:rPr>
                <w:rFonts w:asciiTheme="minorHAnsi" w:hAnsiTheme="minorHAnsi" w:cs="Arial"/>
              </w:rPr>
              <w:t>Drives</w:t>
            </w:r>
            <w:proofErr w:type="spellEnd"/>
            <w:r w:rsidR="00A21E2C" w:rsidRPr="00415E47">
              <w:rPr>
                <w:rFonts w:asciiTheme="minorHAnsi" w:hAnsiTheme="minorHAnsi" w:cs="Arial"/>
              </w:rPr>
              <w:t xml:space="preserve">: </w:t>
            </w:r>
            <w:proofErr w:type="spellStart"/>
            <w:r w:rsidR="00A21E2C" w:rsidRPr="00415E47">
              <w:rPr>
                <w:rFonts w:asciiTheme="minorHAnsi" w:hAnsiTheme="minorHAnsi" w:cs="Arial"/>
              </w:rPr>
              <w:t>Advances</w:t>
            </w:r>
            <w:proofErr w:type="spellEnd"/>
            <w:r w:rsidR="00A21E2C" w:rsidRPr="00415E47">
              <w:rPr>
                <w:rFonts w:asciiTheme="minorHAnsi" w:hAnsiTheme="minorHAnsi" w:cs="Arial"/>
              </w:rPr>
              <w:t xml:space="preserve"> </w:t>
            </w:r>
            <w:proofErr w:type="spellStart"/>
            <w:r w:rsidR="00A21E2C" w:rsidRPr="00415E47">
              <w:rPr>
                <w:rFonts w:asciiTheme="minorHAnsi" w:hAnsiTheme="minorHAnsi" w:cs="Arial"/>
              </w:rPr>
              <w:t>and</w:t>
            </w:r>
            <w:proofErr w:type="spellEnd"/>
            <w:r w:rsidR="00A21E2C" w:rsidRPr="00415E47">
              <w:rPr>
                <w:rFonts w:asciiTheme="minorHAnsi" w:hAnsiTheme="minorHAnsi" w:cs="Arial"/>
              </w:rPr>
              <w:t xml:space="preserve"> </w:t>
            </w:r>
            <w:proofErr w:type="spellStart"/>
            <w:r w:rsidR="00A21E2C" w:rsidRPr="00415E47">
              <w:rPr>
                <w:rFonts w:asciiTheme="minorHAnsi" w:hAnsiTheme="minorHAnsi" w:cs="Arial"/>
              </w:rPr>
              <w:t>Trends</w:t>
            </w:r>
            <w:proofErr w:type="spellEnd"/>
            <w:r>
              <w:rPr>
                <w:rFonts w:asciiTheme="minorHAnsi" w:hAnsiTheme="minorHAnsi" w:cs="Arial"/>
              </w:rPr>
              <w:t>.</w:t>
            </w:r>
            <w:r w:rsidR="005E7CA8" w:rsidRPr="00415E47">
              <w:rPr>
                <w:rFonts w:asciiTheme="minorHAnsi" w:hAnsiTheme="minorHAnsi" w:cs="Arial"/>
              </w:rPr>
              <w:t xml:space="preserve"> </w:t>
            </w:r>
            <w:proofErr w:type="spellStart"/>
            <w:r w:rsidR="007F4DF7" w:rsidRPr="00415E47">
              <w:rPr>
                <w:rFonts w:asciiTheme="minorHAnsi" w:hAnsiTheme="minorHAnsi" w:cs="Arial"/>
              </w:rPr>
              <w:t>Academic</w:t>
            </w:r>
            <w:proofErr w:type="spellEnd"/>
            <w:r w:rsidR="007F4DF7" w:rsidRPr="00415E47">
              <w:rPr>
                <w:rFonts w:asciiTheme="minorHAnsi" w:hAnsiTheme="minorHAnsi" w:cs="Arial"/>
              </w:rPr>
              <w:t xml:space="preserve"> </w:t>
            </w:r>
            <w:proofErr w:type="spellStart"/>
            <w:r w:rsidR="007F4DF7" w:rsidRPr="00415E47">
              <w:rPr>
                <w:rFonts w:asciiTheme="minorHAnsi" w:hAnsiTheme="minorHAnsi" w:cs="Arial"/>
              </w:rPr>
              <w:t>Press</w:t>
            </w:r>
            <w:proofErr w:type="spellEnd"/>
            <w:r w:rsidR="007F4DF7" w:rsidRPr="00415E47">
              <w:rPr>
                <w:rFonts w:asciiTheme="minorHAnsi" w:hAnsiTheme="minorHAnsi" w:cs="Arial"/>
              </w:rPr>
              <w:t>,</w:t>
            </w:r>
            <w:r w:rsidR="000B0C52">
              <w:rPr>
                <w:rFonts w:asciiTheme="minorHAnsi" w:hAnsiTheme="minorHAnsi" w:cs="Arial"/>
              </w:rPr>
              <w:t xml:space="preserve"> London</w:t>
            </w:r>
          </w:p>
          <w:p w:rsidR="009F19E9" w:rsidRPr="00415E47" w:rsidRDefault="001551AB" w:rsidP="009F19E9">
            <w:pPr>
              <w:pStyle w:val="Odstavekseznama"/>
              <w:numPr>
                <w:ilvl w:val="0"/>
                <w:numId w:val="5"/>
              </w:numPr>
              <w:ind w:left="426" w:hanging="284"/>
              <w:rPr>
                <w:rFonts w:asciiTheme="minorHAnsi" w:hAnsiTheme="minorHAnsi" w:cs="Calibri"/>
                <w:bCs/>
              </w:rPr>
            </w:pPr>
            <w:r w:rsidRPr="00415E47">
              <w:rPr>
                <w:rFonts w:asciiTheme="minorHAnsi" w:hAnsiTheme="minorHAnsi"/>
                <w:lang w:val="en"/>
              </w:rPr>
              <w:t>Strzelecki</w:t>
            </w:r>
            <w:r w:rsidR="00FE1F3B">
              <w:rPr>
                <w:rFonts w:asciiTheme="minorHAnsi" w:hAnsiTheme="minorHAnsi"/>
                <w:lang w:val="en"/>
              </w:rPr>
              <w:t xml:space="preserve"> R, </w:t>
            </w:r>
            <w:proofErr w:type="spellStart"/>
            <w:r w:rsidRPr="00415E47">
              <w:rPr>
                <w:rFonts w:asciiTheme="minorHAnsi" w:hAnsiTheme="minorHAnsi"/>
                <w:lang w:val="en"/>
              </w:rPr>
              <w:t>Benysek</w:t>
            </w:r>
            <w:proofErr w:type="spellEnd"/>
            <w:r w:rsidR="00FE1F3B">
              <w:rPr>
                <w:rFonts w:asciiTheme="minorHAnsi" w:hAnsiTheme="minorHAnsi"/>
                <w:lang w:val="en"/>
              </w:rPr>
              <w:t xml:space="preserve"> G (2008) </w:t>
            </w:r>
            <w:r w:rsidRPr="00415E47">
              <w:rPr>
                <w:rFonts w:asciiTheme="minorHAnsi" w:hAnsiTheme="minorHAnsi"/>
                <w:lang w:val="en"/>
              </w:rPr>
              <w:t>Power Electronics in Smart Electrical Energy Networks</w:t>
            </w:r>
            <w:r w:rsidR="00FE1F3B">
              <w:rPr>
                <w:rFonts w:asciiTheme="minorHAnsi" w:hAnsiTheme="minorHAnsi"/>
                <w:lang w:val="en"/>
              </w:rPr>
              <w:t xml:space="preserve">. </w:t>
            </w:r>
            <w:r w:rsidR="00D70FBA" w:rsidRPr="00415E47">
              <w:rPr>
                <w:rFonts w:asciiTheme="minorHAnsi" w:hAnsiTheme="minorHAnsi"/>
                <w:lang w:val="en"/>
              </w:rPr>
              <w:t xml:space="preserve">Springer, </w:t>
            </w:r>
            <w:r w:rsidR="00FE1F3B">
              <w:rPr>
                <w:rFonts w:asciiTheme="minorHAnsi" w:hAnsiTheme="minorHAnsi"/>
                <w:lang w:val="en"/>
              </w:rPr>
              <w:t>London</w:t>
            </w:r>
          </w:p>
          <w:p w:rsidR="0045238E" w:rsidRPr="00415E47" w:rsidRDefault="0045238E" w:rsidP="00D36A71">
            <w:pPr>
              <w:pStyle w:val="Odstavekseznama"/>
              <w:numPr>
                <w:ilvl w:val="0"/>
                <w:numId w:val="5"/>
              </w:numPr>
              <w:ind w:left="426" w:hanging="284"/>
              <w:rPr>
                <w:rFonts w:asciiTheme="minorHAnsi" w:hAnsiTheme="minorHAnsi" w:cs="Calibri"/>
                <w:bCs/>
              </w:rPr>
            </w:pPr>
            <w:proofErr w:type="spellStart"/>
            <w:r w:rsidRPr="00415E47">
              <w:rPr>
                <w:rFonts w:asciiTheme="minorHAnsi" w:hAnsiTheme="minorHAnsi"/>
                <w:lang w:val="en"/>
              </w:rPr>
              <w:t>Orłowska-Kowalska</w:t>
            </w:r>
            <w:proofErr w:type="spellEnd"/>
            <w:r w:rsidR="00D66AA0">
              <w:rPr>
                <w:rFonts w:asciiTheme="minorHAnsi" w:hAnsiTheme="minorHAnsi"/>
                <w:lang w:val="en"/>
              </w:rPr>
              <w:t xml:space="preserve"> T</w:t>
            </w:r>
            <w:r w:rsidRPr="00415E47">
              <w:rPr>
                <w:rFonts w:asciiTheme="minorHAnsi" w:hAnsiTheme="minorHAnsi"/>
                <w:lang w:val="en"/>
              </w:rPr>
              <w:t xml:space="preserve">, </w:t>
            </w:r>
            <w:proofErr w:type="spellStart"/>
            <w:r w:rsidRPr="00415E47">
              <w:rPr>
                <w:rFonts w:asciiTheme="minorHAnsi" w:hAnsiTheme="minorHAnsi"/>
                <w:lang w:val="en"/>
              </w:rPr>
              <w:t>Blaabjerg</w:t>
            </w:r>
            <w:proofErr w:type="spellEnd"/>
            <w:r w:rsidR="00D66AA0">
              <w:rPr>
                <w:rFonts w:asciiTheme="minorHAnsi" w:hAnsiTheme="minorHAnsi"/>
                <w:lang w:val="en"/>
              </w:rPr>
              <w:t xml:space="preserve"> F</w:t>
            </w:r>
            <w:r w:rsidRPr="00415E47">
              <w:rPr>
                <w:rFonts w:asciiTheme="minorHAnsi" w:hAnsiTheme="minorHAnsi"/>
                <w:lang w:val="en"/>
              </w:rPr>
              <w:t>, Rodríguez</w:t>
            </w:r>
            <w:r w:rsidR="00D66AA0">
              <w:rPr>
                <w:rFonts w:asciiTheme="minorHAnsi" w:hAnsiTheme="minorHAnsi"/>
                <w:lang w:val="en"/>
              </w:rPr>
              <w:t xml:space="preserve"> J (2014)</w:t>
            </w:r>
            <w:r w:rsidRPr="00415E47">
              <w:rPr>
                <w:rFonts w:asciiTheme="minorHAnsi" w:hAnsiTheme="minorHAnsi"/>
                <w:lang w:val="en"/>
              </w:rPr>
              <w:t xml:space="preserve"> Advanced and Intelligent Control in Power Electronics and Drives</w:t>
            </w:r>
            <w:r w:rsidR="00D66AA0">
              <w:rPr>
                <w:rFonts w:asciiTheme="minorHAnsi" w:hAnsiTheme="minorHAnsi"/>
                <w:lang w:val="en"/>
              </w:rPr>
              <w:t>.</w:t>
            </w:r>
            <w:r w:rsidRPr="00415E47">
              <w:rPr>
                <w:rFonts w:asciiTheme="minorHAnsi" w:hAnsiTheme="minorHAnsi"/>
                <w:lang w:val="en"/>
              </w:rPr>
              <w:t xml:space="preserve"> Springer, </w:t>
            </w:r>
            <w:r w:rsidR="00D66AA0">
              <w:rPr>
                <w:rFonts w:asciiTheme="minorHAnsi" w:hAnsiTheme="minorHAnsi"/>
                <w:lang w:val="en"/>
              </w:rPr>
              <w:t>New York</w:t>
            </w:r>
          </w:p>
          <w:p w:rsidR="00721352" w:rsidRPr="00C21BC7" w:rsidRDefault="00B91B1C" w:rsidP="006730C8">
            <w:pPr>
              <w:pStyle w:val="Odstavekseznama"/>
              <w:numPr>
                <w:ilvl w:val="0"/>
                <w:numId w:val="5"/>
              </w:numPr>
              <w:ind w:left="426" w:hanging="284"/>
              <w:rPr>
                <w:rFonts w:asciiTheme="minorHAnsi" w:hAnsiTheme="minorHAnsi" w:cs="Calibri"/>
                <w:bCs/>
              </w:rPr>
            </w:pPr>
            <w:r w:rsidRPr="00415E47">
              <w:rPr>
                <w:rFonts w:asciiTheme="minorHAnsi" w:hAnsiTheme="minorHAnsi" w:cs="Calibri"/>
                <w:bCs/>
              </w:rPr>
              <w:t>Fuchs</w:t>
            </w:r>
            <w:r w:rsidR="006F74B5">
              <w:rPr>
                <w:rFonts w:asciiTheme="minorHAnsi" w:hAnsiTheme="minorHAnsi" w:cs="Calibri"/>
                <w:bCs/>
              </w:rPr>
              <w:t xml:space="preserve"> E</w:t>
            </w:r>
            <w:r w:rsidRPr="00415E47">
              <w:rPr>
                <w:rFonts w:asciiTheme="minorHAnsi" w:hAnsiTheme="minorHAnsi" w:cs="Calibri"/>
                <w:bCs/>
              </w:rPr>
              <w:t xml:space="preserve">, </w:t>
            </w:r>
            <w:proofErr w:type="spellStart"/>
            <w:r w:rsidRPr="00415E47">
              <w:rPr>
                <w:rFonts w:asciiTheme="minorHAnsi" w:hAnsiTheme="minorHAnsi" w:cs="Calibri"/>
                <w:bCs/>
              </w:rPr>
              <w:t>Masoum</w:t>
            </w:r>
            <w:proofErr w:type="spellEnd"/>
            <w:r w:rsidR="006F74B5">
              <w:rPr>
                <w:rFonts w:asciiTheme="minorHAnsi" w:hAnsiTheme="minorHAnsi" w:cs="Calibri"/>
                <w:bCs/>
              </w:rPr>
              <w:t xml:space="preserve"> M</w:t>
            </w:r>
            <w:r w:rsidR="006730C8">
              <w:rPr>
                <w:rFonts w:asciiTheme="minorHAnsi" w:hAnsiTheme="minorHAnsi" w:cs="Calibri"/>
                <w:bCs/>
              </w:rPr>
              <w:t>A</w:t>
            </w:r>
            <w:r w:rsidR="006F74B5">
              <w:rPr>
                <w:rFonts w:asciiTheme="minorHAnsi" w:hAnsiTheme="minorHAnsi" w:cs="Calibri"/>
                <w:bCs/>
              </w:rPr>
              <w:t xml:space="preserve">S (2011) </w:t>
            </w:r>
            <w:proofErr w:type="spellStart"/>
            <w:r w:rsidRPr="00415E47">
              <w:rPr>
                <w:rFonts w:asciiTheme="minorHAnsi" w:hAnsiTheme="minorHAnsi" w:cs="Calibri"/>
                <w:bCs/>
              </w:rPr>
              <w:t>Power</w:t>
            </w:r>
            <w:proofErr w:type="spellEnd"/>
            <w:r w:rsidRPr="00415E47">
              <w:rPr>
                <w:rFonts w:asciiTheme="minorHAnsi" w:hAnsiTheme="minorHAnsi" w:cs="Calibri"/>
                <w:bCs/>
              </w:rPr>
              <w:t xml:space="preserve"> </w:t>
            </w:r>
            <w:proofErr w:type="spellStart"/>
            <w:r w:rsidRPr="00415E47">
              <w:rPr>
                <w:rFonts w:asciiTheme="minorHAnsi" w:hAnsiTheme="minorHAnsi" w:cs="Calibri"/>
                <w:bCs/>
              </w:rPr>
              <w:t>Quality</w:t>
            </w:r>
            <w:proofErr w:type="spellEnd"/>
            <w:r w:rsidRPr="00415E47">
              <w:rPr>
                <w:rFonts w:asciiTheme="minorHAnsi" w:hAnsiTheme="minorHAnsi" w:cs="Calibri"/>
                <w:bCs/>
              </w:rPr>
              <w:t xml:space="preserve"> in </w:t>
            </w:r>
            <w:proofErr w:type="spellStart"/>
            <w:r w:rsidRPr="00415E47">
              <w:rPr>
                <w:rFonts w:asciiTheme="minorHAnsi" w:hAnsiTheme="minorHAnsi" w:cs="Calibri"/>
                <w:bCs/>
              </w:rPr>
              <w:t>Power</w:t>
            </w:r>
            <w:proofErr w:type="spellEnd"/>
            <w:r w:rsidRPr="00415E47">
              <w:rPr>
                <w:rFonts w:asciiTheme="minorHAnsi" w:hAnsiTheme="minorHAnsi" w:cs="Calibri"/>
                <w:bCs/>
              </w:rPr>
              <w:t xml:space="preserve"> </w:t>
            </w:r>
            <w:proofErr w:type="spellStart"/>
            <w:r w:rsidR="00A21E2C" w:rsidRPr="00415E47">
              <w:rPr>
                <w:rFonts w:asciiTheme="minorHAnsi" w:hAnsiTheme="minorHAnsi" w:cs="Calibri"/>
                <w:bCs/>
              </w:rPr>
              <w:t>Systems</w:t>
            </w:r>
            <w:proofErr w:type="spellEnd"/>
            <w:r w:rsidR="00A21E2C" w:rsidRPr="00415E47">
              <w:rPr>
                <w:rFonts w:asciiTheme="minorHAnsi" w:hAnsiTheme="minorHAnsi" w:cs="Calibri"/>
                <w:bCs/>
              </w:rPr>
              <w:t xml:space="preserve"> </w:t>
            </w:r>
            <w:proofErr w:type="spellStart"/>
            <w:r w:rsidR="00A21E2C" w:rsidRPr="00415E47">
              <w:rPr>
                <w:rFonts w:asciiTheme="minorHAnsi" w:hAnsiTheme="minorHAnsi" w:cs="Calibri"/>
                <w:bCs/>
              </w:rPr>
              <w:t>and</w:t>
            </w:r>
            <w:proofErr w:type="spellEnd"/>
            <w:r w:rsidR="00A21E2C" w:rsidRPr="00415E47">
              <w:rPr>
                <w:rFonts w:asciiTheme="minorHAnsi" w:hAnsiTheme="minorHAnsi" w:cs="Calibri"/>
                <w:bCs/>
              </w:rPr>
              <w:t xml:space="preserve"> </w:t>
            </w:r>
            <w:proofErr w:type="spellStart"/>
            <w:r w:rsidR="00A21E2C" w:rsidRPr="00415E47">
              <w:rPr>
                <w:rFonts w:asciiTheme="minorHAnsi" w:hAnsiTheme="minorHAnsi" w:cs="Calibri"/>
                <w:bCs/>
              </w:rPr>
              <w:t>Electrical</w:t>
            </w:r>
            <w:proofErr w:type="spellEnd"/>
            <w:r w:rsidR="00A21E2C" w:rsidRPr="00415E47">
              <w:rPr>
                <w:rFonts w:asciiTheme="minorHAnsi" w:hAnsiTheme="minorHAnsi" w:cs="Calibri"/>
                <w:bCs/>
              </w:rPr>
              <w:t xml:space="preserve"> </w:t>
            </w:r>
            <w:proofErr w:type="spellStart"/>
            <w:r w:rsidR="00A21E2C" w:rsidRPr="00415E47">
              <w:rPr>
                <w:rFonts w:asciiTheme="minorHAnsi" w:hAnsiTheme="minorHAnsi" w:cs="Calibri"/>
                <w:bCs/>
              </w:rPr>
              <w:t>Machines</w:t>
            </w:r>
            <w:proofErr w:type="spellEnd"/>
            <w:r w:rsidR="006F74B5">
              <w:rPr>
                <w:rFonts w:asciiTheme="minorHAnsi" w:hAnsiTheme="minorHAnsi" w:cs="Calibri"/>
                <w:bCs/>
              </w:rPr>
              <w:t xml:space="preserve">. </w:t>
            </w:r>
            <w:proofErr w:type="spellStart"/>
            <w:r w:rsidR="00F952D7" w:rsidRPr="00415E47">
              <w:rPr>
                <w:rFonts w:asciiTheme="minorHAnsi" w:hAnsiTheme="minorHAnsi" w:cs="Arial"/>
              </w:rPr>
              <w:t>Academic</w:t>
            </w:r>
            <w:proofErr w:type="spellEnd"/>
            <w:r w:rsidR="00F952D7" w:rsidRPr="00415E47">
              <w:rPr>
                <w:rFonts w:asciiTheme="minorHAnsi" w:hAnsiTheme="minorHAnsi" w:cs="Arial"/>
              </w:rPr>
              <w:t xml:space="preserve"> </w:t>
            </w:r>
            <w:proofErr w:type="spellStart"/>
            <w:r w:rsidR="00F952D7" w:rsidRPr="00415E47">
              <w:rPr>
                <w:rFonts w:asciiTheme="minorHAnsi" w:hAnsiTheme="minorHAnsi" w:cs="Arial"/>
              </w:rPr>
              <w:t>Press</w:t>
            </w:r>
            <w:proofErr w:type="spellEnd"/>
            <w:r w:rsidR="00F952D7" w:rsidRPr="00415E47">
              <w:rPr>
                <w:rFonts w:asciiTheme="minorHAnsi" w:hAnsiTheme="minorHAnsi" w:cs="Arial"/>
              </w:rPr>
              <w:t xml:space="preserve">, </w:t>
            </w:r>
            <w:r w:rsidR="006F74B5">
              <w:rPr>
                <w:rFonts w:asciiTheme="minorHAnsi" w:hAnsiTheme="minorHAnsi" w:cs="Arial"/>
              </w:rPr>
              <w:t>London</w:t>
            </w:r>
          </w:p>
        </w:tc>
      </w:tr>
      <w:tr w:rsidR="001A673A" w:rsidRPr="00415E47" w:rsidTr="000B2261">
        <w:trPr>
          <w:trHeight w:val="73"/>
        </w:trPr>
        <w:tc>
          <w:tcPr>
            <w:tcW w:w="4717" w:type="dxa"/>
            <w:gridSpan w:val="2"/>
            <w:tcBorders>
              <w:top w:val="nil"/>
              <w:left w:val="nil"/>
              <w:bottom w:val="single" w:sz="4" w:space="0" w:color="auto"/>
              <w:right w:val="nil"/>
            </w:tcBorders>
          </w:tcPr>
          <w:p w:rsidR="00D60066" w:rsidRPr="00415E47" w:rsidRDefault="00D60066">
            <w:pPr>
              <w:rPr>
                <w:rFonts w:asciiTheme="minorHAnsi" w:hAnsiTheme="minorHAnsi" w:cs="Calibri"/>
                <w:b/>
                <w:bCs/>
              </w:rPr>
            </w:pPr>
          </w:p>
          <w:p w:rsidR="00D60066" w:rsidRPr="00415E47" w:rsidRDefault="00D60066">
            <w:pPr>
              <w:rPr>
                <w:rFonts w:asciiTheme="minorHAnsi" w:hAnsiTheme="minorHAnsi" w:cs="Calibri"/>
                <w:b/>
              </w:rPr>
            </w:pPr>
            <w:r w:rsidRPr="00415E47">
              <w:rPr>
                <w:rFonts w:asciiTheme="minorHAnsi" w:hAnsiTheme="minorHAnsi" w:cs="Calibri"/>
                <w:b/>
              </w:rPr>
              <w:t>Cilji in kompetence:</w:t>
            </w:r>
          </w:p>
        </w:tc>
        <w:tc>
          <w:tcPr>
            <w:tcW w:w="152" w:type="dxa"/>
            <w:gridSpan w:val="2"/>
          </w:tcPr>
          <w:p w:rsidR="00D60066" w:rsidRPr="00415E47"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415E47" w:rsidRDefault="00D60066">
            <w:pPr>
              <w:rPr>
                <w:rFonts w:asciiTheme="minorHAnsi" w:hAnsiTheme="minorHAnsi" w:cs="Calibri"/>
                <w:b/>
              </w:rPr>
            </w:pPr>
          </w:p>
          <w:p w:rsidR="00D60066" w:rsidRPr="00415E47" w:rsidRDefault="00D60066">
            <w:pPr>
              <w:rPr>
                <w:rFonts w:asciiTheme="minorHAnsi" w:hAnsiTheme="minorHAnsi" w:cs="Calibri"/>
                <w:b/>
              </w:rPr>
            </w:pPr>
            <w:r w:rsidRPr="00415E47">
              <w:rPr>
                <w:rFonts w:asciiTheme="minorHAnsi" w:hAnsiTheme="minorHAnsi" w:cs="Calibri"/>
                <w:b/>
                <w:lang w:val="en-GB"/>
              </w:rPr>
              <w:t>Objectives and competences</w:t>
            </w:r>
            <w:r w:rsidRPr="00415E47">
              <w:rPr>
                <w:rFonts w:asciiTheme="minorHAnsi" w:hAnsiTheme="minorHAnsi" w:cs="Calibri"/>
                <w:b/>
              </w:rPr>
              <w:t>:</w:t>
            </w:r>
          </w:p>
        </w:tc>
      </w:tr>
      <w:tr w:rsidR="001A673A" w:rsidRPr="00415E47"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52416A" w:rsidRPr="00415E47" w:rsidRDefault="001A7910" w:rsidP="00870CDB">
            <w:pPr>
              <w:rPr>
                <w:rFonts w:asciiTheme="minorHAnsi" w:hAnsiTheme="minorHAnsi" w:cs="Calibri"/>
              </w:rPr>
            </w:pPr>
            <w:r w:rsidRPr="00415E47">
              <w:rPr>
                <w:rFonts w:asciiTheme="minorHAnsi" w:hAnsiTheme="minorHAnsi" w:cs="Calibri"/>
              </w:rPr>
              <w:t xml:space="preserve">Cilji: </w:t>
            </w:r>
            <w:r w:rsidR="00870CDB" w:rsidRPr="00415E47">
              <w:rPr>
                <w:rFonts w:asciiTheme="minorHAnsi" w:hAnsiTheme="minorHAnsi" w:cs="Calibri"/>
              </w:rPr>
              <w:t>Spodbujati poglobljeno razumevanje</w:t>
            </w:r>
            <w:r w:rsidR="00A973DD" w:rsidRPr="00415E47">
              <w:rPr>
                <w:rFonts w:asciiTheme="minorHAnsi" w:hAnsiTheme="minorHAnsi" w:cs="Calibri"/>
              </w:rPr>
              <w:t xml:space="preserve"> o delovanju, tehnoloških in snovnih omejitvah ter vpetosti modernih pretvornikov</w:t>
            </w:r>
            <w:r w:rsidR="00870CDB" w:rsidRPr="00415E47">
              <w:rPr>
                <w:rFonts w:asciiTheme="minorHAnsi" w:hAnsiTheme="minorHAnsi" w:cs="Calibri"/>
              </w:rPr>
              <w:t xml:space="preserve"> </w:t>
            </w:r>
            <w:r w:rsidR="00A973DD" w:rsidRPr="00415E47">
              <w:rPr>
                <w:rFonts w:asciiTheme="minorHAnsi" w:hAnsiTheme="minorHAnsi" w:cs="Calibri"/>
              </w:rPr>
              <w:t>električne energije</w:t>
            </w:r>
            <w:r w:rsidR="00870CDB" w:rsidRPr="00415E47">
              <w:rPr>
                <w:rFonts w:asciiTheme="minorHAnsi" w:hAnsiTheme="minorHAnsi" w:cs="Calibri"/>
              </w:rPr>
              <w:t xml:space="preserve"> v širši </w:t>
            </w:r>
            <w:r w:rsidR="00D17533" w:rsidRPr="00415E47">
              <w:rPr>
                <w:rFonts w:asciiTheme="minorHAnsi" w:hAnsiTheme="minorHAnsi" w:cs="Calibri"/>
              </w:rPr>
              <w:t>z</w:t>
            </w:r>
            <w:r w:rsidR="00870CDB" w:rsidRPr="00415E47">
              <w:rPr>
                <w:rFonts w:asciiTheme="minorHAnsi" w:hAnsiTheme="minorHAnsi" w:cs="Calibri"/>
              </w:rPr>
              <w:t>nanstveni</w:t>
            </w:r>
            <w:r w:rsidR="00F1461A" w:rsidRPr="00415E47">
              <w:rPr>
                <w:rFonts w:asciiTheme="minorHAnsi" w:hAnsiTheme="minorHAnsi" w:cs="Calibri"/>
              </w:rPr>
              <w:t xml:space="preserve"> k</w:t>
            </w:r>
            <w:r w:rsidR="00870CDB" w:rsidRPr="00415E47">
              <w:rPr>
                <w:rFonts w:asciiTheme="minorHAnsi" w:hAnsiTheme="minorHAnsi" w:cs="Calibri"/>
              </w:rPr>
              <w:t>ontekst.</w:t>
            </w:r>
            <w:r w:rsidR="00AD1992" w:rsidRPr="00415E47">
              <w:rPr>
                <w:rFonts w:asciiTheme="minorHAnsi" w:hAnsiTheme="minorHAnsi" w:cs="Calibri"/>
              </w:rPr>
              <w:t xml:space="preserve"> </w:t>
            </w:r>
            <w:r w:rsidR="0052416A" w:rsidRPr="00415E47">
              <w:rPr>
                <w:rFonts w:asciiTheme="minorHAnsi" w:hAnsiTheme="minorHAnsi" w:cs="Calibri"/>
              </w:rPr>
              <w:t>Spodbujati zasledovanje in obvlad</w:t>
            </w:r>
            <w:r w:rsidR="00AD1992" w:rsidRPr="00415E47">
              <w:rPr>
                <w:rFonts w:asciiTheme="minorHAnsi" w:hAnsiTheme="minorHAnsi" w:cs="Calibri"/>
              </w:rPr>
              <w:t>ovanje najsodobnejših postopkov,</w:t>
            </w:r>
            <w:r w:rsidR="0052416A" w:rsidRPr="00415E47">
              <w:rPr>
                <w:rFonts w:asciiTheme="minorHAnsi" w:hAnsiTheme="minorHAnsi" w:cs="Calibri"/>
              </w:rPr>
              <w:t xml:space="preserve"> tehnologij</w:t>
            </w:r>
            <w:r w:rsidR="00DD44A8" w:rsidRPr="00415E47">
              <w:rPr>
                <w:rFonts w:asciiTheme="minorHAnsi" w:hAnsiTheme="minorHAnsi" w:cs="Calibri"/>
              </w:rPr>
              <w:t>. Okrepiti zavedanje</w:t>
            </w:r>
            <w:r w:rsidR="00AD1992" w:rsidRPr="00415E47">
              <w:rPr>
                <w:rFonts w:asciiTheme="minorHAnsi" w:hAnsiTheme="minorHAnsi" w:cs="Calibri"/>
              </w:rPr>
              <w:t xml:space="preserve"> po</w:t>
            </w:r>
            <w:r w:rsidR="00DD44A8" w:rsidRPr="00415E47">
              <w:rPr>
                <w:rFonts w:asciiTheme="minorHAnsi" w:hAnsiTheme="minorHAnsi" w:cs="Calibri"/>
              </w:rPr>
              <w:t>vezovalnih učink</w:t>
            </w:r>
            <w:r w:rsidR="002757FB" w:rsidRPr="00415E47">
              <w:rPr>
                <w:rFonts w:asciiTheme="minorHAnsi" w:hAnsiTheme="minorHAnsi" w:cs="Calibri"/>
              </w:rPr>
              <w:t>ov</w:t>
            </w:r>
            <w:r w:rsidR="00DD44A8" w:rsidRPr="00415E47">
              <w:rPr>
                <w:rFonts w:asciiTheme="minorHAnsi" w:hAnsiTheme="minorHAnsi" w:cs="Calibri"/>
              </w:rPr>
              <w:t xml:space="preserve"> več-celičnih ter porazdeljenih</w:t>
            </w:r>
            <w:r w:rsidR="002757FB" w:rsidRPr="00415E47">
              <w:rPr>
                <w:rFonts w:asciiTheme="minorHAnsi" w:hAnsiTheme="minorHAnsi" w:cs="Calibri"/>
              </w:rPr>
              <w:t xml:space="preserve"> pretvornikov </w:t>
            </w:r>
            <w:r w:rsidR="004260BB" w:rsidRPr="00415E47">
              <w:rPr>
                <w:rFonts w:asciiTheme="minorHAnsi" w:hAnsiTheme="minorHAnsi" w:cs="Calibri"/>
              </w:rPr>
              <w:t>v primeru</w:t>
            </w:r>
            <w:r w:rsidR="002757FB" w:rsidRPr="00415E47">
              <w:rPr>
                <w:rFonts w:asciiTheme="minorHAnsi" w:hAnsiTheme="minorHAnsi" w:cs="Calibri"/>
              </w:rPr>
              <w:t xml:space="preserve"> </w:t>
            </w:r>
            <w:r w:rsidR="004260BB" w:rsidRPr="00415E47">
              <w:rPr>
                <w:rFonts w:asciiTheme="minorHAnsi" w:hAnsiTheme="minorHAnsi" w:cs="Calibri"/>
              </w:rPr>
              <w:t>njihovega</w:t>
            </w:r>
            <w:r w:rsidR="002757FB" w:rsidRPr="00415E47">
              <w:rPr>
                <w:rFonts w:asciiTheme="minorHAnsi" w:hAnsiTheme="minorHAnsi" w:cs="Calibri"/>
              </w:rPr>
              <w:t xml:space="preserve"> centralne</w:t>
            </w:r>
            <w:r w:rsidR="004260BB" w:rsidRPr="00415E47">
              <w:rPr>
                <w:rFonts w:asciiTheme="minorHAnsi" w:hAnsiTheme="minorHAnsi" w:cs="Calibri"/>
              </w:rPr>
              <w:t>ga</w:t>
            </w:r>
            <w:r w:rsidR="002757FB" w:rsidRPr="00415E47">
              <w:rPr>
                <w:rFonts w:asciiTheme="minorHAnsi" w:hAnsiTheme="minorHAnsi" w:cs="Calibri"/>
              </w:rPr>
              <w:t xml:space="preserve"> vodenj</w:t>
            </w:r>
            <w:r w:rsidR="004260BB" w:rsidRPr="00415E47">
              <w:rPr>
                <w:rFonts w:asciiTheme="minorHAnsi" w:hAnsiTheme="minorHAnsi" w:cs="Calibri"/>
              </w:rPr>
              <w:t>a</w:t>
            </w:r>
            <w:r w:rsidR="002757FB" w:rsidRPr="00415E47">
              <w:rPr>
                <w:rFonts w:asciiTheme="minorHAnsi" w:hAnsiTheme="minorHAnsi" w:cs="Calibri"/>
              </w:rPr>
              <w:t>.</w:t>
            </w:r>
          </w:p>
          <w:p w:rsidR="00E649A6" w:rsidRPr="00415E47" w:rsidRDefault="00E649A6" w:rsidP="00870CDB">
            <w:pPr>
              <w:rPr>
                <w:rFonts w:asciiTheme="minorHAnsi" w:hAnsiTheme="minorHAnsi" w:cs="Calibri"/>
              </w:rPr>
            </w:pPr>
          </w:p>
          <w:p w:rsidR="00870CDB" w:rsidRPr="00415E47" w:rsidRDefault="001A7910" w:rsidP="00292819">
            <w:pPr>
              <w:rPr>
                <w:rFonts w:asciiTheme="minorHAnsi" w:hAnsiTheme="minorHAnsi" w:cs="Calibri"/>
              </w:rPr>
            </w:pPr>
            <w:r w:rsidRPr="00415E47">
              <w:rPr>
                <w:rFonts w:asciiTheme="minorHAnsi" w:hAnsiTheme="minorHAnsi" w:cs="Calibri"/>
              </w:rPr>
              <w:t xml:space="preserve">Kompetence: </w:t>
            </w:r>
            <w:r w:rsidR="009337EF" w:rsidRPr="00415E47">
              <w:rPr>
                <w:rFonts w:asciiTheme="minorHAnsi" w:hAnsiTheme="minorHAnsi" w:cs="Calibri"/>
              </w:rPr>
              <w:t>Nadgradnja</w:t>
            </w:r>
            <w:r w:rsidR="00DF4E5F" w:rsidRPr="00415E47">
              <w:rPr>
                <w:rFonts w:asciiTheme="minorHAnsi" w:hAnsiTheme="minorHAnsi" w:cs="Calibri"/>
              </w:rPr>
              <w:t xml:space="preserve"> temeljnih znanj</w:t>
            </w:r>
            <w:r w:rsidR="00BE45D7" w:rsidRPr="00415E47">
              <w:rPr>
                <w:rFonts w:asciiTheme="minorHAnsi" w:hAnsiTheme="minorHAnsi" w:cs="Calibri"/>
              </w:rPr>
              <w:t xml:space="preserve"> s področja močnostne elektronike in regulacijske tehnike</w:t>
            </w:r>
            <w:r w:rsidR="00DF4E5F" w:rsidRPr="00415E47">
              <w:rPr>
                <w:rFonts w:asciiTheme="minorHAnsi" w:hAnsiTheme="minorHAnsi" w:cs="Calibri"/>
              </w:rPr>
              <w:t>.</w:t>
            </w:r>
            <w:r w:rsidR="00E40593" w:rsidRPr="00415E47">
              <w:rPr>
                <w:rFonts w:asciiTheme="minorHAnsi" w:hAnsiTheme="minorHAnsi" w:cs="Calibri"/>
              </w:rPr>
              <w:t xml:space="preserve"> </w:t>
            </w:r>
            <w:r w:rsidR="0087328A" w:rsidRPr="00415E47">
              <w:rPr>
                <w:rFonts w:asciiTheme="minorHAnsi" w:hAnsiTheme="minorHAnsi" w:cs="Calibri"/>
              </w:rPr>
              <w:t xml:space="preserve">Dopolnitev z znanji komplementarnih </w:t>
            </w:r>
            <w:r w:rsidR="00292819" w:rsidRPr="00415E47">
              <w:rPr>
                <w:rFonts w:asciiTheme="minorHAnsi" w:hAnsiTheme="minorHAnsi" w:cs="Calibri"/>
              </w:rPr>
              <w:t xml:space="preserve">tehniških </w:t>
            </w:r>
            <w:r w:rsidR="0087328A" w:rsidRPr="00415E47">
              <w:rPr>
                <w:rFonts w:asciiTheme="minorHAnsi" w:hAnsiTheme="minorHAnsi" w:cs="Calibri"/>
              </w:rPr>
              <w:t>vej.</w:t>
            </w:r>
          </w:p>
        </w:tc>
        <w:tc>
          <w:tcPr>
            <w:tcW w:w="152" w:type="dxa"/>
            <w:gridSpan w:val="2"/>
            <w:tcBorders>
              <w:top w:val="nil"/>
              <w:left w:val="single" w:sz="4" w:space="0" w:color="auto"/>
              <w:bottom w:val="nil"/>
              <w:right w:val="single" w:sz="4" w:space="0" w:color="auto"/>
            </w:tcBorders>
          </w:tcPr>
          <w:p w:rsidR="00D60066" w:rsidRPr="00415E47"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AF04C0" w:rsidRPr="00415E47" w:rsidRDefault="00B3691B" w:rsidP="00B957A3">
            <w:pPr>
              <w:rPr>
                <w:rFonts w:asciiTheme="minorHAnsi" w:hAnsiTheme="minorHAnsi" w:cs="Calibri"/>
                <w:lang w:val="en-GB"/>
              </w:rPr>
            </w:pPr>
            <w:r w:rsidRPr="00415E47">
              <w:rPr>
                <w:rFonts w:asciiTheme="minorHAnsi" w:hAnsiTheme="minorHAnsi" w:cs="Calibri"/>
                <w:lang w:val="en-GB"/>
              </w:rPr>
              <w:t xml:space="preserve">Objectives: To promote in-depth understanding of the operation, technological and material constraints and the integration of modern inverters power in the wider scientific context. To encourage the cutting-edge </w:t>
            </w:r>
            <w:r w:rsidR="00A36CC4" w:rsidRPr="00415E47">
              <w:rPr>
                <w:rFonts w:asciiTheme="minorHAnsi" w:hAnsiTheme="minorHAnsi" w:cs="Calibri"/>
                <w:lang w:val="en-GB"/>
              </w:rPr>
              <w:t xml:space="preserve">design </w:t>
            </w:r>
            <w:r w:rsidRPr="00415E47">
              <w:rPr>
                <w:rFonts w:asciiTheme="minorHAnsi" w:hAnsiTheme="minorHAnsi" w:cs="Calibri"/>
                <w:lang w:val="en-GB"/>
              </w:rPr>
              <w:t>procedures and technologies</w:t>
            </w:r>
            <w:r w:rsidR="005110D7" w:rsidRPr="00415E47">
              <w:rPr>
                <w:rFonts w:asciiTheme="minorHAnsi" w:hAnsiTheme="minorHAnsi" w:cs="Calibri"/>
                <w:lang w:val="en-GB"/>
              </w:rPr>
              <w:t xml:space="preserve"> pursuit</w:t>
            </w:r>
            <w:r w:rsidRPr="00415E47">
              <w:rPr>
                <w:rFonts w:asciiTheme="minorHAnsi" w:hAnsiTheme="minorHAnsi" w:cs="Calibri"/>
                <w:lang w:val="en-GB"/>
              </w:rPr>
              <w:t xml:space="preserve">. </w:t>
            </w:r>
            <w:r w:rsidR="00B957A3" w:rsidRPr="00415E47">
              <w:rPr>
                <w:rFonts w:asciiTheme="minorHAnsi" w:hAnsiTheme="minorHAnsi" w:cs="Calibri"/>
                <w:lang w:val="en-GB"/>
              </w:rPr>
              <w:t>S</w:t>
            </w:r>
            <w:r w:rsidRPr="00415E47">
              <w:rPr>
                <w:rFonts w:asciiTheme="minorHAnsi" w:hAnsiTheme="minorHAnsi" w:cs="Calibri"/>
                <w:lang w:val="en-GB"/>
              </w:rPr>
              <w:t>trengthen awareness of the effects of connecting multi-cell converters and distributed</w:t>
            </w:r>
            <w:r w:rsidR="005D5BA7" w:rsidRPr="00415E47">
              <w:rPr>
                <w:rFonts w:asciiTheme="minorHAnsi" w:hAnsiTheme="minorHAnsi" w:cs="Calibri"/>
                <w:lang w:val="en-GB"/>
              </w:rPr>
              <w:t xml:space="preserve"> ones</w:t>
            </w:r>
            <w:r w:rsidRPr="00415E47">
              <w:rPr>
                <w:rFonts w:asciiTheme="minorHAnsi" w:hAnsiTheme="minorHAnsi" w:cs="Calibri"/>
                <w:lang w:val="en-GB"/>
              </w:rPr>
              <w:t xml:space="preserve"> in the event of their central </w:t>
            </w:r>
            <w:r w:rsidR="005D5BA7" w:rsidRPr="00415E47">
              <w:rPr>
                <w:rFonts w:asciiTheme="minorHAnsi" w:hAnsiTheme="minorHAnsi" w:cs="Calibri"/>
                <w:lang w:val="en-GB"/>
              </w:rPr>
              <w:t>control management</w:t>
            </w:r>
            <w:r w:rsidRPr="00415E47">
              <w:rPr>
                <w:rFonts w:asciiTheme="minorHAnsi" w:hAnsiTheme="minorHAnsi" w:cs="Calibri"/>
                <w:lang w:val="en-GB"/>
              </w:rPr>
              <w:t>.</w:t>
            </w:r>
          </w:p>
          <w:p w:rsidR="00357A5E" w:rsidRPr="00415E47" w:rsidRDefault="00357A5E" w:rsidP="004930AF">
            <w:pPr>
              <w:rPr>
                <w:rFonts w:asciiTheme="minorHAnsi" w:hAnsiTheme="minorHAnsi" w:cs="Calibri"/>
                <w:lang w:val="en-GB"/>
              </w:rPr>
            </w:pPr>
            <w:r w:rsidRPr="00415E47">
              <w:rPr>
                <w:rFonts w:asciiTheme="minorHAnsi" w:hAnsiTheme="minorHAnsi" w:cs="Calibri"/>
                <w:lang w:val="en-GB"/>
              </w:rPr>
              <w:t>Competencies: Upgrading</w:t>
            </w:r>
            <w:r w:rsidR="004930AF" w:rsidRPr="00415E47">
              <w:rPr>
                <w:rFonts w:asciiTheme="minorHAnsi" w:hAnsiTheme="minorHAnsi" w:cs="Calibri"/>
                <w:lang w:val="en-GB"/>
              </w:rPr>
              <w:t xml:space="preserve"> the</w:t>
            </w:r>
            <w:r w:rsidRPr="00415E47">
              <w:rPr>
                <w:rFonts w:asciiTheme="minorHAnsi" w:hAnsiTheme="minorHAnsi" w:cs="Calibri"/>
                <w:lang w:val="en-GB"/>
              </w:rPr>
              <w:t xml:space="preserve"> </w:t>
            </w:r>
            <w:r w:rsidR="004930AF" w:rsidRPr="00415E47">
              <w:rPr>
                <w:rFonts w:asciiTheme="minorHAnsi" w:hAnsiTheme="minorHAnsi" w:cs="Calibri"/>
                <w:lang w:val="en-GB"/>
              </w:rPr>
              <w:t>basic</w:t>
            </w:r>
            <w:r w:rsidRPr="00415E47">
              <w:rPr>
                <w:rFonts w:asciiTheme="minorHAnsi" w:hAnsiTheme="minorHAnsi" w:cs="Calibri"/>
                <w:lang w:val="en-GB"/>
              </w:rPr>
              <w:t xml:space="preserve"> knowledge in the field of power electronics and control engineering. </w:t>
            </w:r>
            <w:r w:rsidR="004930AF" w:rsidRPr="00415E47">
              <w:rPr>
                <w:rFonts w:asciiTheme="minorHAnsi" w:hAnsiTheme="minorHAnsi" w:cs="Calibri"/>
                <w:lang w:val="en-GB"/>
              </w:rPr>
              <w:t>Gain competences</w:t>
            </w:r>
            <w:r w:rsidRPr="00415E47">
              <w:rPr>
                <w:rFonts w:asciiTheme="minorHAnsi" w:hAnsiTheme="minorHAnsi" w:cs="Calibri"/>
                <w:lang w:val="en-GB"/>
              </w:rPr>
              <w:t xml:space="preserve"> with knowledge of complementary technical branches.</w:t>
            </w:r>
          </w:p>
        </w:tc>
      </w:tr>
      <w:tr w:rsidR="001A673A" w:rsidRPr="00415E47" w:rsidTr="000B2261">
        <w:trPr>
          <w:trHeight w:val="117"/>
        </w:trPr>
        <w:tc>
          <w:tcPr>
            <w:tcW w:w="4727" w:type="dxa"/>
            <w:gridSpan w:val="3"/>
            <w:tcBorders>
              <w:top w:val="nil"/>
              <w:left w:val="nil"/>
              <w:bottom w:val="single" w:sz="4" w:space="0" w:color="auto"/>
              <w:right w:val="nil"/>
            </w:tcBorders>
          </w:tcPr>
          <w:p w:rsidR="00D60066" w:rsidRPr="00415E47" w:rsidRDefault="00D60066">
            <w:pPr>
              <w:rPr>
                <w:rFonts w:asciiTheme="minorHAnsi" w:hAnsiTheme="minorHAnsi" w:cs="Calibri"/>
                <w:b/>
              </w:rPr>
            </w:pPr>
          </w:p>
          <w:p w:rsidR="00D60066" w:rsidRPr="00415E47" w:rsidRDefault="00D60066">
            <w:pPr>
              <w:rPr>
                <w:rFonts w:asciiTheme="minorHAnsi" w:hAnsiTheme="minorHAnsi" w:cs="Calibri"/>
                <w:b/>
              </w:rPr>
            </w:pPr>
            <w:r w:rsidRPr="00415E47">
              <w:rPr>
                <w:rFonts w:asciiTheme="minorHAnsi" w:hAnsiTheme="minorHAnsi" w:cs="Calibri"/>
                <w:b/>
              </w:rPr>
              <w:t>Predvideni študijski rezultati:</w:t>
            </w:r>
          </w:p>
        </w:tc>
        <w:tc>
          <w:tcPr>
            <w:tcW w:w="142" w:type="dxa"/>
          </w:tcPr>
          <w:p w:rsidR="00D60066" w:rsidRPr="00415E47" w:rsidRDefault="00D60066">
            <w:pPr>
              <w:rPr>
                <w:rFonts w:asciiTheme="minorHAnsi" w:hAnsiTheme="minorHAnsi" w:cs="Calibri"/>
                <w:b/>
              </w:rPr>
            </w:pPr>
          </w:p>
          <w:p w:rsidR="00D60066" w:rsidRPr="00415E47"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415E47" w:rsidRDefault="00D60066">
            <w:pPr>
              <w:rPr>
                <w:rFonts w:asciiTheme="minorHAnsi" w:hAnsiTheme="minorHAnsi" w:cs="Calibri"/>
                <w:b/>
                <w:lang w:val="en-GB"/>
              </w:rPr>
            </w:pPr>
          </w:p>
          <w:p w:rsidR="00D60066" w:rsidRPr="00415E47" w:rsidRDefault="00D60066">
            <w:pPr>
              <w:rPr>
                <w:rFonts w:asciiTheme="minorHAnsi" w:hAnsiTheme="minorHAnsi" w:cs="Calibri"/>
                <w:b/>
                <w:lang w:val="en-GB"/>
              </w:rPr>
            </w:pPr>
            <w:r w:rsidRPr="00415E47">
              <w:rPr>
                <w:rFonts w:asciiTheme="minorHAnsi" w:hAnsiTheme="minorHAnsi" w:cs="Calibri"/>
                <w:b/>
                <w:lang w:val="en-GB"/>
              </w:rPr>
              <w:t>Intended learning outcomes:</w:t>
            </w:r>
          </w:p>
        </w:tc>
      </w:tr>
      <w:tr w:rsidR="001A673A" w:rsidRPr="00415E47" w:rsidTr="000B2261">
        <w:trPr>
          <w:trHeight w:val="1387"/>
        </w:trPr>
        <w:tc>
          <w:tcPr>
            <w:tcW w:w="4727" w:type="dxa"/>
            <w:gridSpan w:val="3"/>
            <w:tcBorders>
              <w:top w:val="single" w:sz="4" w:space="0" w:color="auto"/>
              <w:left w:val="single" w:sz="4" w:space="0" w:color="auto"/>
              <w:bottom w:val="nil"/>
              <w:right w:val="single" w:sz="4" w:space="0" w:color="auto"/>
            </w:tcBorders>
          </w:tcPr>
          <w:p w:rsidR="00A87770" w:rsidRPr="00415E47" w:rsidRDefault="003779D9" w:rsidP="00AE47C5">
            <w:pPr>
              <w:rPr>
                <w:rFonts w:asciiTheme="minorHAnsi" w:hAnsiTheme="minorHAnsi" w:cs="Calibri"/>
              </w:rPr>
            </w:pPr>
            <w:r w:rsidRPr="00415E47">
              <w:rPr>
                <w:rFonts w:asciiTheme="minorHAnsi" w:hAnsiTheme="minorHAnsi" w:cs="Calibri"/>
              </w:rPr>
              <w:t>Poglobljeno r</w:t>
            </w:r>
            <w:r w:rsidR="007C44EE" w:rsidRPr="00415E47">
              <w:rPr>
                <w:rFonts w:asciiTheme="minorHAnsi" w:hAnsiTheme="minorHAnsi" w:cs="Calibri"/>
              </w:rPr>
              <w:t>azumevanje delovanja</w:t>
            </w:r>
            <w:r w:rsidR="00C437D4" w:rsidRPr="00415E47">
              <w:rPr>
                <w:rFonts w:asciiTheme="minorHAnsi" w:hAnsiTheme="minorHAnsi" w:cs="Calibri"/>
              </w:rPr>
              <w:t xml:space="preserve"> pretvornikov in</w:t>
            </w:r>
            <w:r w:rsidR="003B76A4" w:rsidRPr="00415E47">
              <w:rPr>
                <w:rFonts w:asciiTheme="minorHAnsi" w:hAnsiTheme="minorHAnsi" w:cs="Calibri"/>
              </w:rPr>
              <w:t xml:space="preserve"> njihovih</w:t>
            </w:r>
            <w:r w:rsidR="00C437D4" w:rsidRPr="00415E47">
              <w:rPr>
                <w:rFonts w:asciiTheme="minorHAnsi" w:hAnsiTheme="minorHAnsi" w:cs="Calibri"/>
              </w:rPr>
              <w:t xml:space="preserve"> fizikalnih omejitev</w:t>
            </w:r>
            <w:r w:rsidR="003B76A4" w:rsidRPr="00415E47">
              <w:rPr>
                <w:rFonts w:asciiTheme="minorHAnsi" w:hAnsiTheme="minorHAnsi" w:cs="Calibri"/>
              </w:rPr>
              <w:t>.</w:t>
            </w:r>
          </w:p>
          <w:p w:rsidR="000B2261" w:rsidRPr="00415E47" w:rsidRDefault="007C44EE" w:rsidP="00AE47C5">
            <w:pPr>
              <w:rPr>
                <w:rFonts w:asciiTheme="minorHAnsi" w:hAnsiTheme="minorHAnsi" w:cs="Calibri"/>
              </w:rPr>
            </w:pPr>
            <w:r w:rsidRPr="00415E47">
              <w:rPr>
                <w:rFonts w:asciiTheme="minorHAnsi" w:hAnsiTheme="minorHAnsi" w:cs="Calibri"/>
              </w:rPr>
              <w:t xml:space="preserve">Poznavanje analiznih in načrtovalskih korakov pri reševanju </w:t>
            </w:r>
            <w:r w:rsidR="00AE47C5" w:rsidRPr="00415E47">
              <w:rPr>
                <w:rFonts w:asciiTheme="minorHAnsi" w:hAnsiTheme="minorHAnsi" w:cs="Calibri"/>
              </w:rPr>
              <w:t xml:space="preserve">specifičnih </w:t>
            </w:r>
            <w:r w:rsidRPr="00415E47">
              <w:rPr>
                <w:rFonts w:asciiTheme="minorHAnsi" w:hAnsiTheme="minorHAnsi" w:cs="Calibri"/>
              </w:rPr>
              <w:t>problem</w:t>
            </w:r>
            <w:r w:rsidR="00183149" w:rsidRPr="00415E47">
              <w:rPr>
                <w:rFonts w:asciiTheme="minorHAnsi" w:hAnsiTheme="minorHAnsi" w:cs="Calibri"/>
              </w:rPr>
              <w:t>ih</w:t>
            </w:r>
            <w:r w:rsidR="008A7F65" w:rsidRPr="00415E47">
              <w:rPr>
                <w:rFonts w:asciiTheme="minorHAnsi" w:hAnsiTheme="minorHAnsi" w:cs="Calibri"/>
              </w:rPr>
              <w:t xml:space="preserve"> </w:t>
            </w:r>
            <w:proofErr w:type="spellStart"/>
            <w:r w:rsidR="008A7F65" w:rsidRPr="00415E47">
              <w:rPr>
                <w:rFonts w:asciiTheme="minorHAnsi" w:hAnsiTheme="minorHAnsi" w:cs="Calibri"/>
              </w:rPr>
              <w:t>pretvorniških</w:t>
            </w:r>
            <w:proofErr w:type="spellEnd"/>
            <w:r w:rsidR="008A7F65" w:rsidRPr="00415E47">
              <w:rPr>
                <w:rFonts w:asciiTheme="minorHAnsi" w:hAnsiTheme="minorHAnsi" w:cs="Calibri"/>
              </w:rPr>
              <w:t xml:space="preserve"> vezij. Sposobnost opravljanja in vrednotenja sistemsko orientiranih analiz. </w:t>
            </w:r>
          </w:p>
        </w:tc>
        <w:tc>
          <w:tcPr>
            <w:tcW w:w="142" w:type="dxa"/>
            <w:tcBorders>
              <w:top w:val="nil"/>
              <w:left w:val="single" w:sz="4" w:space="0" w:color="auto"/>
              <w:bottom w:val="nil"/>
              <w:right w:val="single" w:sz="4" w:space="0" w:color="auto"/>
            </w:tcBorders>
          </w:tcPr>
          <w:p w:rsidR="000B2261" w:rsidRPr="00415E47"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9B0D67" w:rsidRPr="00415E47" w:rsidRDefault="009B0D67" w:rsidP="009B0D67">
            <w:pPr>
              <w:rPr>
                <w:rFonts w:asciiTheme="minorHAnsi" w:hAnsiTheme="minorHAnsi" w:cs="Calibri"/>
                <w:lang w:val="en-GB"/>
              </w:rPr>
            </w:pPr>
            <w:r w:rsidRPr="00415E47">
              <w:rPr>
                <w:rFonts w:asciiTheme="minorHAnsi" w:hAnsiTheme="minorHAnsi" w:cs="Calibri"/>
                <w:lang w:val="en-GB"/>
              </w:rPr>
              <w:t xml:space="preserve">In-depth understanding of the </w:t>
            </w:r>
            <w:r w:rsidR="00D60D97" w:rsidRPr="00415E47">
              <w:rPr>
                <w:rFonts w:asciiTheme="minorHAnsi" w:hAnsiTheme="minorHAnsi" w:cs="Calibri"/>
                <w:lang w:val="en-GB"/>
              </w:rPr>
              <w:t xml:space="preserve">converters </w:t>
            </w:r>
            <w:r w:rsidRPr="00415E47">
              <w:rPr>
                <w:rFonts w:asciiTheme="minorHAnsi" w:hAnsiTheme="minorHAnsi" w:cs="Calibri"/>
                <w:lang w:val="en-GB"/>
              </w:rPr>
              <w:t xml:space="preserve">operation </w:t>
            </w:r>
            <w:r w:rsidR="00D60D97" w:rsidRPr="00415E47">
              <w:rPr>
                <w:rFonts w:asciiTheme="minorHAnsi" w:hAnsiTheme="minorHAnsi" w:cs="Calibri"/>
                <w:lang w:val="en-GB"/>
              </w:rPr>
              <w:t>and their physical limitations.</w:t>
            </w:r>
          </w:p>
          <w:p w:rsidR="00F547F3" w:rsidRPr="00415E47" w:rsidRDefault="002E4385" w:rsidP="002E4385">
            <w:pPr>
              <w:rPr>
                <w:rFonts w:asciiTheme="minorHAnsi" w:hAnsiTheme="minorHAnsi" w:cs="Calibri"/>
                <w:lang w:val="en-GB"/>
              </w:rPr>
            </w:pPr>
            <w:r w:rsidRPr="00415E47">
              <w:rPr>
                <w:rFonts w:asciiTheme="minorHAnsi" w:hAnsiTheme="minorHAnsi" w:cs="Calibri"/>
                <w:lang w:val="en-GB"/>
              </w:rPr>
              <w:t>To gain k</w:t>
            </w:r>
            <w:r w:rsidR="009B0D67" w:rsidRPr="00415E47">
              <w:rPr>
                <w:rFonts w:asciiTheme="minorHAnsi" w:hAnsiTheme="minorHAnsi" w:cs="Calibri"/>
                <w:lang w:val="en-GB"/>
              </w:rPr>
              <w:t xml:space="preserve">nowledge </w:t>
            </w:r>
            <w:r w:rsidRPr="00415E47">
              <w:rPr>
                <w:rFonts w:asciiTheme="minorHAnsi" w:hAnsiTheme="minorHAnsi" w:cs="Calibri"/>
                <w:lang w:val="en-GB"/>
              </w:rPr>
              <w:t>for deeper</w:t>
            </w:r>
            <w:r w:rsidR="009B0D67" w:rsidRPr="00415E47">
              <w:rPr>
                <w:rFonts w:asciiTheme="minorHAnsi" w:hAnsiTheme="minorHAnsi" w:cs="Calibri"/>
                <w:lang w:val="en-GB"/>
              </w:rPr>
              <w:t xml:space="preserve"> analysis and design steps in solving specific problems of power electronic converters. The ability to perform system-oriented evaluation and analysis.</w:t>
            </w:r>
          </w:p>
        </w:tc>
      </w:tr>
      <w:tr w:rsidR="001A673A" w:rsidRPr="00415E47"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415E47"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415E47"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415E47" w:rsidRDefault="000B2261">
            <w:pPr>
              <w:rPr>
                <w:rFonts w:asciiTheme="minorHAnsi" w:hAnsiTheme="minorHAnsi" w:cs="Calibri"/>
                <w:lang w:val="en-GB"/>
              </w:rPr>
            </w:pPr>
          </w:p>
        </w:tc>
      </w:tr>
      <w:tr w:rsidR="001A673A" w:rsidRPr="00415E47" w:rsidTr="000B2261">
        <w:tc>
          <w:tcPr>
            <w:tcW w:w="4727" w:type="dxa"/>
            <w:gridSpan w:val="3"/>
            <w:tcBorders>
              <w:top w:val="nil"/>
              <w:left w:val="nil"/>
              <w:bottom w:val="single" w:sz="4" w:space="0" w:color="auto"/>
              <w:right w:val="nil"/>
            </w:tcBorders>
          </w:tcPr>
          <w:p w:rsidR="000B2261" w:rsidRPr="00415E47" w:rsidRDefault="000B2261">
            <w:pPr>
              <w:rPr>
                <w:rFonts w:asciiTheme="minorHAnsi" w:hAnsiTheme="minorHAnsi" w:cs="Calibri"/>
                <w:b/>
              </w:rPr>
            </w:pPr>
          </w:p>
          <w:p w:rsidR="000B2261" w:rsidRPr="00415E47" w:rsidRDefault="000B2261">
            <w:pPr>
              <w:rPr>
                <w:rFonts w:asciiTheme="minorHAnsi" w:hAnsiTheme="minorHAnsi" w:cs="Calibri"/>
                <w:b/>
              </w:rPr>
            </w:pPr>
            <w:r w:rsidRPr="00415E47">
              <w:rPr>
                <w:rFonts w:asciiTheme="minorHAnsi" w:hAnsiTheme="minorHAnsi" w:cs="Calibri"/>
                <w:b/>
              </w:rPr>
              <w:t>Metode poučevanja in učenja:</w:t>
            </w:r>
          </w:p>
        </w:tc>
        <w:tc>
          <w:tcPr>
            <w:tcW w:w="142" w:type="dxa"/>
          </w:tcPr>
          <w:p w:rsidR="000B2261" w:rsidRPr="00415E47" w:rsidRDefault="000B2261">
            <w:pPr>
              <w:rPr>
                <w:rFonts w:asciiTheme="minorHAnsi" w:hAnsiTheme="minorHAnsi" w:cs="Calibri"/>
                <w:b/>
              </w:rPr>
            </w:pPr>
          </w:p>
          <w:p w:rsidR="000B2261" w:rsidRPr="00415E47"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415E47" w:rsidRDefault="000B2261">
            <w:pPr>
              <w:rPr>
                <w:rFonts w:asciiTheme="minorHAnsi" w:hAnsiTheme="minorHAnsi" w:cs="Calibri"/>
                <w:b/>
                <w:lang w:val="en-GB"/>
              </w:rPr>
            </w:pPr>
          </w:p>
          <w:p w:rsidR="000B2261" w:rsidRPr="00415E47" w:rsidRDefault="000B2261">
            <w:pPr>
              <w:rPr>
                <w:rFonts w:asciiTheme="minorHAnsi" w:hAnsiTheme="minorHAnsi" w:cs="Calibri"/>
                <w:b/>
                <w:lang w:val="en-GB"/>
              </w:rPr>
            </w:pPr>
            <w:r w:rsidRPr="00415E47">
              <w:rPr>
                <w:rFonts w:asciiTheme="minorHAnsi" w:hAnsiTheme="minorHAnsi" w:cs="Calibri"/>
                <w:b/>
                <w:lang w:val="en-GB"/>
              </w:rPr>
              <w:t>Learning and teaching methods:</w:t>
            </w:r>
          </w:p>
        </w:tc>
      </w:tr>
      <w:tr w:rsidR="001A673A" w:rsidRPr="00415E47"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415E47" w:rsidRDefault="00FD6B78">
            <w:pPr>
              <w:rPr>
                <w:rFonts w:asciiTheme="minorHAnsi" w:hAnsiTheme="minorHAnsi" w:cs="Calibri"/>
              </w:rPr>
            </w:pPr>
            <w:r w:rsidRPr="00415E47">
              <w:rPr>
                <w:rFonts w:asciiTheme="minorHAnsi" w:hAnsiTheme="minorHAnsi" w:cs="Calibri"/>
              </w:rPr>
              <w:t>Predavanja ter konzultacije pri izdelavi seminarske naloge in samostojnem študiju po literaturi, vse v navezavi z lastnim raziskovalnim delom.</w:t>
            </w:r>
          </w:p>
        </w:tc>
        <w:tc>
          <w:tcPr>
            <w:tcW w:w="142" w:type="dxa"/>
            <w:tcBorders>
              <w:top w:val="nil"/>
              <w:left w:val="single" w:sz="4" w:space="0" w:color="auto"/>
              <w:bottom w:val="nil"/>
              <w:right w:val="single" w:sz="4" w:space="0" w:color="auto"/>
            </w:tcBorders>
          </w:tcPr>
          <w:p w:rsidR="000B2261" w:rsidRPr="00415E47"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415E47" w:rsidRDefault="00E21930">
            <w:pPr>
              <w:rPr>
                <w:rFonts w:asciiTheme="minorHAnsi" w:hAnsiTheme="minorHAnsi" w:cs="Calibri"/>
                <w:lang w:val="en-GB"/>
              </w:rPr>
            </w:pPr>
            <w:r w:rsidRPr="00415E47">
              <w:rPr>
                <w:rFonts w:asciiTheme="minorHAnsi" w:hAnsiTheme="minorHAnsi" w:cs="Calibri"/>
                <w:lang w:val="en-GB"/>
              </w:rPr>
              <w:t>Lecture and consultation hours - to assist and lead candidate through his/her homework assignment.</w:t>
            </w:r>
          </w:p>
        </w:tc>
      </w:tr>
      <w:tr w:rsidR="001A673A" w:rsidRPr="00415E47" w:rsidTr="000B2261">
        <w:tc>
          <w:tcPr>
            <w:tcW w:w="4020" w:type="dxa"/>
            <w:tcBorders>
              <w:top w:val="nil"/>
              <w:left w:val="nil"/>
              <w:bottom w:val="single" w:sz="4" w:space="0" w:color="auto"/>
              <w:right w:val="nil"/>
            </w:tcBorders>
          </w:tcPr>
          <w:p w:rsidR="000B2261" w:rsidRPr="00415E47" w:rsidRDefault="000B2261">
            <w:pPr>
              <w:rPr>
                <w:rFonts w:asciiTheme="minorHAnsi" w:hAnsiTheme="minorHAnsi" w:cs="Calibri"/>
                <w:b/>
              </w:rPr>
            </w:pPr>
          </w:p>
          <w:p w:rsidR="000B2261" w:rsidRPr="00415E47" w:rsidRDefault="000B2261">
            <w:pPr>
              <w:rPr>
                <w:rFonts w:asciiTheme="minorHAnsi" w:hAnsiTheme="minorHAnsi" w:cs="Calibri"/>
                <w:b/>
              </w:rPr>
            </w:pPr>
            <w:r w:rsidRPr="00415E47">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415E47" w:rsidRDefault="000B2261">
            <w:pPr>
              <w:rPr>
                <w:rFonts w:asciiTheme="minorHAnsi" w:hAnsiTheme="minorHAnsi" w:cs="Calibri"/>
              </w:rPr>
            </w:pPr>
            <w:r w:rsidRPr="00415E47">
              <w:rPr>
                <w:rFonts w:asciiTheme="minorHAnsi" w:hAnsiTheme="minorHAnsi" w:cs="Calibri"/>
              </w:rPr>
              <w:t>Delež (v %) /</w:t>
            </w:r>
          </w:p>
          <w:p w:rsidR="000B2261" w:rsidRPr="00415E47" w:rsidRDefault="000B2261">
            <w:pPr>
              <w:rPr>
                <w:rFonts w:asciiTheme="minorHAnsi" w:hAnsiTheme="minorHAnsi" w:cs="Calibri"/>
                <w:b/>
              </w:rPr>
            </w:pPr>
            <w:proofErr w:type="spellStart"/>
            <w:r w:rsidRPr="00415E47">
              <w:rPr>
                <w:rFonts w:asciiTheme="minorHAnsi" w:hAnsiTheme="minorHAnsi" w:cs="Calibri"/>
              </w:rPr>
              <w:t>Weight</w:t>
            </w:r>
            <w:proofErr w:type="spellEnd"/>
            <w:r w:rsidRPr="00415E47">
              <w:rPr>
                <w:rFonts w:asciiTheme="minorHAnsi" w:hAnsiTheme="minorHAnsi" w:cs="Calibri"/>
              </w:rPr>
              <w:t xml:space="preserve"> (in %)</w:t>
            </w:r>
          </w:p>
        </w:tc>
        <w:tc>
          <w:tcPr>
            <w:tcW w:w="4110" w:type="dxa"/>
            <w:tcBorders>
              <w:top w:val="nil"/>
              <w:left w:val="nil"/>
              <w:bottom w:val="single" w:sz="4" w:space="0" w:color="auto"/>
              <w:right w:val="nil"/>
            </w:tcBorders>
          </w:tcPr>
          <w:p w:rsidR="000B2261" w:rsidRPr="00415E47" w:rsidRDefault="000B2261">
            <w:pPr>
              <w:rPr>
                <w:rFonts w:asciiTheme="minorHAnsi" w:hAnsiTheme="minorHAnsi" w:cs="Calibri"/>
                <w:b/>
              </w:rPr>
            </w:pPr>
          </w:p>
          <w:p w:rsidR="000B2261" w:rsidRPr="00415E47" w:rsidRDefault="000B2261">
            <w:pPr>
              <w:rPr>
                <w:rFonts w:asciiTheme="minorHAnsi" w:hAnsiTheme="minorHAnsi" w:cs="Calibri"/>
                <w:b/>
              </w:rPr>
            </w:pPr>
            <w:proofErr w:type="spellStart"/>
            <w:r w:rsidRPr="00415E47">
              <w:rPr>
                <w:rFonts w:asciiTheme="minorHAnsi" w:hAnsiTheme="minorHAnsi" w:cs="Calibri"/>
                <w:b/>
              </w:rPr>
              <w:t>Assessment</w:t>
            </w:r>
            <w:proofErr w:type="spellEnd"/>
            <w:r w:rsidRPr="00415E47">
              <w:rPr>
                <w:rFonts w:asciiTheme="minorHAnsi" w:hAnsiTheme="minorHAnsi" w:cs="Calibri"/>
                <w:b/>
              </w:rPr>
              <w:t>:</w:t>
            </w:r>
          </w:p>
        </w:tc>
      </w:tr>
      <w:tr w:rsidR="001A673A" w:rsidRPr="00415E47"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0B2261" w:rsidRPr="00415E47" w:rsidRDefault="005E2213">
            <w:pPr>
              <w:rPr>
                <w:rFonts w:asciiTheme="minorHAnsi" w:hAnsiTheme="minorHAnsi" w:cs="Calibri"/>
              </w:rPr>
            </w:pPr>
            <w:r>
              <w:rPr>
                <w:rFonts w:asciiTheme="minorHAnsi" w:hAnsiTheme="minorHAnsi" w:cs="Calibri"/>
              </w:rPr>
              <w:t>P</w:t>
            </w:r>
            <w:r w:rsidR="00435B7B" w:rsidRPr="00415E47">
              <w:rPr>
                <w:rFonts w:asciiTheme="minorHAnsi" w:hAnsiTheme="minorHAnsi" w:cs="Calibri"/>
              </w:rPr>
              <w:t>r</w:t>
            </w:r>
            <w:r>
              <w:rPr>
                <w:rFonts w:asciiTheme="minorHAnsi" w:hAnsiTheme="minorHAnsi" w:cs="Calibri"/>
              </w:rPr>
              <w:t>edstavitev seminarja</w:t>
            </w:r>
            <w:r w:rsidR="00435B7B" w:rsidRPr="00415E47">
              <w:rPr>
                <w:rFonts w:asciiTheme="minorHAnsi" w:hAnsiTheme="minorHAnsi" w:cs="Calibri"/>
              </w:rPr>
              <w: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0B2261" w:rsidRPr="006536F9" w:rsidRDefault="006536F9" w:rsidP="006536F9">
            <w:pPr>
              <w:jc w:val="center"/>
              <w:rPr>
                <w:rFonts w:asciiTheme="minorHAnsi" w:hAnsiTheme="minorHAnsi" w:cs="Calibri"/>
              </w:rPr>
            </w:pPr>
            <w:r w:rsidRPr="006536F9">
              <w:rPr>
                <w:rFonts w:asciiTheme="minorHAnsi" w:hAnsiTheme="minorHAnsi" w:cs="Calibri"/>
              </w:rPr>
              <w:t>100</w:t>
            </w:r>
          </w:p>
        </w:tc>
        <w:tc>
          <w:tcPr>
            <w:tcW w:w="4110" w:type="dxa"/>
            <w:tcBorders>
              <w:top w:val="single" w:sz="4" w:space="0" w:color="auto"/>
              <w:left w:val="single" w:sz="4" w:space="0" w:color="auto"/>
              <w:bottom w:val="single" w:sz="4" w:space="0" w:color="auto"/>
              <w:right w:val="single" w:sz="4" w:space="0" w:color="auto"/>
            </w:tcBorders>
          </w:tcPr>
          <w:p w:rsidR="000B2261" w:rsidRPr="00415E47" w:rsidRDefault="005E2213">
            <w:pPr>
              <w:rPr>
                <w:rFonts w:asciiTheme="minorHAnsi" w:hAnsiTheme="minorHAnsi" w:cs="Calibri"/>
                <w:b/>
              </w:rPr>
            </w:pPr>
            <w:r>
              <w:rPr>
                <w:rFonts w:asciiTheme="minorHAnsi" w:hAnsiTheme="minorHAnsi" w:cs="Arial"/>
                <w:lang w:val="en-US"/>
              </w:rPr>
              <w:t>H</w:t>
            </w:r>
            <w:r w:rsidR="00C10815" w:rsidRPr="00415E47">
              <w:rPr>
                <w:rFonts w:asciiTheme="minorHAnsi" w:hAnsiTheme="minorHAnsi" w:cs="Arial"/>
                <w:lang w:val="en-US"/>
              </w:rPr>
              <w:t>omework assignment presentation.</w:t>
            </w:r>
          </w:p>
        </w:tc>
      </w:tr>
      <w:tr w:rsidR="001A673A" w:rsidRPr="00415E47" w:rsidTr="000B2261">
        <w:tc>
          <w:tcPr>
            <w:tcW w:w="9690" w:type="dxa"/>
            <w:gridSpan w:val="6"/>
            <w:tcBorders>
              <w:top w:val="single" w:sz="4" w:space="0" w:color="auto"/>
              <w:left w:val="nil"/>
              <w:bottom w:val="single" w:sz="4" w:space="0" w:color="auto"/>
              <w:right w:val="nil"/>
            </w:tcBorders>
          </w:tcPr>
          <w:p w:rsidR="000B2261" w:rsidRPr="00415E47" w:rsidRDefault="000B2261">
            <w:pPr>
              <w:rPr>
                <w:rFonts w:asciiTheme="minorHAnsi" w:hAnsiTheme="minorHAnsi" w:cs="Calibri"/>
                <w:b/>
              </w:rPr>
            </w:pPr>
          </w:p>
          <w:p w:rsidR="000B2261" w:rsidRPr="00415E47" w:rsidRDefault="000B2261">
            <w:pPr>
              <w:rPr>
                <w:rFonts w:asciiTheme="minorHAnsi" w:hAnsiTheme="minorHAnsi" w:cs="Calibri"/>
                <w:b/>
              </w:rPr>
            </w:pPr>
            <w:r w:rsidRPr="00415E47">
              <w:rPr>
                <w:rFonts w:asciiTheme="minorHAnsi" w:hAnsiTheme="minorHAnsi" w:cs="Calibri"/>
                <w:b/>
              </w:rPr>
              <w:t xml:space="preserve">Reference nosilca / </w:t>
            </w:r>
            <w:proofErr w:type="spellStart"/>
            <w:r w:rsidRPr="00415E47">
              <w:rPr>
                <w:rFonts w:asciiTheme="minorHAnsi" w:hAnsiTheme="minorHAnsi" w:cs="Calibri"/>
                <w:b/>
              </w:rPr>
              <w:t>Lecturer's</w:t>
            </w:r>
            <w:proofErr w:type="spellEnd"/>
            <w:r w:rsidRPr="00415E47">
              <w:rPr>
                <w:rFonts w:asciiTheme="minorHAnsi" w:hAnsiTheme="minorHAnsi" w:cs="Calibri"/>
                <w:b/>
              </w:rPr>
              <w:t xml:space="preserve"> </w:t>
            </w:r>
            <w:proofErr w:type="spellStart"/>
            <w:r w:rsidRPr="00415E47">
              <w:rPr>
                <w:rFonts w:asciiTheme="minorHAnsi" w:hAnsiTheme="minorHAnsi" w:cs="Calibri"/>
                <w:b/>
              </w:rPr>
              <w:t>references</w:t>
            </w:r>
            <w:proofErr w:type="spellEnd"/>
            <w:r w:rsidRPr="00415E47">
              <w:rPr>
                <w:rFonts w:asciiTheme="minorHAnsi" w:hAnsiTheme="minorHAnsi" w:cs="Calibri"/>
                <w:b/>
              </w:rPr>
              <w:t xml:space="preserve">: </w:t>
            </w:r>
          </w:p>
        </w:tc>
      </w:tr>
      <w:tr w:rsidR="009B3A4A" w:rsidRPr="00415E47" w:rsidTr="000B2261">
        <w:tc>
          <w:tcPr>
            <w:tcW w:w="9690" w:type="dxa"/>
            <w:gridSpan w:val="6"/>
            <w:tcBorders>
              <w:top w:val="single" w:sz="4" w:space="0" w:color="auto"/>
              <w:left w:val="single" w:sz="4" w:space="0" w:color="auto"/>
              <w:bottom w:val="single" w:sz="4" w:space="0" w:color="auto"/>
              <w:right w:val="single" w:sz="4" w:space="0" w:color="auto"/>
            </w:tcBorders>
          </w:tcPr>
          <w:p w:rsidR="00406A74" w:rsidRPr="00415E47" w:rsidRDefault="007E36C6" w:rsidP="00406A74">
            <w:pPr>
              <w:rPr>
                <w:rFonts w:asciiTheme="minorHAnsi" w:hAnsiTheme="minorHAnsi" w:cs="Calibri"/>
              </w:rPr>
            </w:pPr>
            <w:r>
              <w:rPr>
                <w:rFonts w:asciiTheme="minorHAnsi" w:hAnsiTheme="minorHAnsi" w:cs="Calibri"/>
              </w:rPr>
              <w:lastRenderedPageBreak/>
              <w:t>1. Petkovšek</w:t>
            </w:r>
            <w:r w:rsidR="00406A74" w:rsidRPr="00415E47">
              <w:rPr>
                <w:rFonts w:asciiTheme="minorHAnsi" w:hAnsiTheme="minorHAnsi" w:cs="Calibri"/>
              </w:rPr>
              <w:t xml:space="preserve"> M, L</w:t>
            </w:r>
            <w:r>
              <w:rPr>
                <w:rFonts w:asciiTheme="minorHAnsi" w:hAnsiTheme="minorHAnsi" w:cs="Calibri"/>
              </w:rPr>
              <w:t>eban</w:t>
            </w:r>
            <w:r w:rsidR="00406A74" w:rsidRPr="00415E47">
              <w:rPr>
                <w:rFonts w:asciiTheme="minorHAnsi" w:hAnsiTheme="minorHAnsi" w:cs="Calibri"/>
              </w:rPr>
              <w:t xml:space="preserve"> A, N</w:t>
            </w:r>
            <w:r>
              <w:rPr>
                <w:rFonts w:asciiTheme="minorHAnsi" w:hAnsiTheme="minorHAnsi" w:cs="Calibri"/>
              </w:rPr>
              <w:t>emec</w:t>
            </w:r>
            <w:r w:rsidR="00406A74" w:rsidRPr="00415E47">
              <w:rPr>
                <w:rFonts w:asciiTheme="minorHAnsi" w:hAnsiTheme="minorHAnsi" w:cs="Calibri"/>
              </w:rPr>
              <w:t xml:space="preserve"> M, V</w:t>
            </w:r>
            <w:r>
              <w:rPr>
                <w:rFonts w:asciiTheme="minorHAnsi" w:hAnsiTheme="minorHAnsi" w:cs="Calibri"/>
              </w:rPr>
              <w:t xml:space="preserve">ončina </w:t>
            </w:r>
            <w:r w:rsidR="00406A74" w:rsidRPr="00415E47">
              <w:rPr>
                <w:rFonts w:asciiTheme="minorHAnsi" w:hAnsiTheme="minorHAnsi" w:cs="Calibri"/>
              </w:rPr>
              <w:t>D, Z</w:t>
            </w:r>
            <w:r>
              <w:rPr>
                <w:rFonts w:asciiTheme="minorHAnsi" w:hAnsiTheme="minorHAnsi" w:cs="Calibri"/>
              </w:rPr>
              <w:t>ajec</w:t>
            </w:r>
            <w:r w:rsidR="00406A74" w:rsidRPr="00415E47">
              <w:rPr>
                <w:rFonts w:asciiTheme="minorHAnsi" w:hAnsiTheme="minorHAnsi" w:cs="Calibri"/>
              </w:rPr>
              <w:t xml:space="preserve"> P</w:t>
            </w:r>
            <w:r>
              <w:rPr>
                <w:rFonts w:asciiTheme="minorHAnsi" w:hAnsiTheme="minorHAnsi" w:cs="Calibri"/>
              </w:rPr>
              <w:t xml:space="preserve"> (2013)</w:t>
            </w:r>
            <w:r w:rsidR="00406A74" w:rsidRPr="00415E47">
              <w:rPr>
                <w:rFonts w:asciiTheme="minorHAnsi" w:hAnsiTheme="minorHAnsi" w:cs="Calibri"/>
              </w:rPr>
              <w:t xml:space="preserve"> </w:t>
            </w:r>
            <w:proofErr w:type="spellStart"/>
            <w:r w:rsidR="00406A74" w:rsidRPr="00415E47">
              <w:rPr>
                <w:rFonts w:asciiTheme="minorHAnsi" w:hAnsiTheme="minorHAnsi" w:cs="Calibri"/>
              </w:rPr>
              <w:t>Series</w:t>
            </w:r>
            <w:proofErr w:type="spellEnd"/>
            <w:r w:rsidR="00406A74" w:rsidRPr="00415E47">
              <w:rPr>
                <w:rFonts w:asciiTheme="minorHAnsi" w:hAnsiTheme="minorHAnsi" w:cs="Calibri"/>
              </w:rPr>
              <w:t xml:space="preserve"> </w:t>
            </w:r>
            <w:proofErr w:type="spellStart"/>
            <w:r w:rsidR="00406A74" w:rsidRPr="00415E47">
              <w:rPr>
                <w:rFonts w:asciiTheme="minorHAnsi" w:hAnsiTheme="minorHAnsi" w:cs="Calibri"/>
              </w:rPr>
              <w:t>active</w:t>
            </w:r>
            <w:proofErr w:type="spellEnd"/>
            <w:r w:rsidR="00406A74" w:rsidRPr="00415E47">
              <w:rPr>
                <w:rFonts w:asciiTheme="minorHAnsi" w:hAnsiTheme="minorHAnsi" w:cs="Calibri"/>
              </w:rPr>
              <w:t xml:space="preserve"> </w:t>
            </w:r>
            <w:proofErr w:type="spellStart"/>
            <w:r w:rsidR="00406A74" w:rsidRPr="00415E47">
              <w:rPr>
                <w:rFonts w:asciiTheme="minorHAnsi" w:hAnsiTheme="minorHAnsi" w:cs="Calibri"/>
              </w:rPr>
              <w:t>power</w:t>
            </w:r>
            <w:proofErr w:type="spellEnd"/>
            <w:r w:rsidR="00406A74" w:rsidRPr="00415E47">
              <w:rPr>
                <w:rFonts w:asciiTheme="minorHAnsi" w:hAnsiTheme="minorHAnsi" w:cs="Calibri"/>
              </w:rPr>
              <w:t xml:space="preserve"> filter </w:t>
            </w:r>
            <w:proofErr w:type="spellStart"/>
            <w:r w:rsidR="00406A74" w:rsidRPr="00415E47">
              <w:rPr>
                <w:rFonts w:asciiTheme="minorHAnsi" w:hAnsiTheme="minorHAnsi" w:cs="Calibri"/>
              </w:rPr>
              <w:t>for</w:t>
            </w:r>
            <w:proofErr w:type="spellEnd"/>
            <w:r w:rsidR="00406A74" w:rsidRPr="00415E47">
              <w:rPr>
                <w:rFonts w:asciiTheme="minorHAnsi" w:hAnsiTheme="minorHAnsi" w:cs="Calibri"/>
              </w:rPr>
              <w:t xml:space="preserve"> </w:t>
            </w:r>
            <w:proofErr w:type="spellStart"/>
            <w:r w:rsidR="00406A74" w:rsidRPr="00415E47">
              <w:rPr>
                <w:rFonts w:asciiTheme="minorHAnsi" w:hAnsiTheme="minorHAnsi" w:cs="Calibri"/>
              </w:rPr>
              <w:t>high</w:t>
            </w:r>
            <w:r>
              <w:rPr>
                <w:rFonts w:asciiTheme="minorHAnsi" w:hAnsiTheme="minorHAnsi" w:cs="Calibri"/>
              </w:rPr>
              <w:t>-voltage</w:t>
            </w:r>
            <w:proofErr w:type="spellEnd"/>
            <w:r>
              <w:rPr>
                <w:rFonts w:asciiTheme="minorHAnsi" w:hAnsiTheme="minorHAnsi" w:cs="Calibri"/>
              </w:rPr>
              <w:t xml:space="preserve"> </w:t>
            </w:r>
            <w:proofErr w:type="spellStart"/>
            <w:r>
              <w:rPr>
                <w:rFonts w:asciiTheme="minorHAnsi" w:hAnsiTheme="minorHAnsi" w:cs="Calibri"/>
              </w:rPr>
              <w:t>synchronous</w:t>
            </w:r>
            <w:proofErr w:type="spellEnd"/>
            <w:r>
              <w:rPr>
                <w:rFonts w:asciiTheme="minorHAnsi" w:hAnsiTheme="minorHAnsi" w:cs="Calibri"/>
              </w:rPr>
              <w:t xml:space="preserve"> </w:t>
            </w:r>
            <w:proofErr w:type="spellStart"/>
            <w:r>
              <w:rPr>
                <w:rFonts w:asciiTheme="minorHAnsi" w:hAnsiTheme="minorHAnsi" w:cs="Calibri"/>
              </w:rPr>
              <w:t>generators</w:t>
            </w:r>
            <w:proofErr w:type="spellEnd"/>
            <w:r>
              <w:rPr>
                <w:rFonts w:asciiTheme="minorHAnsi" w:hAnsiTheme="minorHAnsi" w:cs="Calibri"/>
              </w:rPr>
              <w:t>.</w:t>
            </w:r>
            <w:r w:rsidR="00406A74" w:rsidRPr="00415E47">
              <w:rPr>
                <w:rFonts w:asciiTheme="minorHAnsi" w:hAnsiTheme="minorHAnsi" w:cs="Calibri"/>
              </w:rPr>
              <w:t xml:space="preserve"> Informacije MIDEM, vol. 43, no. 4</w:t>
            </w:r>
            <w:r>
              <w:rPr>
                <w:rFonts w:asciiTheme="minorHAnsi" w:hAnsiTheme="minorHAnsi" w:cs="Calibri"/>
              </w:rPr>
              <w:t>:</w:t>
            </w:r>
            <w:r w:rsidR="00406A74" w:rsidRPr="00415E47">
              <w:rPr>
                <w:rFonts w:asciiTheme="minorHAnsi" w:hAnsiTheme="minorHAnsi" w:cs="Calibri"/>
              </w:rPr>
              <w:t xml:space="preserve">228-234 </w:t>
            </w:r>
          </w:p>
          <w:p w:rsidR="00406A74" w:rsidRPr="00415E47" w:rsidRDefault="00406A74" w:rsidP="00406A74">
            <w:pPr>
              <w:rPr>
                <w:rFonts w:asciiTheme="minorHAnsi" w:hAnsiTheme="minorHAnsi" w:cs="Calibri"/>
              </w:rPr>
            </w:pPr>
            <w:r w:rsidRPr="00415E47">
              <w:rPr>
                <w:rFonts w:asciiTheme="minorHAnsi" w:hAnsiTheme="minorHAnsi" w:cs="Calibri"/>
              </w:rPr>
              <w:t>2. F</w:t>
            </w:r>
            <w:r w:rsidR="00956569">
              <w:rPr>
                <w:rFonts w:asciiTheme="minorHAnsi" w:hAnsiTheme="minorHAnsi" w:cs="Calibri"/>
              </w:rPr>
              <w:t>lisar</w:t>
            </w:r>
            <w:r w:rsidRPr="00415E47">
              <w:rPr>
                <w:rFonts w:asciiTheme="minorHAnsi" w:hAnsiTheme="minorHAnsi" w:cs="Calibri"/>
              </w:rPr>
              <w:t xml:space="preserve"> </w:t>
            </w:r>
            <w:r w:rsidR="00956569">
              <w:rPr>
                <w:rFonts w:asciiTheme="minorHAnsi" w:hAnsiTheme="minorHAnsi" w:cs="Calibri"/>
              </w:rPr>
              <w:t>U</w:t>
            </w:r>
            <w:r w:rsidRPr="00415E47">
              <w:rPr>
                <w:rFonts w:asciiTheme="minorHAnsi" w:hAnsiTheme="minorHAnsi" w:cs="Calibri"/>
              </w:rPr>
              <w:t>, V</w:t>
            </w:r>
            <w:r w:rsidR="00956569">
              <w:rPr>
                <w:rFonts w:asciiTheme="minorHAnsi" w:hAnsiTheme="minorHAnsi" w:cs="Calibri"/>
              </w:rPr>
              <w:t>ončina</w:t>
            </w:r>
            <w:r w:rsidRPr="00415E47">
              <w:rPr>
                <w:rFonts w:asciiTheme="minorHAnsi" w:hAnsiTheme="minorHAnsi" w:cs="Calibri"/>
              </w:rPr>
              <w:t xml:space="preserve"> D, Z</w:t>
            </w:r>
            <w:r w:rsidR="00956569">
              <w:rPr>
                <w:rFonts w:asciiTheme="minorHAnsi" w:hAnsiTheme="minorHAnsi" w:cs="Calibri"/>
              </w:rPr>
              <w:t>ajec</w:t>
            </w:r>
            <w:r w:rsidRPr="00415E47">
              <w:rPr>
                <w:rFonts w:asciiTheme="minorHAnsi" w:hAnsiTheme="minorHAnsi" w:cs="Calibri"/>
              </w:rPr>
              <w:t xml:space="preserve"> P</w:t>
            </w:r>
            <w:r w:rsidR="00956569">
              <w:rPr>
                <w:rFonts w:asciiTheme="minorHAnsi" w:hAnsiTheme="minorHAnsi" w:cs="Calibri"/>
              </w:rPr>
              <w:t xml:space="preserve"> (2012)</w:t>
            </w:r>
            <w:r w:rsidRPr="00415E47">
              <w:rPr>
                <w:rFonts w:asciiTheme="minorHAnsi" w:hAnsiTheme="minorHAnsi" w:cs="Calibri"/>
              </w:rPr>
              <w:t xml:space="preserve"> </w:t>
            </w:r>
            <w:proofErr w:type="spellStart"/>
            <w:r w:rsidRPr="00415E47">
              <w:rPr>
                <w:rFonts w:asciiTheme="minorHAnsi" w:hAnsiTheme="minorHAnsi" w:cs="Calibri"/>
              </w:rPr>
              <w:t>Voltage</w:t>
            </w:r>
            <w:proofErr w:type="spellEnd"/>
            <w:r w:rsidRPr="00415E47">
              <w:rPr>
                <w:rFonts w:asciiTheme="minorHAnsi" w:hAnsiTheme="minorHAnsi" w:cs="Calibri"/>
              </w:rPr>
              <w:t xml:space="preserve"> sag </w:t>
            </w:r>
            <w:proofErr w:type="spellStart"/>
            <w:r w:rsidRPr="00415E47">
              <w:rPr>
                <w:rFonts w:asciiTheme="minorHAnsi" w:hAnsiTheme="minorHAnsi" w:cs="Calibri"/>
              </w:rPr>
              <w:t>independent</w:t>
            </w:r>
            <w:proofErr w:type="spellEnd"/>
            <w:r w:rsidRPr="00415E47">
              <w:rPr>
                <w:rFonts w:asciiTheme="minorHAnsi" w:hAnsiTheme="minorHAnsi" w:cs="Calibri"/>
              </w:rPr>
              <w:t xml:space="preserve"> </w:t>
            </w:r>
            <w:proofErr w:type="spellStart"/>
            <w:r w:rsidRPr="00415E47">
              <w:rPr>
                <w:rFonts w:asciiTheme="minorHAnsi" w:hAnsiTheme="minorHAnsi" w:cs="Calibri"/>
              </w:rPr>
              <w:t>operation</w:t>
            </w:r>
            <w:proofErr w:type="spellEnd"/>
            <w:r w:rsidRPr="00415E47">
              <w:rPr>
                <w:rFonts w:asciiTheme="minorHAnsi" w:hAnsiTheme="minorHAnsi" w:cs="Calibri"/>
              </w:rPr>
              <w:t xml:space="preserve"> </w:t>
            </w:r>
            <w:proofErr w:type="spellStart"/>
            <w:r w:rsidRPr="00415E47">
              <w:rPr>
                <w:rFonts w:asciiTheme="minorHAnsi" w:hAnsiTheme="minorHAnsi" w:cs="Calibri"/>
              </w:rPr>
              <w:t>of</w:t>
            </w:r>
            <w:proofErr w:type="spellEnd"/>
            <w:r w:rsidRPr="00415E47">
              <w:rPr>
                <w:rFonts w:asciiTheme="minorHAnsi" w:hAnsiTheme="minorHAnsi" w:cs="Calibri"/>
              </w:rPr>
              <w:t xml:space="preserve"> </w:t>
            </w:r>
            <w:proofErr w:type="spellStart"/>
            <w:r w:rsidRPr="00415E47">
              <w:rPr>
                <w:rFonts w:asciiTheme="minorHAnsi" w:hAnsiTheme="minorHAnsi" w:cs="Calibri"/>
              </w:rPr>
              <w:t>induction</w:t>
            </w:r>
            <w:proofErr w:type="spellEnd"/>
            <w:r w:rsidRPr="00415E47">
              <w:rPr>
                <w:rFonts w:asciiTheme="minorHAnsi" w:hAnsiTheme="minorHAnsi" w:cs="Calibri"/>
              </w:rPr>
              <w:t xml:space="preserve"> m</w:t>
            </w:r>
            <w:r w:rsidR="00956569">
              <w:rPr>
                <w:rFonts w:asciiTheme="minorHAnsi" w:hAnsiTheme="minorHAnsi" w:cs="Calibri"/>
              </w:rPr>
              <w:t xml:space="preserve">otor </w:t>
            </w:r>
            <w:proofErr w:type="spellStart"/>
            <w:r w:rsidR="00956569">
              <w:rPr>
                <w:rFonts w:asciiTheme="minorHAnsi" w:hAnsiTheme="minorHAnsi" w:cs="Calibri"/>
              </w:rPr>
              <w:t>based</w:t>
            </w:r>
            <w:proofErr w:type="spellEnd"/>
            <w:r w:rsidR="00956569">
              <w:rPr>
                <w:rFonts w:asciiTheme="minorHAnsi" w:hAnsiTheme="minorHAnsi" w:cs="Calibri"/>
              </w:rPr>
              <w:t xml:space="preserve"> on Z-</w:t>
            </w:r>
            <w:proofErr w:type="spellStart"/>
            <w:r w:rsidR="00956569">
              <w:rPr>
                <w:rFonts w:asciiTheme="minorHAnsi" w:hAnsiTheme="minorHAnsi" w:cs="Calibri"/>
              </w:rPr>
              <w:t>source</w:t>
            </w:r>
            <w:proofErr w:type="spellEnd"/>
            <w:r w:rsidR="00956569">
              <w:rPr>
                <w:rFonts w:asciiTheme="minorHAnsi" w:hAnsiTheme="minorHAnsi" w:cs="Calibri"/>
              </w:rPr>
              <w:t xml:space="preserve"> </w:t>
            </w:r>
            <w:proofErr w:type="spellStart"/>
            <w:r w:rsidR="00956569">
              <w:rPr>
                <w:rFonts w:asciiTheme="minorHAnsi" w:hAnsiTheme="minorHAnsi" w:cs="Calibri"/>
              </w:rPr>
              <w:t>inverter</w:t>
            </w:r>
            <w:proofErr w:type="spellEnd"/>
            <w:r w:rsidR="00956569">
              <w:rPr>
                <w:rFonts w:asciiTheme="minorHAnsi" w:hAnsiTheme="minorHAnsi" w:cs="Calibri"/>
              </w:rPr>
              <w:t>.</w:t>
            </w:r>
            <w:r w:rsidRPr="00415E47">
              <w:rPr>
                <w:rFonts w:asciiTheme="minorHAnsi" w:hAnsiTheme="minorHAnsi" w:cs="Calibri"/>
              </w:rPr>
              <w:t xml:space="preserve"> </w:t>
            </w:r>
            <w:proofErr w:type="spellStart"/>
            <w:r w:rsidRPr="00415E47">
              <w:rPr>
                <w:rFonts w:asciiTheme="minorHAnsi" w:hAnsiTheme="minorHAnsi" w:cs="Calibri"/>
              </w:rPr>
              <w:t>Compel</w:t>
            </w:r>
            <w:proofErr w:type="spellEnd"/>
            <w:r w:rsidR="00ED0508">
              <w:rPr>
                <w:rFonts w:asciiTheme="minorHAnsi" w:hAnsiTheme="minorHAnsi" w:cs="Calibri"/>
              </w:rPr>
              <w:t>,</w:t>
            </w:r>
            <w:r w:rsidR="00956569">
              <w:rPr>
                <w:rFonts w:asciiTheme="minorHAnsi" w:hAnsiTheme="minorHAnsi" w:cs="Calibri"/>
              </w:rPr>
              <w:t xml:space="preserve"> v</w:t>
            </w:r>
            <w:r w:rsidRPr="00415E47">
              <w:rPr>
                <w:rFonts w:asciiTheme="minorHAnsi" w:hAnsiTheme="minorHAnsi" w:cs="Calibri"/>
              </w:rPr>
              <w:t>ol. 31, no. 6</w:t>
            </w:r>
            <w:r w:rsidR="00956569">
              <w:rPr>
                <w:rFonts w:asciiTheme="minorHAnsi" w:hAnsiTheme="minorHAnsi" w:cs="Calibri"/>
              </w:rPr>
              <w:t>:</w:t>
            </w:r>
            <w:r w:rsidRPr="00415E47">
              <w:rPr>
                <w:rFonts w:asciiTheme="minorHAnsi" w:hAnsiTheme="minorHAnsi" w:cs="Calibri"/>
              </w:rPr>
              <w:t xml:space="preserve">1931-1944 </w:t>
            </w:r>
          </w:p>
          <w:p w:rsidR="00406A74" w:rsidRPr="00415E47" w:rsidRDefault="00406A74" w:rsidP="00406A74">
            <w:pPr>
              <w:rPr>
                <w:rFonts w:asciiTheme="minorHAnsi" w:hAnsiTheme="minorHAnsi" w:cs="Calibri"/>
              </w:rPr>
            </w:pPr>
            <w:r w:rsidRPr="00415E47">
              <w:rPr>
                <w:rFonts w:asciiTheme="minorHAnsi" w:hAnsiTheme="minorHAnsi" w:cs="Calibri"/>
              </w:rPr>
              <w:t>3. R</w:t>
            </w:r>
            <w:r w:rsidR="006D7C2F">
              <w:rPr>
                <w:rFonts w:asciiTheme="minorHAnsi" w:hAnsiTheme="minorHAnsi" w:cs="Calibri"/>
              </w:rPr>
              <w:t>upar</w:t>
            </w:r>
            <w:r w:rsidRPr="00415E47">
              <w:rPr>
                <w:rFonts w:asciiTheme="minorHAnsi" w:hAnsiTheme="minorHAnsi" w:cs="Calibri"/>
              </w:rPr>
              <w:t xml:space="preserve"> U, L</w:t>
            </w:r>
            <w:r w:rsidR="006D7C2F">
              <w:rPr>
                <w:rFonts w:asciiTheme="minorHAnsi" w:hAnsiTheme="minorHAnsi" w:cs="Calibri"/>
              </w:rPr>
              <w:t>ahajnar</w:t>
            </w:r>
            <w:r w:rsidRPr="00415E47">
              <w:rPr>
                <w:rFonts w:asciiTheme="minorHAnsi" w:hAnsiTheme="minorHAnsi" w:cs="Calibri"/>
              </w:rPr>
              <w:t xml:space="preserve"> F, Z</w:t>
            </w:r>
            <w:r w:rsidR="006D7C2F">
              <w:rPr>
                <w:rFonts w:asciiTheme="minorHAnsi" w:hAnsiTheme="minorHAnsi" w:cs="Calibri"/>
              </w:rPr>
              <w:t>ajec</w:t>
            </w:r>
            <w:r w:rsidRPr="00415E47">
              <w:rPr>
                <w:rFonts w:asciiTheme="minorHAnsi" w:hAnsiTheme="minorHAnsi" w:cs="Calibri"/>
              </w:rPr>
              <w:t xml:space="preserve"> </w:t>
            </w:r>
            <w:r w:rsidR="006D7C2F">
              <w:rPr>
                <w:rFonts w:asciiTheme="minorHAnsi" w:hAnsiTheme="minorHAnsi" w:cs="Calibri"/>
              </w:rPr>
              <w:t>P (2012)</w:t>
            </w:r>
            <w:r w:rsidRPr="00415E47">
              <w:rPr>
                <w:rFonts w:asciiTheme="minorHAnsi" w:hAnsiTheme="minorHAnsi" w:cs="Calibri"/>
              </w:rPr>
              <w:t xml:space="preserve"> </w:t>
            </w:r>
            <w:proofErr w:type="spellStart"/>
            <w:r w:rsidRPr="00415E47">
              <w:rPr>
                <w:rFonts w:asciiTheme="minorHAnsi" w:hAnsiTheme="minorHAnsi" w:cs="Calibri"/>
              </w:rPr>
              <w:t>Iterative-learning-based</w:t>
            </w:r>
            <w:proofErr w:type="spellEnd"/>
            <w:r w:rsidRPr="00415E47">
              <w:rPr>
                <w:rFonts w:asciiTheme="minorHAnsi" w:hAnsiTheme="minorHAnsi" w:cs="Calibri"/>
              </w:rPr>
              <w:t xml:space="preserve"> </w:t>
            </w:r>
            <w:proofErr w:type="spellStart"/>
            <w:r w:rsidRPr="00415E47">
              <w:rPr>
                <w:rFonts w:asciiTheme="minorHAnsi" w:hAnsiTheme="minorHAnsi" w:cs="Calibri"/>
              </w:rPr>
              <w:t>torque-ripple</w:t>
            </w:r>
            <w:proofErr w:type="spellEnd"/>
            <w:r w:rsidRPr="00415E47">
              <w:rPr>
                <w:rFonts w:asciiTheme="minorHAnsi" w:hAnsiTheme="minorHAnsi" w:cs="Calibri"/>
              </w:rPr>
              <w:t xml:space="preserve"> </w:t>
            </w:r>
            <w:proofErr w:type="spellStart"/>
            <w:r w:rsidRPr="00415E47">
              <w:rPr>
                <w:rFonts w:asciiTheme="minorHAnsi" w:hAnsiTheme="minorHAnsi" w:cs="Calibri"/>
              </w:rPr>
              <w:t>compensa</w:t>
            </w:r>
            <w:r w:rsidR="006D7C2F">
              <w:rPr>
                <w:rFonts w:asciiTheme="minorHAnsi" w:hAnsiTheme="minorHAnsi" w:cs="Calibri"/>
              </w:rPr>
              <w:t>tion</w:t>
            </w:r>
            <w:proofErr w:type="spellEnd"/>
            <w:r w:rsidR="006D7C2F">
              <w:rPr>
                <w:rFonts w:asciiTheme="minorHAnsi" w:hAnsiTheme="minorHAnsi" w:cs="Calibri"/>
              </w:rPr>
              <w:t xml:space="preserve"> in a </w:t>
            </w:r>
            <w:proofErr w:type="spellStart"/>
            <w:r w:rsidR="006D7C2F">
              <w:rPr>
                <w:rFonts w:asciiTheme="minorHAnsi" w:hAnsiTheme="minorHAnsi" w:cs="Calibri"/>
              </w:rPr>
              <w:t>transverse</w:t>
            </w:r>
            <w:proofErr w:type="spellEnd"/>
            <w:r w:rsidR="006D7C2F">
              <w:rPr>
                <w:rFonts w:asciiTheme="minorHAnsi" w:hAnsiTheme="minorHAnsi" w:cs="Calibri"/>
              </w:rPr>
              <w:t xml:space="preserve"> </w:t>
            </w:r>
            <w:proofErr w:type="spellStart"/>
            <w:r w:rsidR="006D7C2F">
              <w:rPr>
                <w:rFonts w:asciiTheme="minorHAnsi" w:hAnsiTheme="minorHAnsi" w:cs="Calibri"/>
              </w:rPr>
              <w:t>flux</w:t>
            </w:r>
            <w:proofErr w:type="spellEnd"/>
            <w:r w:rsidR="006D7C2F">
              <w:rPr>
                <w:rFonts w:asciiTheme="minorHAnsi" w:hAnsiTheme="minorHAnsi" w:cs="Calibri"/>
              </w:rPr>
              <w:t xml:space="preserve"> motor.</w:t>
            </w:r>
            <w:r w:rsidRPr="00415E47">
              <w:rPr>
                <w:rFonts w:asciiTheme="minorHAnsi" w:hAnsiTheme="minorHAnsi" w:cs="Calibri"/>
              </w:rPr>
              <w:t xml:space="preserve"> IET </w:t>
            </w:r>
            <w:proofErr w:type="spellStart"/>
            <w:r w:rsidRPr="00415E47">
              <w:rPr>
                <w:rFonts w:asciiTheme="minorHAnsi" w:hAnsiTheme="minorHAnsi" w:cs="Calibri"/>
              </w:rPr>
              <w:t>control</w:t>
            </w:r>
            <w:proofErr w:type="spellEnd"/>
            <w:r w:rsidRPr="00415E47">
              <w:rPr>
                <w:rFonts w:asciiTheme="minorHAnsi" w:hAnsiTheme="minorHAnsi" w:cs="Calibri"/>
              </w:rPr>
              <w:t xml:space="preserve"> </w:t>
            </w:r>
            <w:proofErr w:type="spellStart"/>
            <w:r w:rsidRPr="00415E47">
              <w:rPr>
                <w:rFonts w:asciiTheme="minorHAnsi" w:hAnsiTheme="minorHAnsi" w:cs="Calibri"/>
              </w:rPr>
              <w:t>theory</w:t>
            </w:r>
            <w:proofErr w:type="spellEnd"/>
            <w:r w:rsidRPr="00415E47">
              <w:rPr>
                <w:rFonts w:asciiTheme="minorHAnsi" w:hAnsiTheme="minorHAnsi" w:cs="Calibri"/>
              </w:rPr>
              <w:t xml:space="preserve"> &amp; </w:t>
            </w:r>
            <w:proofErr w:type="spellStart"/>
            <w:r w:rsidRPr="00415E47">
              <w:rPr>
                <w:rFonts w:asciiTheme="minorHAnsi" w:hAnsiTheme="minorHAnsi" w:cs="Calibri"/>
              </w:rPr>
              <w:t>applications</w:t>
            </w:r>
            <w:proofErr w:type="spellEnd"/>
            <w:r w:rsidR="00ED0508">
              <w:rPr>
                <w:rFonts w:asciiTheme="minorHAnsi" w:hAnsiTheme="minorHAnsi" w:cs="Calibri"/>
              </w:rPr>
              <w:t>,</w:t>
            </w:r>
            <w:r w:rsidRPr="00415E47">
              <w:rPr>
                <w:rFonts w:asciiTheme="minorHAnsi" w:hAnsiTheme="minorHAnsi" w:cs="Calibri"/>
              </w:rPr>
              <w:t xml:space="preserve"> vol. 6, no. 3</w:t>
            </w:r>
            <w:r w:rsidR="006D7C2F">
              <w:rPr>
                <w:rFonts w:asciiTheme="minorHAnsi" w:hAnsiTheme="minorHAnsi" w:cs="Calibri"/>
              </w:rPr>
              <w:t>:</w:t>
            </w:r>
            <w:r w:rsidRPr="00415E47">
              <w:rPr>
                <w:rFonts w:asciiTheme="minorHAnsi" w:hAnsiTheme="minorHAnsi" w:cs="Calibri"/>
              </w:rPr>
              <w:t xml:space="preserve">341-348 </w:t>
            </w:r>
          </w:p>
          <w:p w:rsidR="00406A74" w:rsidRPr="00415E47" w:rsidRDefault="00406A74" w:rsidP="00406A74">
            <w:pPr>
              <w:rPr>
                <w:rFonts w:asciiTheme="minorHAnsi" w:hAnsiTheme="minorHAnsi" w:cs="Calibri"/>
              </w:rPr>
            </w:pPr>
            <w:r w:rsidRPr="00415E47">
              <w:rPr>
                <w:rFonts w:asciiTheme="minorHAnsi" w:hAnsiTheme="minorHAnsi" w:cs="Calibri"/>
              </w:rPr>
              <w:t>4. P</w:t>
            </w:r>
            <w:r w:rsidR="000B191A">
              <w:rPr>
                <w:rFonts w:asciiTheme="minorHAnsi" w:hAnsiTheme="minorHAnsi" w:cs="Calibri"/>
              </w:rPr>
              <w:t>etkovšek</w:t>
            </w:r>
            <w:r w:rsidRPr="00415E47">
              <w:rPr>
                <w:rFonts w:asciiTheme="minorHAnsi" w:hAnsiTheme="minorHAnsi" w:cs="Calibri"/>
              </w:rPr>
              <w:t xml:space="preserve"> M, K</w:t>
            </w:r>
            <w:r w:rsidR="000B191A">
              <w:rPr>
                <w:rFonts w:asciiTheme="minorHAnsi" w:hAnsiTheme="minorHAnsi" w:cs="Calibri"/>
              </w:rPr>
              <w:t>osmatin</w:t>
            </w:r>
            <w:r w:rsidRPr="00415E47">
              <w:rPr>
                <w:rFonts w:asciiTheme="minorHAnsi" w:hAnsiTheme="minorHAnsi" w:cs="Calibri"/>
              </w:rPr>
              <w:t xml:space="preserve"> P, Z</w:t>
            </w:r>
            <w:r w:rsidR="000B191A">
              <w:rPr>
                <w:rFonts w:asciiTheme="minorHAnsi" w:hAnsiTheme="minorHAnsi" w:cs="Calibri"/>
              </w:rPr>
              <w:t>evnik</w:t>
            </w:r>
            <w:r w:rsidRPr="00415E47">
              <w:rPr>
                <w:rFonts w:asciiTheme="minorHAnsi" w:hAnsiTheme="minorHAnsi" w:cs="Calibri"/>
              </w:rPr>
              <w:t xml:space="preserve"> C, V</w:t>
            </w:r>
            <w:r w:rsidR="000B191A">
              <w:rPr>
                <w:rFonts w:asciiTheme="minorHAnsi" w:hAnsiTheme="minorHAnsi" w:cs="Calibri"/>
              </w:rPr>
              <w:t>ončina</w:t>
            </w:r>
            <w:r w:rsidRPr="00415E47">
              <w:rPr>
                <w:rFonts w:asciiTheme="minorHAnsi" w:hAnsiTheme="minorHAnsi" w:cs="Calibri"/>
              </w:rPr>
              <w:t xml:space="preserve"> D, Z</w:t>
            </w:r>
            <w:r w:rsidR="000B191A">
              <w:rPr>
                <w:rFonts w:asciiTheme="minorHAnsi" w:hAnsiTheme="minorHAnsi" w:cs="Calibri"/>
              </w:rPr>
              <w:t>ajec</w:t>
            </w:r>
            <w:r w:rsidRPr="00415E47">
              <w:rPr>
                <w:rFonts w:asciiTheme="minorHAnsi" w:hAnsiTheme="minorHAnsi" w:cs="Calibri"/>
              </w:rPr>
              <w:t xml:space="preserve"> P</w:t>
            </w:r>
            <w:r w:rsidR="002E1196">
              <w:rPr>
                <w:rFonts w:asciiTheme="minorHAnsi" w:hAnsiTheme="minorHAnsi" w:cs="Calibri"/>
              </w:rPr>
              <w:t xml:space="preserve"> (2012)</w:t>
            </w:r>
            <w:r w:rsidRPr="00415E47">
              <w:rPr>
                <w:rFonts w:asciiTheme="minorHAnsi" w:hAnsiTheme="minorHAnsi" w:cs="Calibri"/>
              </w:rPr>
              <w:t xml:space="preserve"> </w:t>
            </w:r>
            <w:proofErr w:type="spellStart"/>
            <w:r w:rsidRPr="00415E47">
              <w:rPr>
                <w:rFonts w:asciiTheme="minorHAnsi" w:hAnsiTheme="minorHAnsi" w:cs="Calibri"/>
              </w:rPr>
              <w:t>Measurement</w:t>
            </w:r>
            <w:proofErr w:type="spellEnd"/>
            <w:r w:rsidRPr="00415E47">
              <w:rPr>
                <w:rFonts w:asciiTheme="minorHAnsi" w:hAnsiTheme="minorHAnsi" w:cs="Calibri"/>
              </w:rPr>
              <w:t xml:space="preserve"> </w:t>
            </w:r>
            <w:proofErr w:type="spellStart"/>
            <w:r w:rsidRPr="00415E47">
              <w:rPr>
                <w:rFonts w:asciiTheme="minorHAnsi" w:hAnsiTheme="minorHAnsi" w:cs="Calibri"/>
              </w:rPr>
              <w:t>system</w:t>
            </w:r>
            <w:proofErr w:type="spellEnd"/>
            <w:r w:rsidRPr="00415E47">
              <w:rPr>
                <w:rFonts w:asciiTheme="minorHAnsi" w:hAnsiTheme="minorHAnsi" w:cs="Calibri"/>
              </w:rPr>
              <w:t xml:space="preserve"> </w:t>
            </w:r>
            <w:proofErr w:type="spellStart"/>
            <w:r w:rsidRPr="00415E47">
              <w:rPr>
                <w:rFonts w:asciiTheme="minorHAnsi" w:hAnsiTheme="minorHAnsi" w:cs="Calibri"/>
              </w:rPr>
              <w:t>for</w:t>
            </w:r>
            <w:proofErr w:type="spellEnd"/>
            <w:r w:rsidRPr="00415E47">
              <w:rPr>
                <w:rFonts w:asciiTheme="minorHAnsi" w:hAnsiTheme="minorHAnsi" w:cs="Calibri"/>
              </w:rPr>
              <w:t xml:space="preserve"> </w:t>
            </w:r>
            <w:proofErr w:type="spellStart"/>
            <w:r w:rsidRPr="00415E47">
              <w:rPr>
                <w:rFonts w:asciiTheme="minorHAnsi" w:hAnsiTheme="minorHAnsi" w:cs="Calibri"/>
              </w:rPr>
              <w:t>testing</w:t>
            </w:r>
            <w:proofErr w:type="spellEnd"/>
            <w:r w:rsidRPr="00415E47">
              <w:rPr>
                <w:rFonts w:asciiTheme="minorHAnsi" w:hAnsiTheme="minorHAnsi" w:cs="Calibri"/>
              </w:rPr>
              <w:t xml:space="preserve"> </w:t>
            </w:r>
            <w:proofErr w:type="spellStart"/>
            <w:r w:rsidRPr="00415E47">
              <w:rPr>
                <w:rFonts w:asciiTheme="minorHAnsi" w:hAnsiTheme="minorHAnsi" w:cs="Calibri"/>
              </w:rPr>
              <w:t>of</w:t>
            </w:r>
            <w:proofErr w:type="spellEnd"/>
            <w:r w:rsidRPr="00415E47">
              <w:rPr>
                <w:rFonts w:asciiTheme="minorHAnsi" w:hAnsiTheme="minorHAnsi" w:cs="Calibri"/>
              </w:rPr>
              <w:t xml:space="preserve"> </w:t>
            </w:r>
            <w:proofErr w:type="spellStart"/>
            <w:r w:rsidRPr="00415E47">
              <w:rPr>
                <w:rFonts w:asciiTheme="minorHAnsi" w:hAnsiTheme="minorHAnsi" w:cs="Calibri"/>
              </w:rPr>
              <w:t>bipol</w:t>
            </w:r>
            <w:r w:rsidR="00EE5572">
              <w:rPr>
                <w:rFonts w:asciiTheme="minorHAnsi" w:hAnsiTheme="minorHAnsi" w:cs="Calibri"/>
              </w:rPr>
              <w:t>ar</w:t>
            </w:r>
            <w:proofErr w:type="spellEnd"/>
            <w:r w:rsidR="00EE5572">
              <w:rPr>
                <w:rFonts w:asciiTheme="minorHAnsi" w:hAnsiTheme="minorHAnsi" w:cs="Calibri"/>
              </w:rPr>
              <w:t xml:space="preserve"> </w:t>
            </w:r>
            <w:proofErr w:type="spellStart"/>
            <w:r w:rsidR="00EE5572">
              <w:rPr>
                <w:rFonts w:asciiTheme="minorHAnsi" w:hAnsiTheme="minorHAnsi" w:cs="Calibri"/>
              </w:rPr>
              <w:t>plates</w:t>
            </w:r>
            <w:proofErr w:type="spellEnd"/>
            <w:r w:rsidR="00EE5572">
              <w:rPr>
                <w:rFonts w:asciiTheme="minorHAnsi" w:hAnsiTheme="minorHAnsi" w:cs="Calibri"/>
              </w:rPr>
              <w:t xml:space="preserve"> </w:t>
            </w:r>
            <w:proofErr w:type="spellStart"/>
            <w:r w:rsidR="00EE5572">
              <w:rPr>
                <w:rFonts w:asciiTheme="minorHAnsi" w:hAnsiTheme="minorHAnsi" w:cs="Calibri"/>
              </w:rPr>
              <w:t>for</w:t>
            </w:r>
            <w:proofErr w:type="spellEnd"/>
            <w:r w:rsidR="00EE5572">
              <w:rPr>
                <w:rFonts w:asciiTheme="minorHAnsi" w:hAnsiTheme="minorHAnsi" w:cs="Calibri"/>
              </w:rPr>
              <w:t xml:space="preserve"> PEM </w:t>
            </w:r>
            <w:proofErr w:type="spellStart"/>
            <w:r w:rsidR="00EE5572">
              <w:rPr>
                <w:rFonts w:asciiTheme="minorHAnsi" w:hAnsiTheme="minorHAnsi" w:cs="Calibri"/>
              </w:rPr>
              <w:t>electrolyzers</w:t>
            </w:r>
            <w:proofErr w:type="spellEnd"/>
            <w:r w:rsidR="00EE5572">
              <w:rPr>
                <w:rFonts w:asciiTheme="minorHAnsi" w:hAnsiTheme="minorHAnsi" w:cs="Calibri"/>
              </w:rPr>
              <w:t>.</w:t>
            </w:r>
            <w:r w:rsidRPr="00415E47">
              <w:rPr>
                <w:rFonts w:asciiTheme="minorHAnsi" w:hAnsiTheme="minorHAnsi" w:cs="Calibri"/>
              </w:rPr>
              <w:t xml:space="preserve"> Informacije MIDEM, </w:t>
            </w:r>
            <w:r w:rsidR="00EE5572">
              <w:rPr>
                <w:rFonts w:asciiTheme="minorHAnsi" w:hAnsiTheme="minorHAnsi" w:cs="Calibri"/>
              </w:rPr>
              <w:t>vol. 42, no</w:t>
            </w:r>
            <w:r w:rsidRPr="00415E47">
              <w:rPr>
                <w:rFonts w:asciiTheme="minorHAnsi" w:hAnsiTheme="minorHAnsi" w:cs="Calibri"/>
              </w:rPr>
              <w:t>. 1</w:t>
            </w:r>
            <w:r w:rsidR="00EE5572">
              <w:rPr>
                <w:rFonts w:asciiTheme="minorHAnsi" w:hAnsiTheme="minorHAnsi" w:cs="Calibri"/>
              </w:rPr>
              <w:t>:</w:t>
            </w:r>
            <w:r w:rsidRPr="00415E47">
              <w:rPr>
                <w:rFonts w:asciiTheme="minorHAnsi" w:hAnsiTheme="minorHAnsi" w:cs="Calibri"/>
              </w:rPr>
              <w:t xml:space="preserve">60-67 </w:t>
            </w:r>
          </w:p>
          <w:p w:rsidR="00562D8F" w:rsidRPr="00415E47" w:rsidRDefault="00406A74" w:rsidP="00EA2BFD">
            <w:pPr>
              <w:rPr>
                <w:rFonts w:asciiTheme="minorHAnsi" w:hAnsiTheme="minorHAnsi" w:cs="Calibri"/>
              </w:rPr>
            </w:pPr>
            <w:r w:rsidRPr="00415E47">
              <w:rPr>
                <w:rFonts w:asciiTheme="minorHAnsi" w:hAnsiTheme="minorHAnsi" w:cs="Calibri"/>
              </w:rPr>
              <w:t>5. O</w:t>
            </w:r>
            <w:r w:rsidR="00EA2BFD">
              <w:rPr>
                <w:rFonts w:asciiTheme="minorHAnsi" w:hAnsiTheme="minorHAnsi" w:cs="Calibri"/>
              </w:rPr>
              <w:t>strožnik</w:t>
            </w:r>
            <w:r w:rsidRPr="00415E47">
              <w:rPr>
                <w:rFonts w:asciiTheme="minorHAnsi" w:hAnsiTheme="minorHAnsi" w:cs="Calibri"/>
              </w:rPr>
              <w:t xml:space="preserve"> S, B</w:t>
            </w:r>
            <w:r w:rsidR="00EA2BFD">
              <w:rPr>
                <w:rFonts w:asciiTheme="minorHAnsi" w:hAnsiTheme="minorHAnsi" w:cs="Calibri"/>
              </w:rPr>
              <w:t>ajec</w:t>
            </w:r>
            <w:r w:rsidRPr="00415E47">
              <w:rPr>
                <w:rFonts w:asciiTheme="minorHAnsi" w:hAnsiTheme="minorHAnsi" w:cs="Calibri"/>
              </w:rPr>
              <w:t xml:space="preserve"> P, Z</w:t>
            </w:r>
            <w:r w:rsidR="00EA2BFD">
              <w:rPr>
                <w:rFonts w:asciiTheme="minorHAnsi" w:hAnsiTheme="minorHAnsi" w:cs="Calibri"/>
              </w:rPr>
              <w:t>ajec</w:t>
            </w:r>
            <w:r w:rsidRPr="00415E47">
              <w:rPr>
                <w:rFonts w:asciiTheme="minorHAnsi" w:hAnsiTheme="minorHAnsi" w:cs="Calibri"/>
              </w:rPr>
              <w:t xml:space="preserve"> P</w:t>
            </w:r>
            <w:r w:rsidR="00EA2BFD">
              <w:rPr>
                <w:rFonts w:asciiTheme="minorHAnsi" w:hAnsiTheme="minorHAnsi" w:cs="Calibri"/>
              </w:rPr>
              <w:t xml:space="preserve"> (2010)</w:t>
            </w:r>
            <w:r w:rsidRPr="00415E47">
              <w:rPr>
                <w:rFonts w:asciiTheme="minorHAnsi" w:hAnsiTheme="minorHAnsi" w:cs="Calibri"/>
              </w:rPr>
              <w:t xml:space="preserve"> A </w:t>
            </w:r>
            <w:proofErr w:type="spellStart"/>
            <w:r w:rsidRPr="00415E47">
              <w:rPr>
                <w:rFonts w:asciiTheme="minorHAnsi" w:hAnsiTheme="minorHAnsi" w:cs="Calibri"/>
              </w:rPr>
              <w:t>study</w:t>
            </w:r>
            <w:proofErr w:type="spellEnd"/>
            <w:r w:rsidRPr="00415E47">
              <w:rPr>
                <w:rFonts w:asciiTheme="minorHAnsi" w:hAnsiTheme="minorHAnsi" w:cs="Calibri"/>
              </w:rPr>
              <w:t xml:space="preserve"> </w:t>
            </w:r>
            <w:proofErr w:type="spellStart"/>
            <w:r w:rsidRPr="00415E47">
              <w:rPr>
                <w:rFonts w:asciiTheme="minorHAnsi" w:hAnsiTheme="minorHAnsi" w:cs="Calibri"/>
              </w:rPr>
              <w:t>of</w:t>
            </w:r>
            <w:proofErr w:type="spellEnd"/>
            <w:r w:rsidRPr="00415E47">
              <w:rPr>
                <w:rFonts w:asciiTheme="minorHAnsi" w:hAnsiTheme="minorHAnsi" w:cs="Calibri"/>
              </w:rPr>
              <w:t xml:space="preserve"> a </w:t>
            </w:r>
            <w:proofErr w:type="spellStart"/>
            <w:r w:rsidRPr="00415E47">
              <w:rPr>
                <w:rFonts w:asciiTheme="minorHAnsi" w:hAnsiTheme="minorHAnsi" w:cs="Calibri"/>
              </w:rPr>
              <w:t>hybrid</w:t>
            </w:r>
            <w:proofErr w:type="spellEnd"/>
            <w:r w:rsidRPr="00415E47">
              <w:rPr>
                <w:rFonts w:asciiTheme="minorHAnsi" w:hAnsiTheme="minorHAnsi" w:cs="Calibri"/>
              </w:rPr>
              <w:t xml:space="preserve"> filter</w:t>
            </w:r>
            <w:r w:rsidR="00EA2BFD">
              <w:rPr>
                <w:rFonts w:asciiTheme="minorHAnsi" w:hAnsiTheme="minorHAnsi" w:cs="Calibri"/>
              </w:rPr>
              <w:t>.</w:t>
            </w:r>
            <w:r w:rsidRPr="00415E47">
              <w:rPr>
                <w:rFonts w:asciiTheme="minorHAnsi" w:hAnsiTheme="minorHAnsi" w:cs="Calibri"/>
              </w:rPr>
              <w:t xml:space="preserve"> IEEE </w:t>
            </w:r>
            <w:proofErr w:type="spellStart"/>
            <w:r w:rsidRPr="00415E47">
              <w:rPr>
                <w:rFonts w:asciiTheme="minorHAnsi" w:hAnsiTheme="minorHAnsi" w:cs="Calibri"/>
              </w:rPr>
              <w:t>transactions</w:t>
            </w:r>
            <w:proofErr w:type="spellEnd"/>
            <w:r w:rsidRPr="00415E47">
              <w:rPr>
                <w:rFonts w:asciiTheme="minorHAnsi" w:hAnsiTheme="minorHAnsi" w:cs="Calibri"/>
              </w:rPr>
              <w:t xml:space="preserve"> on </w:t>
            </w:r>
            <w:proofErr w:type="spellStart"/>
            <w:r w:rsidRPr="00415E47">
              <w:rPr>
                <w:rFonts w:asciiTheme="minorHAnsi" w:hAnsiTheme="minorHAnsi" w:cs="Calibri"/>
              </w:rPr>
              <w:t>industrial</w:t>
            </w:r>
            <w:proofErr w:type="spellEnd"/>
            <w:r w:rsidRPr="00415E47">
              <w:rPr>
                <w:rFonts w:asciiTheme="minorHAnsi" w:hAnsiTheme="minorHAnsi" w:cs="Calibri"/>
              </w:rPr>
              <w:t xml:space="preserve"> </w:t>
            </w:r>
            <w:proofErr w:type="spellStart"/>
            <w:r w:rsidRPr="00415E47">
              <w:rPr>
                <w:rFonts w:asciiTheme="minorHAnsi" w:hAnsiTheme="minorHAnsi" w:cs="Calibri"/>
              </w:rPr>
              <w:t>electronics</w:t>
            </w:r>
            <w:proofErr w:type="spellEnd"/>
            <w:r w:rsidRPr="00415E47">
              <w:rPr>
                <w:rFonts w:asciiTheme="minorHAnsi" w:hAnsiTheme="minorHAnsi" w:cs="Calibri"/>
              </w:rPr>
              <w:t>, vol. 57, no. 3</w:t>
            </w:r>
            <w:r w:rsidR="00EA2BFD">
              <w:rPr>
                <w:rFonts w:asciiTheme="minorHAnsi" w:hAnsiTheme="minorHAnsi" w:cs="Calibri"/>
              </w:rPr>
              <w:t>:</w:t>
            </w:r>
            <w:r w:rsidRPr="00415E47">
              <w:rPr>
                <w:rFonts w:asciiTheme="minorHAnsi" w:hAnsiTheme="minorHAnsi" w:cs="Calibri"/>
              </w:rPr>
              <w:t>935-942</w:t>
            </w:r>
          </w:p>
        </w:tc>
      </w:tr>
    </w:tbl>
    <w:p w:rsidR="00BA1F90" w:rsidRPr="00415E47" w:rsidRDefault="00BA1F90">
      <w:pPr>
        <w:rPr>
          <w:rFonts w:asciiTheme="minorHAnsi" w:hAnsiTheme="minorHAnsi"/>
        </w:rPr>
      </w:pPr>
    </w:p>
    <w:sectPr w:rsidR="00BA1F90" w:rsidRPr="00415E47"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63A8D"/>
    <w:multiLevelType w:val="hybridMultilevel"/>
    <w:tmpl w:val="2DAEDC7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31D6DED"/>
    <w:multiLevelType w:val="hybridMultilevel"/>
    <w:tmpl w:val="A69C30B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1E42C59"/>
    <w:multiLevelType w:val="hybridMultilevel"/>
    <w:tmpl w:val="2DAEDC7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2580AC9"/>
    <w:multiLevelType w:val="hybridMultilevel"/>
    <w:tmpl w:val="3C48F4F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707579F"/>
    <w:multiLevelType w:val="hybridMultilevel"/>
    <w:tmpl w:val="4308063E"/>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7AAC6FE4"/>
    <w:multiLevelType w:val="hybridMultilevel"/>
    <w:tmpl w:val="2DAEDC7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07EF6"/>
    <w:rsid w:val="00015B17"/>
    <w:rsid w:val="00031DEE"/>
    <w:rsid w:val="00046862"/>
    <w:rsid w:val="00060861"/>
    <w:rsid w:val="000619FA"/>
    <w:rsid w:val="0006367B"/>
    <w:rsid w:val="000703E4"/>
    <w:rsid w:val="00080CD5"/>
    <w:rsid w:val="00085757"/>
    <w:rsid w:val="00087F78"/>
    <w:rsid w:val="0009701E"/>
    <w:rsid w:val="000B0C52"/>
    <w:rsid w:val="000B0F60"/>
    <w:rsid w:val="000B191A"/>
    <w:rsid w:val="000B2261"/>
    <w:rsid w:val="000B70FF"/>
    <w:rsid w:val="000C2B0D"/>
    <w:rsid w:val="000C2C3D"/>
    <w:rsid w:val="000C630C"/>
    <w:rsid w:val="000D129E"/>
    <w:rsid w:val="000E198F"/>
    <w:rsid w:val="000E4DE0"/>
    <w:rsid w:val="000E605D"/>
    <w:rsid w:val="000E6867"/>
    <w:rsid w:val="000F2CDA"/>
    <w:rsid w:val="000F41E9"/>
    <w:rsid w:val="000F520B"/>
    <w:rsid w:val="00123445"/>
    <w:rsid w:val="00141E82"/>
    <w:rsid w:val="001509CC"/>
    <w:rsid w:val="00153439"/>
    <w:rsid w:val="001534B5"/>
    <w:rsid w:val="001551AB"/>
    <w:rsid w:val="001617B0"/>
    <w:rsid w:val="00173B11"/>
    <w:rsid w:val="00183149"/>
    <w:rsid w:val="0019388B"/>
    <w:rsid w:val="00194DAA"/>
    <w:rsid w:val="001A673A"/>
    <w:rsid w:val="001A7910"/>
    <w:rsid w:val="001B5855"/>
    <w:rsid w:val="001B60F1"/>
    <w:rsid w:val="001C5CD1"/>
    <w:rsid w:val="001D5408"/>
    <w:rsid w:val="001F28EF"/>
    <w:rsid w:val="001F6BFC"/>
    <w:rsid w:val="00207896"/>
    <w:rsid w:val="0022530B"/>
    <w:rsid w:val="00235893"/>
    <w:rsid w:val="00237F92"/>
    <w:rsid w:val="00250BFD"/>
    <w:rsid w:val="00250F01"/>
    <w:rsid w:val="00254646"/>
    <w:rsid w:val="00262AA1"/>
    <w:rsid w:val="002724BA"/>
    <w:rsid w:val="002757FB"/>
    <w:rsid w:val="00292819"/>
    <w:rsid w:val="0029714C"/>
    <w:rsid w:val="002A03EA"/>
    <w:rsid w:val="002C66D7"/>
    <w:rsid w:val="002C7B05"/>
    <w:rsid w:val="002D1470"/>
    <w:rsid w:val="002D59E4"/>
    <w:rsid w:val="002E1196"/>
    <w:rsid w:val="002E4385"/>
    <w:rsid w:val="002F300A"/>
    <w:rsid w:val="003019DF"/>
    <w:rsid w:val="003104B6"/>
    <w:rsid w:val="00312DBC"/>
    <w:rsid w:val="00315275"/>
    <w:rsid w:val="00325D12"/>
    <w:rsid w:val="003335C8"/>
    <w:rsid w:val="00335D5F"/>
    <w:rsid w:val="00342330"/>
    <w:rsid w:val="0035180C"/>
    <w:rsid w:val="00353D7F"/>
    <w:rsid w:val="00357A5E"/>
    <w:rsid w:val="00365692"/>
    <w:rsid w:val="00375FE8"/>
    <w:rsid w:val="003779D9"/>
    <w:rsid w:val="00384EDA"/>
    <w:rsid w:val="00394FF3"/>
    <w:rsid w:val="003B28C9"/>
    <w:rsid w:val="003B76A4"/>
    <w:rsid w:val="003C2903"/>
    <w:rsid w:val="003D0B38"/>
    <w:rsid w:val="003D264B"/>
    <w:rsid w:val="003D48ED"/>
    <w:rsid w:val="003D7222"/>
    <w:rsid w:val="003E0E0A"/>
    <w:rsid w:val="003E4CA7"/>
    <w:rsid w:val="003E574A"/>
    <w:rsid w:val="003E6E0B"/>
    <w:rsid w:val="003E6F2A"/>
    <w:rsid w:val="0040270D"/>
    <w:rsid w:val="00406A74"/>
    <w:rsid w:val="00412DFC"/>
    <w:rsid w:val="00412E96"/>
    <w:rsid w:val="00415E47"/>
    <w:rsid w:val="00416C14"/>
    <w:rsid w:val="004260BB"/>
    <w:rsid w:val="00427E9F"/>
    <w:rsid w:val="00435B7B"/>
    <w:rsid w:val="00442D84"/>
    <w:rsid w:val="0045238E"/>
    <w:rsid w:val="00454828"/>
    <w:rsid w:val="004574BC"/>
    <w:rsid w:val="00491874"/>
    <w:rsid w:val="004930AF"/>
    <w:rsid w:val="004C21A2"/>
    <w:rsid w:val="004D6761"/>
    <w:rsid w:val="004E1E28"/>
    <w:rsid w:val="004E5F45"/>
    <w:rsid w:val="004F4CF9"/>
    <w:rsid w:val="005110D7"/>
    <w:rsid w:val="00514065"/>
    <w:rsid w:val="00522C61"/>
    <w:rsid w:val="0052416A"/>
    <w:rsid w:val="00526F43"/>
    <w:rsid w:val="00526F7E"/>
    <w:rsid w:val="00530AB8"/>
    <w:rsid w:val="005311C8"/>
    <w:rsid w:val="0053523E"/>
    <w:rsid w:val="005460CA"/>
    <w:rsid w:val="00552F47"/>
    <w:rsid w:val="00562D8F"/>
    <w:rsid w:val="005775A7"/>
    <w:rsid w:val="005903BA"/>
    <w:rsid w:val="005A124E"/>
    <w:rsid w:val="005A1C64"/>
    <w:rsid w:val="005B1854"/>
    <w:rsid w:val="005C446D"/>
    <w:rsid w:val="005C50E3"/>
    <w:rsid w:val="005D5BA7"/>
    <w:rsid w:val="005E1E88"/>
    <w:rsid w:val="005E2213"/>
    <w:rsid w:val="005E773B"/>
    <w:rsid w:val="005E7CA8"/>
    <w:rsid w:val="005F1199"/>
    <w:rsid w:val="005F17D5"/>
    <w:rsid w:val="005F1DA5"/>
    <w:rsid w:val="005F3445"/>
    <w:rsid w:val="00611E11"/>
    <w:rsid w:val="00612FE8"/>
    <w:rsid w:val="00622062"/>
    <w:rsid w:val="00623774"/>
    <w:rsid w:val="006253E7"/>
    <w:rsid w:val="006326BA"/>
    <w:rsid w:val="0063351E"/>
    <w:rsid w:val="006432C5"/>
    <w:rsid w:val="006443B0"/>
    <w:rsid w:val="006463EC"/>
    <w:rsid w:val="006469A4"/>
    <w:rsid w:val="006526AC"/>
    <w:rsid w:val="006536F9"/>
    <w:rsid w:val="00654114"/>
    <w:rsid w:val="00654D88"/>
    <w:rsid w:val="00666A86"/>
    <w:rsid w:val="006730C8"/>
    <w:rsid w:val="0067368A"/>
    <w:rsid w:val="006767D5"/>
    <w:rsid w:val="00680212"/>
    <w:rsid w:val="006809D7"/>
    <w:rsid w:val="006912A4"/>
    <w:rsid w:val="006A2D45"/>
    <w:rsid w:val="006B0027"/>
    <w:rsid w:val="006B1127"/>
    <w:rsid w:val="006B3C69"/>
    <w:rsid w:val="006B558E"/>
    <w:rsid w:val="006D7C2F"/>
    <w:rsid w:val="006E15ED"/>
    <w:rsid w:val="006F218A"/>
    <w:rsid w:val="006F6B1C"/>
    <w:rsid w:val="006F74B5"/>
    <w:rsid w:val="007057BB"/>
    <w:rsid w:val="007175A3"/>
    <w:rsid w:val="007209D5"/>
    <w:rsid w:val="00721352"/>
    <w:rsid w:val="00733365"/>
    <w:rsid w:val="00736319"/>
    <w:rsid w:val="00740B02"/>
    <w:rsid w:val="00751556"/>
    <w:rsid w:val="00754D50"/>
    <w:rsid w:val="0078708E"/>
    <w:rsid w:val="007A7F2F"/>
    <w:rsid w:val="007C3CA1"/>
    <w:rsid w:val="007C44EE"/>
    <w:rsid w:val="007D18BC"/>
    <w:rsid w:val="007E09EE"/>
    <w:rsid w:val="007E36C6"/>
    <w:rsid w:val="007E7056"/>
    <w:rsid w:val="007E7EAF"/>
    <w:rsid w:val="007F4DF7"/>
    <w:rsid w:val="008210B9"/>
    <w:rsid w:val="008211DC"/>
    <w:rsid w:val="0082408F"/>
    <w:rsid w:val="00851BE7"/>
    <w:rsid w:val="00870CDB"/>
    <w:rsid w:val="0087328A"/>
    <w:rsid w:val="00881916"/>
    <w:rsid w:val="008A11D1"/>
    <w:rsid w:val="008A53D9"/>
    <w:rsid w:val="008A5EB7"/>
    <w:rsid w:val="008A7F65"/>
    <w:rsid w:val="008C0438"/>
    <w:rsid w:val="008E1EBB"/>
    <w:rsid w:val="008E48BE"/>
    <w:rsid w:val="008E5C29"/>
    <w:rsid w:val="008F3DAA"/>
    <w:rsid w:val="008F4F85"/>
    <w:rsid w:val="008F6996"/>
    <w:rsid w:val="009010A4"/>
    <w:rsid w:val="009048FE"/>
    <w:rsid w:val="0091102B"/>
    <w:rsid w:val="00914E85"/>
    <w:rsid w:val="00923BAE"/>
    <w:rsid w:val="009337EF"/>
    <w:rsid w:val="0093490B"/>
    <w:rsid w:val="0095104F"/>
    <w:rsid w:val="00952DFF"/>
    <w:rsid w:val="00956569"/>
    <w:rsid w:val="00956C9C"/>
    <w:rsid w:val="00971CF5"/>
    <w:rsid w:val="0099267E"/>
    <w:rsid w:val="00994D66"/>
    <w:rsid w:val="009968C2"/>
    <w:rsid w:val="00996A59"/>
    <w:rsid w:val="009B0D67"/>
    <w:rsid w:val="009B32DD"/>
    <w:rsid w:val="009B362A"/>
    <w:rsid w:val="009B3A4A"/>
    <w:rsid w:val="009B4EF3"/>
    <w:rsid w:val="009C5A03"/>
    <w:rsid w:val="009D24DB"/>
    <w:rsid w:val="009D6E1A"/>
    <w:rsid w:val="009E0AB1"/>
    <w:rsid w:val="009E5B95"/>
    <w:rsid w:val="009E7ED5"/>
    <w:rsid w:val="009F19E9"/>
    <w:rsid w:val="009F425D"/>
    <w:rsid w:val="00A024F8"/>
    <w:rsid w:val="00A02BF5"/>
    <w:rsid w:val="00A14036"/>
    <w:rsid w:val="00A15F90"/>
    <w:rsid w:val="00A21630"/>
    <w:rsid w:val="00A21E2C"/>
    <w:rsid w:val="00A272B7"/>
    <w:rsid w:val="00A35C83"/>
    <w:rsid w:val="00A36CC4"/>
    <w:rsid w:val="00A4518C"/>
    <w:rsid w:val="00A52417"/>
    <w:rsid w:val="00A6512C"/>
    <w:rsid w:val="00A807B7"/>
    <w:rsid w:val="00A87770"/>
    <w:rsid w:val="00A973DD"/>
    <w:rsid w:val="00A97989"/>
    <w:rsid w:val="00AA6AED"/>
    <w:rsid w:val="00AB3E7D"/>
    <w:rsid w:val="00AB4608"/>
    <w:rsid w:val="00AB7FAA"/>
    <w:rsid w:val="00AC2A85"/>
    <w:rsid w:val="00AD1992"/>
    <w:rsid w:val="00AD3CAA"/>
    <w:rsid w:val="00AD574B"/>
    <w:rsid w:val="00AE3501"/>
    <w:rsid w:val="00AE47C5"/>
    <w:rsid w:val="00AE692F"/>
    <w:rsid w:val="00AF04C0"/>
    <w:rsid w:val="00AF39CF"/>
    <w:rsid w:val="00AF67A8"/>
    <w:rsid w:val="00B07E12"/>
    <w:rsid w:val="00B12423"/>
    <w:rsid w:val="00B1334B"/>
    <w:rsid w:val="00B315C9"/>
    <w:rsid w:val="00B32C7F"/>
    <w:rsid w:val="00B343DB"/>
    <w:rsid w:val="00B35A4C"/>
    <w:rsid w:val="00B3691B"/>
    <w:rsid w:val="00B37024"/>
    <w:rsid w:val="00B53306"/>
    <w:rsid w:val="00B6002F"/>
    <w:rsid w:val="00B65AAA"/>
    <w:rsid w:val="00B71FEE"/>
    <w:rsid w:val="00B729B0"/>
    <w:rsid w:val="00B730D1"/>
    <w:rsid w:val="00B75E65"/>
    <w:rsid w:val="00B8227B"/>
    <w:rsid w:val="00B8492A"/>
    <w:rsid w:val="00B85851"/>
    <w:rsid w:val="00B87B5F"/>
    <w:rsid w:val="00B87DB0"/>
    <w:rsid w:val="00B9047F"/>
    <w:rsid w:val="00B91B1C"/>
    <w:rsid w:val="00B93DE1"/>
    <w:rsid w:val="00B957A3"/>
    <w:rsid w:val="00B96F55"/>
    <w:rsid w:val="00B9764B"/>
    <w:rsid w:val="00BA1D18"/>
    <w:rsid w:val="00BA1F90"/>
    <w:rsid w:val="00BA6294"/>
    <w:rsid w:val="00BB1E7C"/>
    <w:rsid w:val="00BB1FAC"/>
    <w:rsid w:val="00BB249C"/>
    <w:rsid w:val="00BB2FA0"/>
    <w:rsid w:val="00BC236E"/>
    <w:rsid w:val="00BC3ECA"/>
    <w:rsid w:val="00BC5B10"/>
    <w:rsid w:val="00BC7187"/>
    <w:rsid w:val="00BD36C6"/>
    <w:rsid w:val="00BD3BA5"/>
    <w:rsid w:val="00BE45D7"/>
    <w:rsid w:val="00BE6148"/>
    <w:rsid w:val="00C040AB"/>
    <w:rsid w:val="00C043A7"/>
    <w:rsid w:val="00C0619C"/>
    <w:rsid w:val="00C10815"/>
    <w:rsid w:val="00C115E5"/>
    <w:rsid w:val="00C129F9"/>
    <w:rsid w:val="00C16E51"/>
    <w:rsid w:val="00C17CF0"/>
    <w:rsid w:val="00C21BC7"/>
    <w:rsid w:val="00C221DE"/>
    <w:rsid w:val="00C42FEF"/>
    <w:rsid w:val="00C437D4"/>
    <w:rsid w:val="00C44581"/>
    <w:rsid w:val="00C66A9F"/>
    <w:rsid w:val="00C736EB"/>
    <w:rsid w:val="00C81CA6"/>
    <w:rsid w:val="00CA2D09"/>
    <w:rsid w:val="00CA53DB"/>
    <w:rsid w:val="00CB35F2"/>
    <w:rsid w:val="00CB5D59"/>
    <w:rsid w:val="00CC3E9A"/>
    <w:rsid w:val="00CD099F"/>
    <w:rsid w:val="00CF69DD"/>
    <w:rsid w:val="00D07D6E"/>
    <w:rsid w:val="00D106CB"/>
    <w:rsid w:val="00D12D7C"/>
    <w:rsid w:val="00D17533"/>
    <w:rsid w:val="00D34942"/>
    <w:rsid w:val="00D3609F"/>
    <w:rsid w:val="00D36A71"/>
    <w:rsid w:val="00D44FC6"/>
    <w:rsid w:val="00D55538"/>
    <w:rsid w:val="00D60066"/>
    <w:rsid w:val="00D60D97"/>
    <w:rsid w:val="00D66AA0"/>
    <w:rsid w:val="00D6782B"/>
    <w:rsid w:val="00D70FBA"/>
    <w:rsid w:val="00D71337"/>
    <w:rsid w:val="00D72719"/>
    <w:rsid w:val="00D737EB"/>
    <w:rsid w:val="00D82D9B"/>
    <w:rsid w:val="00DB4C0B"/>
    <w:rsid w:val="00DB5445"/>
    <w:rsid w:val="00DC086F"/>
    <w:rsid w:val="00DD146D"/>
    <w:rsid w:val="00DD1976"/>
    <w:rsid w:val="00DD2195"/>
    <w:rsid w:val="00DD319A"/>
    <w:rsid w:val="00DD3411"/>
    <w:rsid w:val="00DD44A8"/>
    <w:rsid w:val="00DE081A"/>
    <w:rsid w:val="00DE2B05"/>
    <w:rsid w:val="00DE3102"/>
    <w:rsid w:val="00DF4E5F"/>
    <w:rsid w:val="00E04528"/>
    <w:rsid w:val="00E10649"/>
    <w:rsid w:val="00E21930"/>
    <w:rsid w:val="00E2527E"/>
    <w:rsid w:val="00E307BB"/>
    <w:rsid w:val="00E309CC"/>
    <w:rsid w:val="00E30C55"/>
    <w:rsid w:val="00E35069"/>
    <w:rsid w:val="00E40593"/>
    <w:rsid w:val="00E44D9E"/>
    <w:rsid w:val="00E649A6"/>
    <w:rsid w:val="00E649D6"/>
    <w:rsid w:val="00E76215"/>
    <w:rsid w:val="00E831DE"/>
    <w:rsid w:val="00E948BA"/>
    <w:rsid w:val="00EA2BFD"/>
    <w:rsid w:val="00EA79A8"/>
    <w:rsid w:val="00ED0508"/>
    <w:rsid w:val="00EE045B"/>
    <w:rsid w:val="00EE2063"/>
    <w:rsid w:val="00EE5572"/>
    <w:rsid w:val="00EE7E1C"/>
    <w:rsid w:val="00EF7242"/>
    <w:rsid w:val="00F1461A"/>
    <w:rsid w:val="00F23B48"/>
    <w:rsid w:val="00F32821"/>
    <w:rsid w:val="00F37D1E"/>
    <w:rsid w:val="00F52AE8"/>
    <w:rsid w:val="00F547F3"/>
    <w:rsid w:val="00F60563"/>
    <w:rsid w:val="00F638F7"/>
    <w:rsid w:val="00F866D2"/>
    <w:rsid w:val="00F952D7"/>
    <w:rsid w:val="00FB35C9"/>
    <w:rsid w:val="00FB7B18"/>
    <w:rsid w:val="00FC61AF"/>
    <w:rsid w:val="00FC7D3E"/>
    <w:rsid w:val="00FD02E0"/>
    <w:rsid w:val="00FD6B78"/>
    <w:rsid w:val="00FE1F3B"/>
    <w:rsid w:val="00FE66FC"/>
    <w:rsid w:val="00FF01B7"/>
    <w:rsid w:val="00FF0A37"/>
    <w:rsid w:val="00FF5EE9"/>
    <w:rsid w:val="00FF65C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CC5FB6-949E-4FCE-9266-6AAC3D18F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E2527E"/>
    <w:pPr>
      <w:ind w:left="720"/>
      <w:contextualSpacing/>
    </w:pPr>
  </w:style>
  <w:style w:type="paragraph" w:styleId="Besedilooblaka">
    <w:name w:val="Balloon Text"/>
    <w:basedOn w:val="Navaden"/>
    <w:link w:val="BesedilooblakaZnak"/>
    <w:uiPriority w:val="99"/>
    <w:semiHidden/>
    <w:unhideWhenUsed/>
    <w:rsid w:val="00292819"/>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92819"/>
    <w:rPr>
      <w:rFonts w:ascii="Tahoma" w:eastAsia="Calibri" w:hAnsi="Tahoma" w:cs="Tahoma"/>
      <w:sz w:val="16"/>
      <w:szCs w:val="16"/>
      <w:lang w:eastAsia="sl-SI"/>
    </w:rPr>
  </w:style>
  <w:style w:type="character" w:styleId="Pripombasklic">
    <w:name w:val="annotation reference"/>
    <w:basedOn w:val="Privzetapisavaodstavka"/>
    <w:uiPriority w:val="99"/>
    <w:semiHidden/>
    <w:unhideWhenUsed/>
    <w:rsid w:val="00292819"/>
    <w:rPr>
      <w:sz w:val="16"/>
      <w:szCs w:val="16"/>
    </w:rPr>
  </w:style>
  <w:style w:type="paragraph" w:styleId="Pripombabesedilo">
    <w:name w:val="annotation text"/>
    <w:basedOn w:val="Navaden"/>
    <w:link w:val="PripombabesediloZnak"/>
    <w:uiPriority w:val="99"/>
    <w:semiHidden/>
    <w:unhideWhenUsed/>
    <w:rsid w:val="00292819"/>
    <w:rPr>
      <w:sz w:val="20"/>
      <w:szCs w:val="20"/>
    </w:rPr>
  </w:style>
  <w:style w:type="character" w:customStyle="1" w:styleId="PripombabesediloZnak">
    <w:name w:val="Pripomba – besedilo Znak"/>
    <w:basedOn w:val="Privzetapisavaodstavka"/>
    <w:link w:val="Pripombabesedilo"/>
    <w:uiPriority w:val="99"/>
    <w:semiHidden/>
    <w:rsid w:val="00292819"/>
    <w:rPr>
      <w:rFonts w:ascii="Calibri" w:eastAsia="Calibri" w:hAnsi="Calibri"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292819"/>
    <w:rPr>
      <w:b/>
      <w:bCs/>
    </w:rPr>
  </w:style>
  <w:style w:type="character" w:customStyle="1" w:styleId="ZadevapripombeZnak">
    <w:name w:val="Zadeva pripombe Znak"/>
    <w:basedOn w:val="PripombabesediloZnak"/>
    <w:link w:val="Zadevapripombe"/>
    <w:uiPriority w:val="99"/>
    <w:semiHidden/>
    <w:rsid w:val="00292819"/>
    <w:rPr>
      <w:rFonts w:ascii="Calibri" w:eastAsia="Calibri" w:hAnsi="Calibri" w:cs="Times New Roman"/>
      <w:b/>
      <w:bCs/>
      <w:sz w:val="20"/>
      <w:szCs w:val="20"/>
      <w:lang w:eastAsia="sl-SI"/>
    </w:rPr>
  </w:style>
  <w:style w:type="paragraph" w:styleId="Revizija">
    <w:name w:val="Revision"/>
    <w:hidden/>
    <w:uiPriority w:val="99"/>
    <w:semiHidden/>
    <w:rsid w:val="009B3A4A"/>
    <w:pPr>
      <w:spacing w:after="0" w:line="240" w:lineRule="auto"/>
    </w:pPr>
    <w:rPr>
      <w:rFonts w:ascii="Calibri" w:eastAsia="Calibri" w:hAnsi="Calibri"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61074">
      <w:bodyDiv w:val="1"/>
      <w:marLeft w:val="0"/>
      <w:marRight w:val="0"/>
      <w:marTop w:val="0"/>
      <w:marBottom w:val="0"/>
      <w:divBdr>
        <w:top w:val="none" w:sz="0" w:space="0" w:color="auto"/>
        <w:left w:val="none" w:sz="0" w:space="0" w:color="auto"/>
        <w:bottom w:val="none" w:sz="0" w:space="0" w:color="auto"/>
        <w:right w:val="none" w:sz="0" w:space="0" w:color="auto"/>
      </w:divBdr>
      <w:divsChild>
        <w:div w:id="1725788034">
          <w:marLeft w:val="0"/>
          <w:marRight w:val="0"/>
          <w:marTop w:val="0"/>
          <w:marBottom w:val="0"/>
          <w:divBdr>
            <w:top w:val="none" w:sz="0" w:space="0" w:color="auto"/>
            <w:left w:val="none" w:sz="0" w:space="0" w:color="auto"/>
            <w:bottom w:val="none" w:sz="0" w:space="0" w:color="auto"/>
            <w:right w:val="none" w:sz="0" w:space="0" w:color="auto"/>
          </w:divBdr>
          <w:divsChild>
            <w:div w:id="1024478660">
              <w:marLeft w:val="0"/>
              <w:marRight w:val="0"/>
              <w:marTop w:val="0"/>
              <w:marBottom w:val="0"/>
              <w:divBdr>
                <w:top w:val="none" w:sz="0" w:space="0" w:color="auto"/>
                <w:left w:val="none" w:sz="0" w:space="0" w:color="auto"/>
                <w:bottom w:val="none" w:sz="0" w:space="0" w:color="auto"/>
                <w:right w:val="none" w:sz="0" w:space="0" w:color="auto"/>
              </w:divBdr>
              <w:divsChild>
                <w:div w:id="573929649">
                  <w:marLeft w:val="0"/>
                  <w:marRight w:val="0"/>
                  <w:marTop w:val="0"/>
                  <w:marBottom w:val="0"/>
                  <w:divBdr>
                    <w:top w:val="none" w:sz="0" w:space="0" w:color="auto"/>
                    <w:left w:val="none" w:sz="0" w:space="0" w:color="auto"/>
                    <w:bottom w:val="none" w:sz="0" w:space="0" w:color="auto"/>
                    <w:right w:val="none" w:sz="0" w:space="0" w:color="auto"/>
                  </w:divBdr>
                  <w:divsChild>
                    <w:div w:id="1139572349">
                      <w:marLeft w:val="0"/>
                      <w:marRight w:val="0"/>
                      <w:marTop w:val="0"/>
                      <w:marBottom w:val="0"/>
                      <w:divBdr>
                        <w:top w:val="none" w:sz="0" w:space="0" w:color="auto"/>
                        <w:left w:val="none" w:sz="0" w:space="0" w:color="auto"/>
                        <w:bottom w:val="none" w:sz="0" w:space="0" w:color="auto"/>
                        <w:right w:val="none" w:sz="0" w:space="0" w:color="auto"/>
                      </w:divBdr>
                      <w:divsChild>
                        <w:div w:id="28260801">
                          <w:marLeft w:val="0"/>
                          <w:marRight w:val="0"/>
                          <w:marTop w:val="0"/>
                          <w:marBottom w:val="0"/>
                          <w:divBdr>
                            <w:top w:val="none" w:sz="0" w:space="0" w:color="auto"/>
                            <w:left w:val="none" w:sz="0" w:space="0" w:color="auto"/>
                            <w:bottom w:val="none" w:sz="0" w:space="0" w:color="auto"/>
                            <w:right w:val="none" w:sz="0" w:space="0" w:color="auto"/>
                          </w:divBdr>
                          <w:divsChild>
                            <w:div w:id="2637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3685548">
      <w:bodyDiv w:val="1"/>
      <w:marLeft w:val="0"/>
      <w:marRight w:val="0"/>
      <w:marTop w:val="0"/>
      <w:marBottom w:val="0"/>
      <w:divBdr>
        <w:top w:val="none" w:sz="0" w:space="0" w:color="auto"/>
        <w:left w:val="none" w:sz="0" w:space="0" w:color="auto"/>
        <w:bottom w:val="none" w:sz="0" w:space="0" w:color="auto"/>
        <w:right w:val="none" w:sz="0" w:space="0" w:color="auto"/>
      </w:divBdr>
    </w:div>
    <w:div w:id="961695617">
      <w:bodyDiv w:val="1"/>
      <w:marLeft w:val="0"/>
      <w:marRight w:val="0"/>
      <w:marTop w:val="0"/>
      <w:marBottom w:val="0"/>
      <w:divBdr>
        <w:top w:val="none" w:sz="0" w:space="0" w:color="auto"/>
        <w:left w:val="none" w:sz="0" w:space="0" w:color="auto"/>
        <w:bottom w:val="none" w:sz="0" w:space="0" w:color="auto"/>
        <w:right w:val="none" w:sz="0" w:space="0" w:color="auto"/>
      </w:divBdr>
    </w:div>
    <w:div w:id="1154908077">
      <w:bodyDiv w:val="1"/>
      <w:marLeft w:val="0"/>
      <w:marRight w:val="0"/>
      <w:marTop w:val="0"/>
      <w:marBottom w:val="0"/>
      <w:divBdr>
        <w:top w:val="none" w:sz="0" w:space="0" w:color="auto"/>
        <w:left w:val="none" w:sz="0" w:space="0" w:color="auto"/>
        <w:bottom w:val="none" w:sz="0" w:space="0" w:color="auto"/>
        <w:right w:val="none" w:sz="0" w:space="0" w:color="auto"/>
      </w:divBdr>
      <w:divsChild>
        <w:div w:id="1845704069">
          <w:marLeft w:val="0"/>
          <w:marRight w:val="0"/>
          <w:marTop w:val="0"/>
          <w:marBottom w:val="0"/>
          <w:divBdr>
            <w:top w:val="none" w:sz="0" w:space="0" w:color="auto"/>
            <w:left w:val="none" w:sz="0" w:space="0" w:color="auto"/>
            <w:bottom w:val="none" w:sz="0" w:space="0" w:color="auto"/>
            <w:right w:val="none" w:sz="0" w:space="0" w:color="auto"/>
          </w:divBdr>
        </w:div>
      </w:divsChild>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400206914">
      <w:bodyDiv w:val="1"/>
      <w:marLeft w:val="0"/>
      <w:marRight w:val="0"/>
      <w:marTop w:val="0"/>
      <w:marBottom w:val="0"/>
      <w:divBdr>
        <w:top w:val="none" w:sz="0" w:space="0" w:color="auto"/>
        <w:left w:val="none" w:sz="0" w:space="0" w:color="auto"/>
        <w:bottom w:val="none" w:sz="0" w:space="0" w:color="auto"/>
        <w:right w:val="none" w:sz="0" w:space="0" w:color="auto"/>
      </w:divBdr>
    </w:div>
    <w:div w:id="1556312405">
      <w:bodyDiv w:val="1"/>
      <w:marLeft w:val="0"/>
      <w:marRight w:val="0"/>
      <w:marTop w:val="0"/>
      <w:marBottom w:val="0"/>
      <w:divBdr>
        <w:top w:val="none" w:sz="0" w:space="0" w:color="auto"/>
        <w:left w:val="none" w:sz="0" w:space="0" w:color="auto"/>
        <w:bottom w:val="none" w:sz="0" w:space="0" w:color="auto"/>
        <w:right w:val="none" w:sz="0" w:space="0" w:color="auto"/>
      </w:divBdr>
    </w:div>
    <w:div w:id="1962154020">
      <w:bodyDiv w:val="1"/>
      <w:marLeft w:val="0"/>
      <w:marRight w:val="0"/>
      <w:marTop w:val="0"/>
      <w:marBottom w:val="0"/>
      <w:divBdr>
        <w:top w:val="none" w:sz="0" w:space="0" w:color="auto"/>
        <w:left w:val="none" w:sz="0" w:space="0" w:color="auto"/>
        <w:bottom w:val="none" w:sz="0" w:space="0" w:color="auto"/>
        <w:right w:val="none" w:sz="0" w:space="0" w:color="auto"/>
      </w:divBdr>
      <w:divsChild>
        <w:div w:id="443308935">
          <w:marLeft w:val="0"/>
          <w:marRight w:val="0"/>
          <w:marTop w:val="0"/>
          <w:marBottom w:val="0"/>
          <w:divBdr>
            <w:top w:val="none" w:sz="0" w:space="0" w:color="auto"/>
            <w:left w:val="none" w:sz="0" w:space="0" w:color="auto"/>
            <w:bottom w:val="none" w:sz="0" w:space="0" w:color="auto"/>
            <w:right w:val="none" w:sz="0" w:space="0" w:color="auto"/>
          </w:divBdr>
          <w:divsChild>
            <w:div w:id="1002120088">
              <w:marLeft w:val="0"/>
              <w:marRight w:val="0"/>
              <w:marTop w:val="0"/>
              <w:marBottom w:val="0"/>
              <w:divBdr>
                <w:top w:val="none" w:sz="0" w:space="0" w:color="auto"/>
                <w:left w:val="none" w:sz="0" w:space="0" w:color="auto"/>
                <w:bottom w:val="none" w:sz="0" w:space="0" w:color="auto"/>
                <w:right w:val="none" w:sz="0" w:space="0" w:color="auto"/>
              </w:divBdr>
              <w:divsChild>
                <w:div w:id="332220793">
                  <w:marLeft w:val="0"/>
                  <w:marRight w:val="0"/>
                  <w:marTop w:val="0"/>
                  <w:marBottom w:val="0"/>
                  <w:divBdr>
                    <w:top w:val="none" w:sz="0" w:space="0" w:color="auto"/>
                    <w:left w:val="none" w:sz="0" w:space="0" w:color="auto"/>
                    <w:bottom w:val="none" w:sz="0" w:space="0" w:color="auto"/>
                    <w:right w:val="none" w:sz="0" w:space="0" w:color="auto"/>
                  </w:divBdr>
                  <w:divsChild>
                    <w:div w:id="830372836">
                      <w:marLeft w:val="0"/>
                      <w:marRight w:val="0"/>
                      <w:marTop w:val="0"/>
                      <w:marBottom w:val="0"/>
                      <w:divBdr>
                        <w:top w:val="none" w:sz="0" w:space="0" w:color="auto"/>
                        <w:left w:val="none" w:sz="0" w:space="0" w:color="auto"/>
                        <w:bottom w:val="none" w:sz="0" w:space="0" w:color="auto"/>
                        <w:right w:val="none" w:sz="0" w:space="0" w:color="auto"/>
                      </w:divBdr>
                      <w:divsChild>
                        <w:div w:id="143159632">
                          <w:marLeft w:val="0"/>
                          <w:marRight w:val="0"/>
                          <w:marTop w:val="0"/>
                          <w:marBottom w:val="0"/>
                          <w:divBdr>
                            <w:top w:val="none" w:sz="0" w:space="0" w:color="auto"/>
                            <w:left w:val="none" w:sz="0" w:space="0" w:color="auto"/>
                            <w:bottom w:val="none" w:sz="0" w:space="0" w:color="auto"/>
                            <w:right w:val="none" w:sz="0" w:space="0" w:color="auto"/>
                          </w:divBdr>
                          <w:divsChild>
                            <w:div w:id="3020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3412374">
      <w:bodyDiv w:val="1"/>
      <w:marLeft w:val="0"/>
      <w:marRight w:val="0"/>
      <w:marTop w:val="0"/>
      <w:marBottom w:val="0"/>
      <w:divBdr>
        <w:top w:val="none" w:sz="0" w:space="0" w:color="auto"/>
        <w:left w:val="none" w:sz="0" w:space="0" w:color="auto"/>
        <w:bottom w:val="none" w:sz="0" w:space="0" w:color="auto"/>
        <w:right w:val="none" w:sz="0" w:space="0" w:color="auto"/>
      </w:divBdr>
      <w:divsChild>
        <w:div w:id="1128401550">
          <w:marLeft w:val="0"/>
          <w:marRight w:val="0"/>
          <w:marTop w:val="0"/>
          <w:marBottom w:val="0"/>
          <w:divBdr>
            <w:top w:val="none" w:sz="0" w:space="0" w:color="auto"/>
            <w:left w:val="none" w:sz="0" w:space="0" w:color="auto"/>
            <w:bottom w:val="none" w:sz="0" w:space="0" w:color="auto"/>
            <w:right w:val="none" w:sz="0" w:space="0" w:color="auto"/>
          </w:divBdr>
          <w:divsChild>
            <w:div w:id="854149627">
              <w:marLeft w:val="0"/>
              <w:marRight w:val="0"/>
              <w:marTop w:val="0"/>
              <w:marBottom w:val="0"/>
              <w:divBdr>
                <w:top w:val="none" w:sz="0" w:space="0" w:color="auto"/>
                <w:left w:val="none" w:sz="0" w:space="0" w:color="auto"/>
                <w:bottom w:val="none" w:sz="0" w:space="0" w:color="auto"/>
                <w:right w:val="none" w:sz="0" w:space="0" w:color="auto"/>
              </w:divBdr>
              <w:divsChild>
                <w:div w:id="1277173570">
                  <w:marLeft w:val="0"/>
                  <w:marRight w:val="0"/>
                  <w:marTop w:val="0"/>
                  <w:marBottom w:val="0"/>
                  <w:divBdr>
                    <w:top w:val="none" w:sz="0" w:space="0" w:color="auto"/>
                    <w:left w:val="none" w:sz="0" w:space="0" w:color="auto"/>
                    <w:bottom w:val="none" w:sz="0" w:space="0" w:color="auto"/>
                    <w:right w:val="none" w:sz="0" w:space="0" w:color="auto"/>
                  </w:divBdr>
                  <w:divsChild>
                    <w:div w:id="1445684917">
                      <w:marLeft w:val="0"/>
                      <w:marRight w:val="0"/>
                      <w:marTop w:val="0"/>
                      <w:marBottom w:val="0"/>
                      <w:divBdr>
                        <w:top w:val="none" w:sz="0" w:space="0" w:color="auto"/>
                        <w:left w:val="none" w:sz="0" w:space="0" w:color="auto"/>
                        <w:bottom w:val="none" w:sz="0" w:space="0" w:color="auto"/>
                        <w:right w:val="none" w:sz="0" w:space="0" w:color="auto"/>
                      </w:divBdr>
                      <w:divsChild>
                        <w:div w:id="781194287">
                          <w:marLeft w:val="0"/>
                          <w:marRight w:val="0"/>
                          <w:marTop w:val="0"/>
                          <w:marBottom w:val="0"/>
                          <w:divBdr>
                            <w:top w:val="none" w:sz="0" w:space="0" w:color="auto"/>
                            <w:left w:val="none" w:sz="0" w:space="0" w:color="auto"/>
                            <w:bottom w:val="none" w:sz="0" w:space="0" w:color="auto"/>
                            <w:right w:val="none" w:sz="0" w:space="0" w:color="auto"/>
                          </w:divBdr>
                          <w:divsChild>
                            <w:div w:id="69770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69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1353</Words>
  <Characters>7718</Characters>
  <Application>Microsoft Office Word</Application>
  <DocSecurity>0</DocSecurity>
  <Lines>64</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Marjana Rebernik</cp:lastModifiedBy>
  <cp:revision>2</cp:revision>
  <cp:lastPrinted>2014-04-10T07:24:00Z</cp:lastPrinted>
  <dcterms:created xsi:type="dcterms:W3CDTF">2015-11-30T11:55:00Z</dcterms:created>
  <dcterms:modified xsi:type="dcterms:W3CDTF">2015-11-30T11:55:00Z</dcterms:modified>
</cp:coreProperties>
</file>