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90" w:type="dxa"/>
        <w:tblLayout w:type="fixed"/>
        <w:tblCellMar>
          <w:left w:w="56" w:type="dxa"/>
          <w:right w:w="56" w:type="dxa"/>
        </w:tblCellMar>
        <w:tblLook w:val="00A0" w:firstRow="1" w:lastRow="0" w:firstColumn="1" w:lastColumn="0" w:noHBand="0" w:noVBand="0"/>
      </w:tblPr>
      <w:tblGrid>
        <w:gridCol w:w="1410"/>
        <w:gridCol w:w="231"/>
        <w:gridCol w:w="158"/>
        <w:gridCol w:w="1021"/>
        <w:gridCol w:w="487"/>
        <w:gridCol w:w="575"/>
        <w:gridCol w:w="356"/>
        <w:gridCol w:w="480"/>
        <w:gridCol w:w="10"/>
        <w:gridCol w:w="142"/>
        <w:gridCol w:w="786"/>
        <w:gridCol w:w="62"/>
        <w:gridCol w:w="990"/>
        <w:gridCol w:w="365"/>
        <w:gridCol w:w="1193"/>
        <w:gridCol w:w="224"/>
        <w:gridCol w:w="132"/>
        <w:gridCol w:w="1068"/>
      </w:tblGrid>
      <w:tr w:rsidR="00D60066" w:rsidTr="00384EDA">
        <w:tc>
          <w:tcPr>
            <w:tcW w:w="969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D60066" w:rsidRDefault="00D60066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UČNI NAČRT PREDMETA / COURSE SYLLABUS</w:t>
            </w:r>
          </w:p>
        </w:tc>
      </w:tr>
      <w:tr w:rsidR="00805170" w:rsidTr="00384EDA">
        <w:tc>
          <w:tcPr>
            <w:tcW w:w="1799" w:type="dxa"/>
            <w:gridSpan w:val="3"/>
          </w:tcPr>
          <w:p w:rsidR="00805170" w:rsidRDefault="00805170">
            <w:pPr>
              <w:rPr>
                <w:rFonts w:cs="Calibri"/>
                <w:b/>
                <w:szCs w:val="22"/>
              </w:rPr>
            </w:pPr>
            <w:r>
              <w:rPr>
                <w:rFonts w:cs="Calibri"/>
                <w:b/>
                <w:szCs w:val="22"/>
              </w:rPr>
              <w:t>Predmet:</w:t>
            </w:r>
          </w:p>
        </w:tc>
        <w:tc>
          <w:tcPr>
            <w:tcW w:w="789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170" w:rsidRDefault="00805170">
            <w:pPr>
              <w:rPr>
                <w:rFonts w:cs="Calibri"/>
              </w:rPr>
            </w:pPr>
            <w:proofErr w:type="spellStart"/>
            <w:r>
              <w:rPr>
                <w:rFonts w:cs="Calibri"/>
              </w:rPr>
              <w:t>Fotovoltaika</w:t>
            </w:r>
            <w:proofErr w:type="spellEnd"/>
          </w:p>
        </w:tc>
      </w:tr>
      <w:tr w:rsidR="00D60066" w:rsidTr="00384EDA">
        <w:tc>
          <w:tcPr>
            <w:tcW w:w="1799" w:type="dxa"/>
            <w:gridSpan w:val="3"/>
            <w:hideMark/>
          </w:tcPr>
          <w:p w:rsidR="00D60066" w:rsidRDefault="00D60066">
            <w:pPr>
              <w:rPr>
                <w:rFonts w:cs="Calibri"/>
                <w:b/>
              </w:rPr>
            </w:pPr>
            <w:proofErr w:type="spellStart"/>
            <w:r>
              <w:rPr>
                <w:rFonts w:cs="Calibri"/>
                <w:b/>
                <w:szCs w:val="22"/>
              </w:rPr>
              <w:t>Course</w:t>
            </w:r>
            <w:proofErr w:type="spellEnd"/>
            <w:r>
              <w:rPr>
                <w:rFonts w:cs="Calibri"/>
                <w:b/>
                <w:szCs w:val="22"/>
              </w:rPr>
              <w:t xml:space="preserve"> title:</w:t>
            </w:r>
          </w:p>
        </w:tc>
        <w:tc>
          <w:tcPr>
            <w:tcW w:w="789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066" w:rsidRDefault="00A200DB">
            <w:pPr>
              <w:rPr>
                <w:rFonts w:cs="Calibri"/>
              </w:rPr>
            </w:pPr>
            <w:bookmarkStart w:id="0" w:name="APredmet"/>
            <w:bookmarkEnd w:id="0"/>
            <w:proofErr w:type="spellStart"/>
            <w:r>
              <w:rPr>
                <w:rFonts w:cs="Calibri"/>
              </w:rPr>
              <w:t>Photovoltaics</w:t>
            </w:r>
            <w:proofErr w:type="spellEnd"/>
          </w:p>
        </w:tc>
      </w:tr>
      <w:tr w:rsidR="00D60066" w:rsidTr="00384EDA">
        <w:tc>
          <w:tcPr>
            <w:tcW w:w="3307" w:type="dxa"/>
            <w:gridSpan w:val="5"/>
            <w:vAlign w:val="center"/>
          </w:tcPr>
          <w:p w:rsidR="00D60066" w:rsidRDefault="00D60066">
            <w:pPr>
              <w:jc w:val="center"/>
              <w:rPr>
                <w:rFonts w:cs="Calibri"/>
                <w:b/>
              </w:rPr>
            </w:pPr>
          </w:p>
        </w:tc>
        <w:tc>
          <w:tcPr>
            <w:tcW w:w="3401" w:type="dxa"/>
            <w:gridSpan w:val="8"/>
            <w:vAlign w:val="center"/>
          </w:tcPr>
          <w:p w:rsidR="00D60066" w:rsidRDefault="00D60066">
            <w:pPr>
              <w:jc w:val="center"/>
              <w:rPr>
                <w:rFonts w:cs="Calibri"/>
                <w:b/>
              </w:rPr>
            </w:pPr>
          </w:p>
        </w:tc>
        <w:tc>
          <w:tcPr>
            <w:tcW w:w="1558" w:type="dxa"/>
            <w:gridSpan w:val="2"/>
            <w:vAlign w:val="center"/>
          </w:tcPr>
          <w:p w:rsidR="00D60066" w:rsidRDefault="00D60066">
            <w:pPr>
              <w:jc w:val="center"/>
              <w:rPr>
                <w:rFonts w:cs="Calibri"/>
                <w:b/>
              </w:rPr>
            </w:pPr>
          </w:p>
        </w:tc>
        <w:tc>
          <w:tcPr>
            <w:tcW w:w="1424" w:type="dxa"/>
            <w:gridSpan w:val="3"/>
            <w:vAlign w:val="center"/>
          </w:tcPr>
          <w:p w:rsidR="00D60066" w:rsidRDefault="00D60066">
            <w:pPr>
              <w:jc w:val="center"/>
              <w:rPr>
                <w:rFonts w:cs="Calibri"/>
                <w:b/>
              </w:rPr>
            </w:pPr>
          </w:p>
        </w:tc>
      </w:tr>
      <w:tr w:rsidR="00D60066" w:rsidTr="00384EDA">
        <w:tc>
          <w:tcPr>
            <w:tcW w:w="330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60066" w:rsidRDefault="00D60066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Študijski program in stopnja</w:t>
            </w:r>
          </w:p>
          <w:p w:rsidR="00D60066" w:rsidRDefault="00D60066">
            <w:pPr>
              <w:jc w:val="center"/>
              <w:rPr>
                <w:rFonts w:cs="Calibri"/>
              </w:rPr>
            </w:pPr>
            <w:proofErr w:type="spellStart"/>
            <w:r>
              <w:rPr>
                <w:rFonts w:cs="Calibri"/>
                <w:b/>
                <w:szCs w:val="22"/>
              </w:rPr>
              <w:t>Study</w:t>
            </w:r>
            <w:proofErr w:type="spellEnd"/>
            <w:r>
              <w:rPr>
                <w:rFonts w:cs="Calibri"/>
                <w:b/>
                <w:szCs w:val="22"/>
              </w:rPr>
              <w:t xml:space="preserve"> </w:t>
            </w:r>
            <w:proofErr w:type="spellStart"/>
            <w:r>
              <w:rPr>
                <w:rFonts w:cs="Calibri"/>
                <w:b/>
                <w:szCs w:val="22"/>
              </w:rPr>
              <w:t>programme</w:t>
            </w:r>
            <w:proofErr w:type="spellEnd"/>
            <w:r>
              <w:rPr>
                <w:rFonts w:cs="Calibri"/>
                <w:b/>
                <w:szCs w:val="22"/>
              </w:rPr>
              <w:t xml:space="preserve"> </w:t>
            </w:r>
            <w:proofErr w:type="spellStart"/>
            <w:r>
              <w:rPr>
                <w:rFonts w:cs="Calibri"/>
                <w:b/>
                <w:szCs w:val="22"/>
              </w:rPr>
              <w:t>and</w:t>
            </w:r>
            <w:proofErr w:type="spellEnd"/>
            <w:r>
              <w:rPr>
                <w:rFonts w:cs="Calibri"/>
                <w:b/>
                <w:szCs w:val="22"/>
              </w:rPr>
              <w:t xml:space="preserve"> </w:t>
            </w:r>
            <w:proofErr w:type="spellStart"/>
            <w:r>
              <w:rPr>
                <w:rFonts w:cs="Calibri"/>
                <w:b/>
                <w:szCs w:val="22"/>
              </w:rPr>
              <w:t>level</w:t>
            </w:r>
            <w:proofErr w:type="spellEnd"/>
          </w:p>
        </w:tc>
        <w:tc>
          <w:tcPr>
            <w:tcW w:w="3401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60066" w:rsidRDefault="00D60066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Študijska smer</w:t>
            </w:r>
          </w:p>
          <w:p w:rsidR="00D60066" w:rsidRDefault="00D60066">
            <w:pPr>
              <w:jc w:val="center"/>
              <w:rPr>
                <w:rFonts w:cs="Calibri"/>
                <w:b/>
              </w:rPr>
            </w:pPr>
            <w:proofErr w:type="spellStart"/>
            <w:r>
              <w:rPr>
                <w:rFonts w:cs="Calibri"/>
                <w:b/>
                <w:szCs w:val="22"/>
              </w:rPr>
              <w:t>Study</w:t>
            </w:r>
            <w:proofErr w:type="spellEnd"/>
            <w:r>
              <w:rPr>
                <w:rFonts w:cs="Calibri"/>
                <w:b/>
                <w:szCs w:val="22"/>
              </w:rPr>
              <w:t xml:space="preserve"> </w:t>
            </w:r>
            <w:proofErr w:type="spellStart"/>
            <w:r>
              <w:rPr>
                <w:rFonts w:cs="Calibri"/>
                <w:b/>
                <w:szCs w:val="22"/>
              </w:rPr>
              <w:t>field</w:t>
            </w:r>
            <w:proofErr w:type="spellEnd"/>
          </w:p>
        </w:tc>
        <w:tc>
          <w:tcPr>
            <w:tcW w:w="155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60066" w:rsidRDefault="00D60066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Letnik</w:t>
            </w:r>
          </w:p>
          <w:p w:rsidR="00D60066" w:rsidRDefault="00D60066">
            <w:pPr>
              <w:jc w:val="center"/>
              <w:rPr>
                <w:rFonts w:cs="Calibri"/>
                <w:b/>
              </w:rPr>
            </w:pPr>
            <w:proofErr w:type="spellStart"/>
            <w:r>
              <w:rPr>
                <w:rFonts w:cs="Calibri"/>
                <w:b/>
                <w:szCs w:val="22"/>
              </w:rPr>
              <w:t>Academic</w:t>
            </w:r>
            <w:proofErr w:type="spellEnd"/>
            <w:r>
              <w:rPr>
                <w:rFonts w:cs="Calibri"/>
                <w:b/>
                <w:szCs w:val="22"/>
              </w:rPr>
              <w:t xml:space="preserve"> </w:t>
            </w:r>
            <w:proofErr w:type="spellStart"/>
            <w:r>
              <w:rPr>
                <w:rFonts w:cs="Calibri"/>
                <w:b/>
                <w:szCs w:val="22"/>
              </w:rPr>
              <w:t>year</w:t>
            </w:r>
            <w:proofErr w:type="spellEnd"/>
          </w:p>
        </w:tc>
        <w:tc>
          <w:tcPr>
            <w:tcW w:w="142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60066" w:rsidRDefault="00D60066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Semester</w:t>
            </w:r>
          </w:p>
          <w:p w:rsidR="00D60066" w:rsidRDefault="00D60066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Semester</w:t>
            </w:r>
          </w:p>
        </w:tc>
      </w:tr>
      <w:tr w:rsidR="006F412C" w:rsidTr="00384EDA">
        <w:trPr>
          <w:trHeight w:val="318"/>
        </w:trPr>
        <w:tc>
          <w:tcPr>
            <w:tcW w:w="33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12C" w:rsidRPr="00650D51" w:rsidRDefault="00650D51" w:rsidP="006F412C">
            <w:pPr>
              <w:jc w:val="center"/>
              <w:rPr>
                <w:rFonts w:cs="Calibri"/>
                <w:bCs/>
              </w:rPr>
            </w:pPr>
            <w:r w:rsidRPr="00650D51">
              <w:rPr>
                <w:rFonts w:cs="Calibri"/>
                <w:bCs/>
              </w:rPr>
              <w:t>podiplomski doktorski študij tretje stopnje Elektrotehnika</w:t>
            </w:r>
          </w:p>
        </w:tc>
        <w:tc>
          <w:tcPr>
            <w:tcW w:w="34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12C" w:rsidRPr="00A76E9E" w:rsidRDefault="004E6CAE" w:rsidP="006F412C">
            <w:pPr>
              <w:jc w:val="center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>Ni smeri</w:t>
            </w:r>
            <w:bookmarkStart w:id="1" w:name="_GoBack"/>
            <w:bookmarkEnd w:id="1"/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12C" w:rsidRPr="00A76E9E" w:rsidRDefault="00293074" w:rsidP="006F412C">
            <w:pPr>
              <w:jc w:val="center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>1</w:t>
            </w:r>
            <w:r w:rsidR="008E4380" w:rsidRPr="00A76E9E">
              <w:rPr>
                <w:rFonts w:cs="Calibri"/>
                <w:bCs/>
              </w:rPr>
              <w:t>.</w:t>
            </w:r>
          </w:p>
        </w:tc>
        <w:tc>
          <w:tcPr>
            <w:tcW w:w="14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12C" w:rsidRPr="00A76E9E" w:rsidRDefault="006F412C" w:rsidP="006F412C">
            <w:pPr>
              <w:jc w:val="center"/>
              <w:rPr>
                <w:rFonts w:cs="Calibri"/>
                <w:bCs/>
              </w:rPr>
            </w:pPr>
          </w:p>
        </w:tc>
      </w:tr>
      <w:tr w:rsidR="006F412C" w:rsidTr="00384EDA">
        <w:trPr>
          <w:trHeight w:val="318"/>
        </w:trPr>
        <w:tc>
          <w:tcPr>
            <w:tcW w:w="33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12C" w:rsidRDefault="00293074" w:rsidP="00293074">
            <w:pPr>
              <w:jc w:val="center"/>
              <w:rPr>
                <w:rFonts w:cs="Calibri"/>
                <w:b/>
                <w:bCs/>
              </w:rPr>
            </w:pPr>
            <w:r>
              <w:t>post-</w:t>
            </w:r>
            <w:proofErr w:type="spellStart"/>
            <w:r>
              <w:t>graduate</w:t>
            </w:r>
            <w:proofErr w:type="spellEnd"/>
            <w:r>
              <w:t xml:space="preserve"> </w:t>
            </w:r>
            <w:proofErr w:type="spellStart"/>
            <w:r>
              <w:t>docgtoral</w:t>
            </w:r>
            <w:proofErr w:type="spellEnd"/>
            <w:r>
              <w:t xml:space="preserve"> </w:t>
            </w:r>
            <w:proofErr w:type="spellStart"/>
            <w:r w:rsidR="006F412C">
              <w:t>study</w:t>
            </w:r>
            <w:proofErr w:type="spellEnd"/>
            <w:r>
              <w:t xml:space="preserve"> (3. </w:t>
            </w:r>
            <w:proofErr w:type="spellStart"/>
            <w:r>
              <w:t>cycle</w:t>
            </w:r>
            <w:proofErr w:type="spellEnd"/>
            <w:r>
              <w:t>)</w:t>
            </w:r>
            <w:r w:rsidR="006F412C">
              <w:t xml:space="preserve"> </w:t>
            </w:r>
            <w:proofErr w:type="spellStart"/>
            <w:r w:rsidR="006F412C">
              <w:t>programme</w:t>
            </w:r>
            <w:proofErr w:type="spellEnd"/>
            <w:r w:rsidR="006F412C">
              <w:t xml:space="preserve"> </w:t>
            </w:r>
            <w:proofErr w:type="spellStart"/>
            <w:r w:rsidR="006F412C">
              <w:t>Electrical</w:t>
            </w:r>
            <w:proofErr w:type="spellEnd"/>
            <w:r w:rsidR="006F412C">
              <w:t xml:space="preserve"> Engineering</w:t>
            </w:r>
          </w:p>
        </w:tc>
        <w:tc>
          <w:tcPr>
            <w:tcW w:w="34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12C" w:rsidRPr="00A76E9E" w:rsidRDefault="006F412C" w:rsidP="006F412C">
            <w:pPr>
              <w:jc w:val="center"/>
              <w:rPr>
                <w:rFonts w:cs="Calibri"/>
                <w:bCs/>
              </w:rPr>
            </w:pP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12C" w:rsidRPr="00A76E9E" w:rsidRDefault="00293074" w:rsidP="006F412C">
            <w:pPr>
              <w:jc w:val="center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>1</w:t>
            </w:r>
            <w:r w:rsidR="008E4380" w:rsidRPr="00A76E9E">
              <w:rPr>
                <w:rFonts w:cs="Calibri"/>
                <w:bCs/>
              </w:rPr>
              <w:t>.</w:t>
            </w:r>
          </w:p>
        </w:tc>
        <w:tc>
          <w:tcPr>
            <w:tcW w:w="14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12C" w:rsidRPr="00A76E9E" w:rsidRDefault="006F412C" w:rsidP="00B541B3">
            <w:pPr>
              <w:jc w:val="center"/>
              <w:rPr>
                <w:rFonts w:cs="Calibri"/>
                <w:bCs/>
              </w:rPr>
            </w:pPr>
          </w:p>
        </w:tc>
      </w:tr>
      <w:tr w:rsidR="006F412C" w:rsidTr="00384EDA">
        <w:trPr>
          <w:trHeight w:val="103"/>
        </w:trPr>
        <w:tc>
          <w:tcPr>
            <w:tcW w:w="9690" w:type="dxa"/>
            <w:gridSpan w:val="18"/>
          </w:tcPr>
          <w:p w:rsidR="006F412C" w:rsidRDefault="006F412C" w:rsidP="006F412C">
            <w:pPr>
              <w:rPr>
                <w:rFonts w:cs="Calibri"/>
                <w:b/>
                <w:bCs/>
              </w:rPr>
            </w:pPr>
          </w:p>
        </w:tc>
      </w:tr>
      <w:tr w:rsidR="006F412C" w:rsidTr="00384EDA">
        <w:tc>
          <w:tcPr>
            <w:tcW w:w="5718" w:type="dxa"/>
            <w:gridSpan w:val="12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6F412C" w:rsidRDefault="006F412C" w:rsidP="006F412C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 xml:space="preserve">Vrsta predmeta / </w:t>
            </w:r>
            <w:proofErr w:type="spellStart"/>
            <w:r>
              <w:rPr>
                <w:rFonts w:cs="Calibri"/>
                <w:b/>
                <w:szCs w:val="22"/>
              </w:rPr>
              <w:t>Course</w:t>
            </w:r>
            <w:proofErr w:type="spellEnd"/>
            <w:r>
              <w:rPr>
                <w:rFonts w:cs="Calibri"/>
                <w:b/>
                <w:szCs w:val="22"/>
              </w:rPr>
              <w:t xml:space="preserve"> </w:t>
            </w:r>
            <w:proofErr w:type="spellStart"/>
            <w:r>
              <w:rPr>
                <w:rFonts w:cs="Calibri"/>
                <w:b/>
                <w:szCs w:val="22"/>
              </w:rPr>
              <w:t>type</w:t>
            </w:r>
            <w:proofErr w:type="spellEnd"/>
          </w:p>
        </w:tc>
        <w:tc>
          <w:tcPr>
            <w:tcW w:w="39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12C" w:rsidRDefault="008E4380" w:rsidP="00293074">
            <w:pPr>
              <w:rPr>
                <w:rFonts w:cs="Calibri"/>
              </w:rPr>
            </w:pPr>
            <w:r>
              <w:rPr>
                <w:rFonts w:cs="Calibri"/>
              </w:rPr>
              <w:t>izbirni</w:t>
            </w:r>
            <w:r w:rsidR="00293074">
              <w:rPr>
                <w:rFonts w:cs="Calibri"/>
              </w:rPr>
              <w:t xml:space="preserve"> / </w:t>
            </w:r>
            <w:proofErr w:type="spellStart"/>
            <w:r>
              <w:t>elective</w:t>
            </w:r>
            <w:proofErr w:type="spellEnd"/>
            <w:r>
              <w:t xml:space="preserve"> </w:t>
            </w:r>
          </w:p>
        </w:tc>
      </w:tr>
      <w:tr w:rsidR="006F412C" w:rsidTr="00384EDA">
        <w:tc>
          <w:tcPr>
            <w:tcW w:w="5718" w:type="dxa"/>
            <w:gridSpan w:val="12"/>
          </w:tcPr>
          <w:p w:rsidR="006F412C" w:rsidRDefault="006F412C" w:rsidP="006F412C">
            <w:pPr>
              <w:rPr>
                <w:rFonts w:cs="Calibri"/>
                <w:b/>
              </w:rPr>
            </w:pPr>
          </w:p>
        </w:tc>
        <w:tc>
          <w:tcPr>
            <w:tcW w:w="397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F412C" w:rsidRDefault="006F412C" w:rsidP="006F412C">
            <w:pPr>
              <w:rPr>
                <w:rFonts w:cs="Calibri"/>
              </w:rPr>
            </w:pPr>
          </w:p>
        </w:tc>
      </w:tr>
      <w:tr w:rsidR="006F412C" w:rsidTr="00384EDA">
        <w:tc>
          <w:tcPr>
            <w:tcW w:w="5718" w:type="dxa"/>
            <w:gridSpan w:val="12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6F412C" w:rsidRDefault="006F412C" w:rsidP="006F412C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 xml:space="preserve">Univerzitetna koda predmeta / </w:t>
            </w:r>
            <w:proofErr w:type="spellStart"/>
            <w:r>
              <w:rPr>
                <w:rFonts w:cs="Calibri"/>
                <w:b/>
                <w:szCs w:val="22"/>
              </w:rPr>
              <w:t>University</w:t>
            </w:r>
            <w:proofErr w:type="spellEnd"/>
            <w:r>
              <w:rPr>
                <w:rFonts w:cs="Calibri"/>
                <w:b/>
                <w:szCs w:val="22"/>
              </w:rPr>
              <w:t xml:space="preserve"> </w:t>
            </w:r>
            <w:proofErr w:type="spellStart"/>
            <w:r>
              <w:rPr>
                <w:rFonts w:cs="Calibri"/>
                <w:b/>
                <w:szCs w:val="22"/>
              </w:rPr>
              <w:t>course</w:t>
            </w:r>
            <w:proofErr w:type="spellEnd"/>
            <w:r>
              <w:rPr>
                <w:rFonts w:cs="Calibri"/>
                <w:b/>
                <w:szCs w:val="22"/>
              </w:rPr>
              <w:t xml:space="preserve"> </w:t>
            </w:r>
            <w:proofErr w:type="spellStart"/>
            <w:r>
              <w:rPr>
                <w:rFonts w:cs="Calibri"/>
                <w:b/>
                <w:szCs w:val="22"/>
              </w:rPr>
              <w:t>code</w:t>
            </w:r>
            <w:proofErr w:type="spellEnd"/>
            <w:r>
              <w:rPr>
                <w:rFonts w:cs="Calibri"/>
                <w:b/>
                <w:szCs w:val="22"/>
              </w:rPr>
              <w:t>:</w:t>
            </w:r>
          </w:p>
        </w:tc>
        <w:tc>
          <w:tcPr>
            <w:tcW w:w="39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12C" w:rsidRDefault="006F412C" w:rsidP="00293074">
            <w:pPr>
              <w:rPr>
                <w:rFonts w:cs="Calibri"/>
              </w:rPr>
            </w:pPr>
            <w:r>
              <w:rPr>
                <w:rFonts w:cs="Calibri"/>
              </w:rPr>
              <w:t>64</w:t>
            </w:r>
            <w:r w:rsidR="00293074">
              <w:rPr>
                <w:rFonts w:cs="Calibri"/>
              </w:rPr>
              <w:t>81</w:t>
            </w:r>
            <w:r w:rsidR="00180FF8">
              <w:rPr>
                <w:rFonts w:cs="Calibri"/>
              </w:rPr>
              <w:t>2</w:t>
            </w:r>
          </w:p>
        </w:tc>
      </w:tr>
      <w:tr w:rsidR="006F412C" w:rsidTr="00384EDA">
        <w:tc>
          <w:tcPr>
            <w:tcW w:w="9690" w:type="dxa"/>
            <w:gridSpan w:val="18"/>
          </w:tcPr>
          <w:p w:rsidR="006F412C" w:rsidRDefault="006F412C" w:rsidP="006F412C">
            <w:pPr>
              <w:rPr>
                <w:rFonts w:cs="Calibri"/>
              </w:rPr>
            </w:pPr>
          </w:p>
        </w:tc>
      </w:tr>
      <w:tr w:rsidR="006F412C" w:rsidTr="00384EDA"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6F412C" w:rsidRDefault="006F412C" w:rsidP="006F412C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Predavanja</w:t>
            </w:r>
          </w:p>
          <w:p w:rsidR="006F412C" w:rsidRDefault="006F412C" w:rsidP="006F412C">
            <w:pPr>
              <w:jc w:val="center"/>
              <w:rPr>
                <w:rFonts w:cs="Calibri"/>
              </w:rPr>
            </w:pPr>
            <w:proofErr w:type="spellStart"/>
            <w:r>
              <w:rPr>
                <w:rFonts w:cs="Calibri"/>
                <w:b/>
                <w:szCs w:val="22"/>
              </w:rPr>
              <w:t>Lectures</w:t>
            </w:r>
            <w:proofErr w:type="spellEnd"/>
          </w:p>
        </w:tc>
        <w:tc>
          <w:tcPr>
            <w:tcW w:w="141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6F412C" w:rsidRDefault="006F412C" w:rsidP="006F412C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Seminar</w:t>
            </w:r>
          </w:p>
          <w:p w:rsidR="006F412C" w:rsidRDefault="006F412C" w:rsidP="006F412C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Seminar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6F412C" w:rsidRDefault="006F412C" w:rsidP="006F412C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Vaje</w:t>
            </w:r>
          </w:p>
          <w:p w:rsidR="006F412C" w:rsidRDefault="006F412C" w:rsidP="006F412C">
            <w:pPr>
              <w:jc w:val="center"/>
              <w:rPr>
                <w:rFonts w:cs="Calibri"/>
                <w:b/>
              </w:rPr>
            </w:pPr>
            <w:proofErr w:type="spellStart"/>
            <w:r>
              <w:rPr>
                <w:rFonts w:cs="Calibri"/>
                <w:b/>
                <w:szCs w:val="22"/>
              </w:rPr>
              <w:t>Tutorial</w:t>
            </w:r>
            <w:proofErr w:type="spellEnd"/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6F412C" w:rsidRDefault="006F412C" w:rsidP="006F412C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Klinične vaje</w:t>
            </w:r>
          </w:p>
          <w:p w:rsidR="006F412C" w:rsidRDefault="006F412C" w:rsidP="006F412C">
            <w:pPr>
              <w:jc w:val="center"/>
              <w:rPr>
                <w:rFonts w:cs="Calibri"/>
                <w:b/>
              </w:rPr>
            </w:pPr>
            <w:proofErr w:type="spellStart"/>
            <w:r>
              <w:rPr>
                <w:rFonts w:cs="Calibri"/>
                <w:b/>
                <w:szCs w:val="22"/>
              </w:rPr>
              <w:t>work</w:t>
            </w:r>
            <w:proofErr w:type="spellEnd"/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6F412C" w:rsidRDefault="006F412C" w:rsidP="006F412C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Druge oblike študija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6F412C" w:rsidRDefault="006F412C" w:rsidP="006F412C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Samost. delo</w:t>
            </w:r>
          </w:p>
          <w:p w:rsidR="006F412C" w:rsidRDefault="006F412C" w:rsidP="006F412C">
            <w:pPr>
              <w:jc w:val="center"/>
              <w:rPr>
                <w:rFonts w:cs="Calibri"/>
                <w:b/>
              </w:rPr>
            </w:pPr>
            <w:proofErr w:type="spellStart"/>
            <w:r>
              <w:rPr>
                <w:rFonts w:cs="Calibri"/>
                <w:b/>
                <w:szCs w:val="22"/>
              </w:rPr>
              <w:t>Individ</w:t>
            </w:r>
            <w:proofErr w:type="spellEnd"/>
            <w:r>
              <w:rPr>
                <w:rFonts w:cs="Calibri"/>
                <w:b/>
                <w:szCs w:val="22"/>
              </w:rPr>
              <w:t xml:space="preserve">. </w:t>
            </w:r>
            <w:proofErr w:type="spellStart"/>
            <w:r>
              <w:rPr>
                <w:rFonts w:cs="Calibri"/>
                <w:b/>
                <w:szCs w:val="22"/>
              </w:rPr>
              <w:t>work</w:t>
            </w:r>
            <w:proofErr w:type="spellEnd"/>
          </w:p>
        </w:tc>
        <w:tc>
          <w:tcPr>
            <w:tcW w:w="132" w:type="dxa"/>
            <w:vAlign w:val="center"/>
          </w:tcPr>
          <w:p w:rsidR="006F412C" w:rsidRDefault="006F412C" w:rsidP="006F412C">
            <w:pPr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6F412C" w:rsidRDefault="006F412C" w:rsidP="006F412C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ECTS</w:t>
            </w:r>
          </w:p>
        </w:tc>
      </w:tr>
      <w:tr w:rsidR="006F412C" w:rsidTr="00384EDA">
        <w:trPr>
          <w:trHeight w:val="318"/>
        </w:trPr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12C" w:rsidRDefault="007B2355" w:rsidP="006F412C">
            <w:pPr>
              <w:jc w:val="center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30</w:t>
            </w:r>
          </w:p>
        </w:tc>
        <w:tc>
          <w:tcPr>
            <w:tcW w:w="1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12C" w:rsidRDefault="007B2355" w:rsidP="008B027C">
            <w:pPr>
              <w:jc w:val="center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15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12C" w:rsidRDefault="006F412C" w:rsidP="006F412C">
            <w:pPr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12C" w:rsidRDefault="006F412C" w:rsidP="006F412C">
            <w:pPr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12C" w:rsidRDefault="008B027C" w:rsidP="006F412C">
            <w:pPr>
              <w:jc w:val="center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5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12C" w:rsidRDefault="008B027C" w:rsidP="007B2355">
            <w:pPr>
              <w:jc w:val="center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7</w:t>
            </w:r>
            <w:r w:rsidR="007B2355">
              <w:rPr>
                <w:rFonts w:cs="Calibri"/>
                <w:b/>
                <w:bCs/>
              </w:rPr>
              <w:t>5</w:t>
            </w:r>
          </w:p>
        </w:tc>
        <w:tc>
          <w:tcPr>
            <w:tcW w:w="1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F412C" w:rsidRDefault="006F412C" w:rsidP="006F412C">
            <w:pPr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12C" w:rsidRDefault="008E4380" w:rsidP="006F412C">
            <w:pPr>
              <w:jc w:val="center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5</w:t>
            </w:r>
          </w:p>
        </w:tc>
      </w:tr>
      <w:tr w:rsidR="006F412C" w:rsidTr="00384EDA">
        <w:tc>
          <w:tcPr>
            <w:tcW w:w="9690" w:type="dxa"/>
            <w:gridSpan w:val="18"/>
          </w:tcPr>
          <w:p w:rsidR="006F412C" w:rsidRDefault="006F412C" w:rsidP="006F412C">
            <w:pPr>
              <w:rPr>
                <w:rFonts w:cs="Calibri"/>
                <w:b/>
                <w:bCs/>
              </w:rPr>
            </w:pPr>
          </w:p>
        </w:tc>
      </w:tr>
      <w:tr w:rsidR="006F412C" w:rsidTr="00384EDA">
        <w:tc>
          <w:tcPr>
            <w:tcW w:w="3307" w:type="dxa"/>
            <w:gridSpan w:val="5"/>
            <w:hideMark/>
          </w:tcPr>
          <w:p w:rsidR="006F412C" w:rsidRDefault="006F412C" w:rsidP="006F412C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 xml:space="preserve">Nosilec predmeta / </w:t>
            </w:r>
            <w:proofErr w:type="spellStart"/>
            <w:r>
              <w:rPr>
                <w:rFonts w:cs="Calibri"/>
                <w:b/>
                <w:szCs w:val="22"/>
              </w:rPr>
              <w:t>Lecturer</w:t>
            </w:r>
            <w:proofErr w:type="spellEnd"/>
            <w:r>
              <w:rPr>
                <w:rFonts w:cs="Calibri"/>
                <w:b/>
                <w:szCs w:val="22"/>
              </w:rPr>
              <w:t>:</w:t>
            </w:r>
          </w:p>
        </w:tc>
        <w:tc>
          <w:tcPr>
            <w:tcW w:w="638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12C" w:rsidRPr="00C72078" w:rsidRDefault="00567D4C" w:rsidP="00180FF8">
            <w:pPr>
              <w:rPr>
                <w:rFonts w:cs="Calibri"/>
              </w:rPr>
            </w:pPr>
            <w:bookmarkStart w:id="2" w:name="Predavatelj"/>
            <w:bookmarkEnd w:id="2"/>
            <w:r>
              <w:rPr>
                <w:rFonts w:cs="Calibri"/>
              </w:rPr>
              <w:t xml:space="preserve">Prof. dr. </w:t>
            </w:r>
            <w:r w:rsidR="00180FF8">
              <w:rPr>
                <w:rFonts w:cs="Calibri"/>
              </w:rPr>
              <w:t>Marko Topič</w:t>
            </w:r>
          </w:p>
        </w:tc>
      </w:tr>
      <w:tr w:rsidR="006F412C" w:rsidTr="00384EDA">
        <w:tc>
          <w:tcPr>
            <w:tcW w:w="9690" w:type="dxa"/>
            <w:gridSpan w:val="18"/>
          </w:tcPr>
          <w:p w:rsidR="006F412C" w:rsidRDefault="006F412C" w:rsidP="006F412C">
            <w:pPr>
              <w:jc w:val="both"/>
              <w:rPr>
                <w:rFonts w:cs="Calibri"/>
              </w:rPr>
            </w:pPr>
          </w:p>
        </w:tc>
      </w:tr>
      <w:tr w:rsidR="006F412C" w:rsidTr="00384EDA">
        <w:tc>
          <w:tcPr>
            <w:tcW w:w="1641" w:type="dxa"/>
            <w:gridSpan w:val="2"/>
            <w:vMerge w:val="restart"/>
            <w:hideMark/>
          </w:tcPr>
          <w:p w:rsidR="006F412C" w:rsidRDefault="006F412C" w:rsidP="006F412C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 xml:space="preserve">Jeziki / </w:t>
            </w:r>
          </w:p>
          <w:p w:rsidR="006F412C" w:rsidRDefault="006F412C" w:rsidP="006F412C">
            <w:pPr>
              <w:rPr>
                <w:rFonts w:cs="Calibri"/>
              </w:rPr>
            </w:pPr>
            <w:proofErr w:type="spellStart"/>
            <w:r>
              <w:rPr>
                <w:rFonts w:cs="Calibri"/>
                <w:b/>
                <w:szCs w:val="22"/>
              </w:rPr>
              <w:t>Languages</w:t>
            </w:r>
            <w:proofErr w:type="spellEnd"/>
            <w:r>
              <w:rPr>
                <w:rFonts w:cs="Calibri"/>
                <w:b/>
                <w:szCs w:val="22"/>
              </w:rPr>
              <w:t>:</w:t>
            </w:r>
          </w:p>
        </w:tc>
        <w:tc>
          <w:tcPr>
            <w:tcW w:w="2241" w:type="dxa"/>
            <w:gridSpan w:val="4"/>
            <w:hideMark/>
          </w:tcPr>
          <w:p w:rsidR="006F412C" w:rsidRDefault="006F412C" w:rsidP="006F412C">
            <w:pPr>
              <w:jc w:val="right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 xml:space="preserve">Predavanja / </w:t>
            </w:r>
            <w:proofErr w:type="spellStart"/>
            <w:r>
              <w:rPr>
                <w:rFonts w:cs="Calibri"/>
                <w:b/>
                <w:szCs w:val="22"/>
              </w:rPr>
              <w:t>Lectures</w:t>
            </w:r>
            <w:proofErr w:type="spellEnd"/>
            <w:r>
              <w:rPr>
                <w:rFonts w:cs="Calibri"/>
                <w:b/>
                <w:szCs w:val="22"/>
              </w:rPr>
              <w:t>:</w:t>
            </w:r>
          </w:p>
        </w:tc>
        <w:tc>
          <w:tcPr>
            <w:tcW w:w="580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12C" w:rsidRDefault="006F412C" w:rsidP="006F412C">
            <w:pPr>
              <w:jc w:val="both"/>
              <w:rPr>
                <w:rFonts w:cs="Calibri"/>
              </w:rPr>
            </w:pPr>
            <w:bookmarkStart w:id="3" w:name="Jezik"/>
            <w:bookmarkEnd w:id="3"/>
            <w:r w:rsidRPr="00007802">
              <w:rPr>
                <w:rFonts w:cs="Calibri"/>
              </w:rPr>
              <w:t>slovenski</w:t>
            </w:r>
            <w:r w:rsidR="000C76C3">
              <w:rPr>
                <w:rFonts w:cs="Calibri"/>
              </w:rPr>
              <w:t xml:space="preserve"> / </w:t>
            </w:r>
            <w:proofErr w:type="spellStart"/>
            <w:r w:rsidR="000C76C3">
              <w:rPr>
                <w:rFonts w:cs="Calibri"/>
              </w:rPr>
              <w:t>Slovene</w:t>
            </w:r>
            <w:proofErr w:type="spellEnd"/>
          </w:p>
          <w:p w:rsidR="000C76C3" w:rsidRPr="00007802" w:rsidRDefault="000C76C3">
            <w:pPr>
              <w:jc w:val="both"/>
              <w:rPr>
                <w:rFonts w:cs="Calibri"/>
                <w:bCs/>
              </w:rPr>
            </w:pPr>
            <w:r>
              <w:rPr>
                <w:rFonts w:cs="Calibri"/>
              </w:rPr>
              <w:t>(</w:t>
            </w:r>
            <w:proofErr w:type="spellStart"/>
            <w:r>
              <w:rPr>
                <w:rFonts w:cs="Calibri"/>
              </w:rPr>
              <w:t>for</w:t>
            </w:r>
            <w:r w:rsidR="00DA657C">
              <w:rPr>
                <w:rFonts w:cs="Calibri"/>
              </w:rPr>
              <w:t>e</w:t>
            </w:r>
            <w:r>
              <w:rPr>
                <w:rFonts w:cs="Calibri"/>
              </w:rPr>
              <w:t>ign</w:t>
            </w:r>
            <w:proofErr w:type="spellEnd"/>
            <w:r>
              <w:rPr>
                <w:rFonts w:cs="Calibri"/>
              </w:rPr>
              <w:t xml:space="preserve"> </w:t>
            </w:r>
            <w:proofErr w:type="spellStart"/>
            <w:r>
              <w:rPr>
                <w:rFonts w:cs="Calibri"/>
              </w:rPr>
              <w:t>students</w:t>
            </w:r>
            <w:proofErr w:type="spellEnd"/>
            <w:r>
              <w:rPr>
                <w:rFonts w:cs="Calibri"/>
              </w:rPr>
              <w:t xml:space="preserve"> - </w:t>
            </w:r>
            <w:proofErr w:type="spellStart"/>
            <w:r>
              <w:rPr>
                <w:rFonts w:cs="Calibri"/>
              </w:rPr>
              <w:t>consultations</w:t>
            </w:r>
            <w:proofErr w:type="spellEnd"/>
            <w:r>
              <w:rPr>
                <w:rFonts w:cs="Calibri"/>
              </w:rPr>
              <w:t xml:space="preserve"> in </w:t>
            </w:r>
            <w:proofErr w:type="spellStart"/>
            <w:r>
              <w:rPr>
                <w:rFonts w:cs="Calibri"/>
              </w:rPr>
              <w:t>English</w:t>
            </w:r>
            <w:proofErr w:type="spellEnd"/>
            <w:r>
              <w:rPr>
                <w:rFonts w:cs="Calibri"/>
              </w:rPr>
              <w:t>)</w:t>
            </w:r>
          </w:p>
        </w:tc>
      </w:tr>
      <w:tr w:rsidR="006F412C" w:rsidTr="00384EDA">
        <w:trPr>
          <w:trHeight w:val="215"/>
        </w:trPr>
        <w:tc>
          <w:tcPr>
            <w:tcW w:w="1641" w:type="dxa"/>
            <w:gridSpan w:val="2"/>
            <w:vMerge/>
            <w:vAlign w:val="center"/>
            <w:hideMark/>
          </w:tcPr>
          <w:p w:rsidR="006F412C" w:rsidRDefault="006F412C" w:rsidP="006F412C">
            <w:pPr>
              <w:rPr>
                <w:rFonts w:cs="Calibri"/>
              </w:rPr>
            </w:pPr>
          </w:p>
        </w:tc>
        <w:tc>
          <w:tcPr>
            <w:tcW w:w="2241" w:type="dxa"/>
            <w:gridSpan w:val="4"/>
            <w:hideMark/>
          </w:tcPr>
          <w:p w:rsidR="006F412C" w:rsidRDefault="006F412C" w:rsidP="006F412C">
            <w:pPr>
              <w:jc w:val="right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 xml:space="preserve">Vaje / </w:t>
            </w:r>
            <w:proofErr w:type="spellStart"/>
            <w:r>
              <w:rPr>
                <w:rFonts w:cs="Calibri"/>
                <w:b/>
                <w:szCs w:val="22"/>
              </w:rPr>
              <w:t>Tutorial</w:t>
            </w:r>
            <w:proofErr w:type="spellEnd"/>
            <w:r>
              <w:rPr>
                <w:rFonts w:cs="Calibri"/>
                <w:b/>
                <w:szCs w:val="22"/>
              </w:rPr>
              <w:t>:</w:t>
            </w:r>
          </w:p>
        </w:tc>
        <w:tc>
          <w:tcPr>
            <w:tcW w:w="580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12C" w:rsidRPr="00007802" w:rsidRDefault="006F412C" w:rsidP="006F412C">
            <w:pPr>
              <w:jc w:val="both"/>
              <w:rPr>
                <w:rFonts w:cs="Calibri"/>
                <w:bCs/>
              </w:rPr>
            </w:pPr>
            <w:bookmarkStart w:id="4" w:name="JezikV"/>
            <w:bookmarkEnd w:id="4"/>
            <w:r w:rsidRPr="00007802">
              <w:rPr>
                <w:rFonts w:cs="Calibri"/>
              </w:rPr>
              <w:t>slovenski</w:t>
            </w:r>
            <w:r w:rsidR="000C76C3">
              <w:rPr>
                <w:rFonts w:cs="Calibri"/>
              </w:rPr>
              <w:t xml:space="preserve"> / </w:t>
            </w:r>
            <w:proofErr w:type="spellStart"/>
            <w:r w:rsidR="000C76C3">
              <w:rPr>
                <w:rFonts w:cs="Calibri"/>
              </w:rPr>
              <w:t>Slovene</w:t>
            </w:r>
            <w:proofErr w:type="spellEnd"/>
          </w:p>
        </w:tc>
      </w:tr>
      <w:tr w:rsidR="006F412C" w:rsidTr="00384EDA">
        <w:tc>
          <w:tcPr>
            <w:tcW w:w="4728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F412C" w:rsidRDefault="006F412C" w:rsidP="006F412C">
            <w:pPr>
              <w:rPr>
                <w:rFonts w:cs="Calibri"/>
                <w:b/>
                <w:bCs/>
              </w:rPr>
            </w:pPr>
          </w:p>
          <w:p w:rsidR="006F412C" w:rsidRDefault="006F412C" w:rsidP="006F412C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Pogoji za vključitev v delo oz. za opravljanje študijskih obveznosti:</w:t>
            </w:r>
          </w:p>
        </w:tc>
        <w:tc>
          <w:tcPr>
            <w:tcW w:w="142" w:type="dxa"/>
          </w:tcPr>
          <w:p w:rsidR="006F412C" w:rsidRDefault="006F412C" w:rsidP="006F412C">
            <w:pPr>
              <w:rPr>
                <w:rFonts w:cs="Calibri"/>
                <w:b/>
              </w:rPr>
            </w:pPr>
          </w:p>
          <w:p w:rsidR="006F412C" w:rsidRDefault="006F412C" w:rsidP="006F412C">
            <w:pPr>
              <w:rPr>
                <w:rFonts w:cs="Calibri"/>
                <w:b/>
              </w:rPr>
            </w:pPr>
          </w:p>
        </w:tc>
        <w:tc>
          <w:tcPr>
            <w:tcW w:w="4820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F412C" w:rsidRDefault="006F412C" w:rsidP="006F412C">
            <w:pPr>
              <w:rPr>
                <w:rFonts w:cs="Calibri"/>
                <w:b/>
              </w:rPr>
            </w:pPr>
          </w:p>
          <w:p w:rsidR="006F412C" w:rsidRDefault="006F412C" w:rsidP="006F412C">
            <w:pPr>
              <w:rPr>
                <w:rFonts w:cs="Calibri"/>
                <w:b/>
              </w:rPr>
            </w:pPr>
            <w:proofErr w:type="spellStart"/>
            <w:r>
              <w:rPr>
                <w:rFonts w:cs="Calibri"/>
                <w:b/>
                <w:szCs w:val="22"/>
              </w:rPr>
              <w:t>Prerequisits</w:t>
            </w:r>
            <w:proofErr w:type="spellEnd"/>
            <w:r>
              <w:rPr>
                <w:rFonts w:cs="Calibri"/>
                <w:b/>
                <w:szCs w:val="22"/>
              </w:rPr>
              <w:t>:</w:t>
            </w:r>
          </w:p>
        </w:tc>
      </w:tr>
      <w:tr w:rsidR="006F412C" w:rsidTr="00E948BA">
        <w:trPr>
          <w:trHeight w:val="240"/>
        </w:trPr>
        <w:tc>
          <w:tcPr>
            <w:tcW w:w="472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6C3" w:rsidRDefault="00C011AA" w:rsidP="00DA657C">
            <w:pPr>
              <w:pStyle w:val="Odstavekseznama"/>
              <w:numPr>
                <w:ilvl w:val="0"/>
                <w:numId w:val="8"/>
              </w:numPr>
            </w:pPr>
            <w:r w:rsidRPr="00C011AA">
              <w:t xml:space="preserve">vpis v </w:t>
            </w:r>
            <w:r w:rsidR="00293074">
              <w:t>1</w:t>
            </w:r>
            <w:r w:rsidR="000C76C3">
              <w:t xml:space="preserve">. </w:t>
            </w:r>
            <w:r w:rsidR="00DA657C">
              <w:t xml:space="preserve">letnik </w:t>
            </w:r>
            <w:r w:rsidR="00293074">
              <w:t>podiplomskega doktorskega študija</w:t>
            </w:r>
          </w:p>
          <w:p w:rsidR="00DA657C" w:rsidRDefault="00805170" w:rsidP="00DA657C">
            <w:pPr>
              <w:pStyle w:val="Odstavekseznama"/>
              <w:numPr>
                <w:ilvl w:val="0"/>
                <w:numId w:val="8"/>
              </w:numPr>
            </w:pPr>
            <w:r>
              <w:t xml:space="preserve">priporočeno je </w:t>
            </w:r>
            <w:r w:rsidR="00DA657C">
              <w:t>poznavanje polprevodniških elementov</w:t>
            </w:r>
            <w:r w:rsidR="00293074">
              <w:t xml:space="preserve"> in osnov </w:t>
            </w:r>
            <w:proofErr w:type="spellStart"/>
            <w:r w:rsidR="00293074">
              <w:t>optoelektronike</w:t>
            </w:r>
            <w:proofErr w:type="spellEnd"/>
          </w:p>
          <w:p w:rsidR="006F412C" w:rsidRDefault="006F412C" w:rsidP="006F412C">
            <w:pPr>
              <w:rPr>
                <w:rFonts w:cs="Calibri"/>
              </w:rPr>
            </w:pP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F412C" w:rsidRDefault="006F412C" w:rsidP="006F412C">
            <w:pPr>
              <w:rPr>
                <w:rFonts w:cs="Calibri"/>
              </w:rPr>
            </w:pPr>
          </w:p>
        </w:tc>
        <w:tc>
          <w:tcPr>
            <w:tcW w:w="48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9B1" w:rsidRPr="000C76C3" w:rsidRDefault="00A759B1" w:rsidP="007952FA">
            <w:pPr>
              <w:pStyle w:val="Odstavekseznama"/>
              <w:numPr>
                <w:ilvl w:val="0"/>
                <w:numId w:val="6"/>
              </w:numPr>
              <w:rPr>
                <w:lang w:val="en-GB"/>
              </w:rPr>
            </w:pPr>
            <w:r w:rsidRPr="000C76C3">
              <w:rPr>
                <w:lang w:val="en-GB"/>
              </w:rPr>
              <w:t xml:space="preserve">enrolment in the </w:t>
            </w:r>
            <w:r w:rsidR="00293074">
              <w:rPr>
                <w:lang w:val="en-GB"/>
              </w:rPr>
              <w:t>1st</w:t>
            </w:r>
            <w:r w:rsidRPr="000C76C3">
              <w:rPr>
                <w:lang w:val="en-GB"/>
              </w:rPr>
              <w:t xml:space="preserve"> academic year</w:t>
            </w:r>
            <w:r w:rsidR="00C011AA" w:rsidRPr="000C76C3">
              <w:rPr>
                <w:lang w:val="en-GB"/>
              </w:rPr>
              <w:t xml:space="preserve"> of </w:t>
            </w:r>
            <w:r w:rsidR="00293074">
              <w:rPr>
                <w:lang w:val="en-GB"/>
              </w:rPr>
              <w:t xml:space="preserve">post-graduate doctoral study </w:t>
            </w:r>
          </w:p>
          <w:p w:rsidR="00A759B1" w:rsidRPr="000C76C3" w:rsidRDefault="00805170" w:rsidP="007952FA">
            <w:pPr>
              <w:pStyle w:val="Odstavekseznama"/>
              <w:numPr>
                <w:ilvl w:val="0"/>
                <w:numId w:val="7"/>
              </w:numPr>
              <w:rPr>
                <w:lang w:val="en-GB"/>
              </w:rPr>
            </w:pPr>
            <w:r>
              <w:rPr>
                <w:lang w:val="en-GB"/>
              </w:rPr>
              <w:t xml:space="preserve">recommended is </w:t>
            </w:r>
            <w:r w:rsidR="00DA657C">
              <w:rPr>
                <w:lang w:val="en-GB"/>
              </w:rPr>
              <w:t>knowledge on semiconductor devices</w:t>
            </w:r>
            <w:r w:rsidR="00293074">
              <w:rPr>
                <w:lang w:val="en-GB"/>
              </w:rPr>
              <w:t xml:space="preserve"> and basics of optoelectronics</w:t>
            </w:r>
          </w:p>
        </w:tc>
      </w:tr>
      <w:tr w:rsidR="006F412C" w:rsidTr="00384EDA">
        <w:trPr>
          <w:trHeight w:val="137"/>
        </w:trPr>
        <w:tc>
          <w:tcPr>
            <w:tcW w:w="4718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F412C" w:rsidRDefault="006F412C" w:rsidP="006F412C">
            <w:pPr>
              <w:rPr>
                <w:rFonts w:cs="Calibri"/>
                <w:b/>
              </w:rPr>
            </w:pPr>
          </w:p>
          <w:p w:rsidR="006F412C" w:rsidRDefault="006F412C" w:rsidP="006F412C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Vsebina:</w:t>
            </w:r>
            <w:r>
              <w:rPr>
                <w:rFonts w:cs="Calibri"/>
                <w:szCs w:val="22"/>
              </w:rPr>
              <w:t xml:space="preserve"> </w:t>
            </w:r>
          </w:p>
        </w:tc>
        <w:tc>
          <w:tcPr>
            <w:tcW w:w="152" w:type="dxa"/>
            <w:gridSpan w:val="2"/>
          </w:tcPr>
          <w:p w:rsidR="006F412C" w:rsidRDefault="006F412C" w:rsidP="006F412C">
            <w:pPr>
              <w:rPr>
                <w:rFonts w:cs="Calibri"/>
                <w:b/>
              </w:rPr>
            </w:pPr>
          </w:p>
        </w:tc>
        <w:tc>
          <w:tcPr>
            <w:tcW w:w="4820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F412C" w:rsidRPr="00E948BA" w:rsidRDefault="006F412C" w:rsidP="006F412C">
            <w:pPr>
              <w:rPr>
                <w:rFonts w:cs="Calibri"/>
                <w:b/>
                <w:lang w:val="en-GB"/>
              </w:rPr>
            </w:pPr>
          </w:p>
          <w:p w:rsidR="006F412C" w:rsidRPr="00E948BA" w:rsidRDefault="006F412C" w:rsidP="006F412C">
            <w:pPr>
              <w:rPr>
                <w:rFonts w:cs="Calibri"/>
                <w:b/>
                <w:lang w:val="en-GB"/>
              </w:rPr>
            </w:pPr>
            <w:r w:rsidRPr="00E948BA">
              <w:rPr>
                <w:rFonts w:cs="Calibri"/>
                <w:b/>
                <w:szCs w:val="22"/>
                <w:lang w:val="en-GB"/>
              </w:rPr>
              <w:t>Content (Syllabus outline):</w:t>
            </w:r>
          </w:p>
        </w:tc>
      </w:tr>
      <w:tr w:rsidR="00180FF8" w:rsidRPr="00567D4C" w:rsidTr="00567D4C">
        <w:trPr>
          <w:trHeight w:val="2665"/>
        </w:trPr>
        <w:tc>
          <w:tcPr>
            <w:tcW w:w="471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0FF8" w:rsidRDefault="00180FF8" w:rsidP="00180FF8">
            <w:r>
              <w:lastRenderedPageBreak/>
              <w:t>Sončna energija in pregled konceptov pretvarjanja sončne energije v električno.</w:t>
            </w:r>
          </w:p>
          <w:p w:rsidR="00180FF8" w:rsidRDefault="00180FF8" w:rsidP="00180FF8"/>
          <w:p w:rsidR="00180FF8" w:rsidRPr="00180FF8" w:rsidRDefault="00180FF8" w:rsidP="00180FF8">
            <w:r w:rsidRPr="00180FF8">
              <w:t>Sončne celice: principi delovanja</w:t>
            </w:r>
            <w:r>
              <w:t xml:space="preserve"> in strukture, </w:t>
            </w:r>
            <w:r w:rsidRPr="00180FF8">
              <w:t xml:space="preserve">materiali </w:t>
            </w:r>
            <w:r>
              <w:t>in</w:t>
            </w:r>
            <w:r w:rsidRPr="00180FF8">
              <w:t xml:space="preserve"> tehnologije</w:t>
            </w:r>
            <w:r>
              <w:t>,</w:t>
            </w:r>
            <w:r w:rsidRPr="00180FF8">
              <w:t xml:space="preserve"> </w:t>
            </w:r>
            <w:r>
              <w:t>lastnosti</w:t>
            </w:r>
            <w:r w:rsidRPr="00180FF8">
              <w:t xml:space="preserve"> celic iz kristalnega silicija</w:t>
            </w:r>
            <w:r>
              <w:t xml:space="preserve"> in na osnovi galijevega arzenida</w:t>
            </w:r>
            <w:r w:rsidRPr="00180FF8">
              <w:t xml:space="preserve">, tankoplastnih celic (silicijevih, </w:t>
            </w:r>
            <w:proofErr w:type="spellStart"/>
            <w:r w:rsidRPr="00180FF8">
              <w:t>halkopiritnih</w:t>
            </w:r>
            <w:proofErr w:type="spellEnd"/>
            <w:r w:rsidRPr="00180FF8">
              <w:t xml:space="preserve"> in </w:t>
            </w:r>
            <w:proofErr w:type="spellStart"/>
            <w:r w:rsidRPr="00180FF8">
              <w:t>kadmijteluridnih</w:t>
            </w:r>
            <w:proofErr w:type="spellEnd"/>
            <w:r w:rsidRPr="00180FF8">
              <w:t xml:space="preserve">), </w:t>
            </w:r>
            <w:proofErr w:type="spellStart"/>
            <w:r>
              <w:t>mezoskopskih</w:t>
            </w:r>
            <w:proofErr w:type="spellEnd"/>
            <w:r w:rsidRPr="00180FF8">
              <w:t xml:space="preserve"> in organskih sončnih celic, tandemskih in </w:t>
            </w:r>
            <w:proofErr w:type="spellStart"/>
            <w:r w:rsidRPr="00180FF8">
              <w:t>večspojnih</w:t>
            </w:r>
            <w:proofErr w:type="spellEnd"/>
            <w:r w:rsidRPr="00180FF8">
              <w:t xml:space="preserve"> celic ter celic </w:t>
            </w:r>
            <w:proofErr w:type="spellStart"/>
            <w:r w:rsidRPr="00180FF8">
              <w:t>termofotovoltaike</w:t>
            </w:r>
            <w:proofErr w:type="spellEnd"/>
            <w:r w:rsidRPr="00180FF8">
              <w:t>; analiza optičnih in električnih izgub, modeliranje</w:t>
            </w:r>
            <w:r>
              <w:t xml:space="preserve">, simulacije in karakterizacija; </w:t>
            </w:r>
            <w:r w:rsidRPr="00180FF8">
              <w:t xml:space="preserve">napredni </w:t>
            </w:r>
            <w:r>
              <w:t xml:space="preserve">koncepti in tehnološki </w:t>
            </w:r>
            <w:r w:rsidRPr="00180FF8">
              <w:t>trendi</w:t>
            </w:r>
            <w:r>
              <w:t>.</w:t>
            </w:r>
            <w:r w:rsidRPr="00180FF8">
              <w:t xml:space="preserve"> </w:t>
            </w:r>
          </w:p>
          <w:p w:rsidR="00180FF8" w:rsidRDefault="00180FF8" w:rsidP="00180FF8"/>
          <w:p w:rsidR="00180FF8" w:rsidRPr="00180FF8" w:rsidRDefault="00180FF8" w:rsidP="00180FF8">
            <w:proofErr w:type="spellStart"/>
            <w:r w:rsidRPr="00180FF8">
              <w:t>Fotonapetostni</w:t>
            </w:r>
            <w:proofErr w:type="spellEnd"/>
            <w:r w:rsidRPr="00180FF8">
              <w:t xml:space="preserve"> moduli: značilnosti</w:t>
            </w:r>
            <w:r>
              <w:t xml:space="preserve"> in lastnosti</w:t>
            </w:r>
            <w:r w:rsidRPr="00180FF8">
              <w:t xml:space="preserve">, tehnološki trendi in standardi </w:t>
            </w:r>
            <w:proofErr w:type="spellStart"/>
            <w:r w:rsidRPr="00180FF8">
              <w:t>kristalnosilicijevih</w:t>
            </w:r>
            <w:proofErr w:type="spellEnd"/>
            <w:r w:rsidRPr="00180FF8">
              <w:t xml:space="preserve">, tankoplastnih in </w:t>
            </w:r>
            <w:proofErr w:type="spellStart"/>
            <w:r w:rsidRPr="00180FF8">
              <w:t>koncentratorskih</w:t>
            </w:r>
            <w:proofErr w:type="spellEnd"/>
            <w:r w:rsidRPr="00180FF8">
              <w:t xml:space="preserve"> PV modulov. Vrednotenje zmogljivosti, analiza izgub in energijskega izplena</w:t>
            </w:r>
            <w:r>
              <w:t>, preskušanje, zanesljivost in življenjska doba</w:t>
            </w:r>
            <w:r w:rsidRPr="00180FF8">
              <w:t xml:space="preserve">. Modeliranje, simulacije in karakterizacija. </w:t>
            </w:r>
          </w:p>
          <w:p w:rsidR="00180FF8" w:rsidRDefault="00180FF8" w:rsidP="00180FF8"/>
          <w:p w:rsidR="00180FF8" w:rsidRDefault="00180FF8" w:rsidP="00180FF8">
            <w:proofErr w:type="spellStart"/>
            <w:r w:rsidRPr="00180FF8">
              <w:t>Fotonapetostni</w:t>
            </w:r>
            <w:proofErr w:type="spellEnd"/>
            <w:r w:rsidRPr="00180FF8">
              <w:t xml:space="preserve"> sistemi: omrežni in samostojni PV sistemi, načrtovanje, gradnja in vzdrževanje; močnostni regulatorji in razsmerniki, zaščitni elementi; </w:t>
            </w:r>
            <w:r>
              <w:t xml:space="preserve">hranilniki energije; zanesljivost in vzdrževanje; </w:t>
            </w:r>
            <w:r w:rsidRPr="00180FF8">
              <w:t>priključevanje na omrežje, ekonomika PV sistemov.</w:t>
            </w:r>
            <w:r>
              <w:t xml:space="preserve"> </w:t>
            </w:r>
          </w:p>
          <w:p w:rsidR="00180FF8" w:rsidRPr="00A759B1" w:rsidRDefault="00180FF8" w:rsidP="00180FF8"/>
        </w:tc>
        <w:tc>
          <w:tcPr>
            <w:tcW w:w="15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80FF8" w:rsidRPr="00567D4C" w:rsidRDefault="00180FF8" w:rsidP="006F412C">
            <w:pPr>
              <w:rPr>
                <w:rFonts w:cs="Calibri"/>
              </w:rPr>
            </w:pPr>
          </w:p>
        </w:tc>
        <w:tc>
          <w:tcPr>
            <w:tcW w:w="48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FF8" w:rsidRPr="007B2355" w:rsidRDefault="00180FF8" w:rsidP="00AC7880">
            <w:pPr>
              <w:rPr>
                <w:lang w:val="en-US"/>
              </w:rPr>
            </w:pPr>
            <w:r w:rsidRPr="007B2355">
              <w:rPr>
                <w:lang w:val="en-US"/>
              </w:rPr>
              <w:t>Solar energy and review of conversion concepts to electrical energy.</w:t>
            </w:r>
          </w:p>
          <w:p w:rsidR="00180FF8" w:rsidRPr="007B2355" w:rsidRDefault="00180FF8" w:rsidP="00AC7880">
            <w:pPr>
              <w:rPr>
                <w:lang w:val="en-US"/>
              </w:rPr>
            </w:pPr>
          </w:p>
          <w:p w:rsidR="00180FF8" w:rsidRPr="007B2355" w:rsidRDefault="00180FF8" w:rsidP="00AC7880">
            <w:pPr>
              <w:rPr>
                <w:lang w:val="en-US"/>
              </w:rPr>
            </w:pPr>
            <w:r w:rsidRPr="007B2355">
              <w:rPr>
                <w:lang w:val="en-US"/>
              </w:rPr>
              <w:t>Solar cells: principles of operation, structures, materials and technologies, properties of crystalline silicon and gal</w:t>
            </w:r>
            <w:r w:rsidR="007B2355">
              <w:rPr>
                <w:lang w:val="en-US"/>
              </w:rPr>
              <w:t>l</w:t>
            </w:r>
            <w:r w:rsidRPr="007B2355">
              <w:rPr>
                <w:lang w:val="en-US"/>
              </w:rPr>
              <w:t xml:space="preserve">ium arsenide cells, thin-film (silicon, chalcopyrite, cadmium telluride), mesoscopic and organic solar cells; tandem and </w:t>
            </w:r>
            <w:proofErr w:type="spellStart"/>
            <w:r w:rsidRPr="007B2355">
              <w:rPr>
                <w:lang w:val="en-US"/>
              </w:rPr>
              <w:t>multijunction</w:t>
            </w:r>
            <w:proofErr w:type="spellEnd"/>
            <w:r w:rsidRPr="007B2355">
              <w:rPr>
                <w:lang w:val="en-US"/>
              </w:rPr>
              <w:t xml:space="preserve"> solar cells; </w:t>
            </w:r>
            <w:proofErr w:type="spellStart"/>
            <w:r w:rsidRPr="007B2355">
              <w:rPr>
                <w:lang w:val="en-US"/>
              </w:rPr>
              <w:t>thermophotovoltaic</w:t>
            </w:r>
            <w:proofErr w:type="spellEnd"/>
            <w:r w:rsidRPr="007B2355">
              <w:rPr>
                <w:lang w:val="en-US"/>
              </w:rPr>
              <w:t xml:space="preserve"> cells; analysis of optical and electrical losses, modeling, simulations and characterization; advanced concepts and technological trends. </w:t>
            </w:r>
          </w:p>
          <w:p w:rsidR="00180FF8" w:rsidRPr="007B2355" w:rsidRDefault="00180FF8" w:rsidP="00AC7880">
            <w:pPr>
              <w:rPr>
                <w:lang w:val="en-US"/>
              </w:rPr>
            </w:pPr>
          </w:p>
          <w:p w:rsidR="00180FF8" w:rsidRPr="007B2355" w:rsidRDefault="00180FF8" w:rsidP="00AC7880">
            <w:pPr>
              <w:rPr>
                <w:lang w:val="en-US"/>
              </w:rPr>
            </w:pPr>
            <w:r w:rsidRPr="007B2355">
              <w:rPr>
                <w:lang w:val="en-US"/>
              </w:rPr>
              <w:t xml:space="preserve">Photovoltaic modules: properties and performance, technology trends </w:t>
            </w:r>
            <w:r w:rsidR="007B2355">
              <w:rPr>
                <w:lang w:val="en-US"/>
              </w:rPr>
              <w:t>of</w:t>
            </w:r>
            <w:r w:rsidR="007B2355" w:rsidRPr="007B2355">
              <w:rPr>
                <w:lang w:val="en-US"/>
              </w:rPr>
              <w:t xml:space="preserve"> </w:t>
            </w:r>
            <w:r w:rsidRPr="007B2355">
              <w:rPr>
                <w:lang w:val="en-US"/>
              </w:rPr>
              <w:t>crystalline silicon and GaAs, thin-film and concentrating PV modules. Performance and loss analysis, energy yield, testing</w:t>
            </w:r>
            <w:r w:rsidR="007B2355">
              <w:rPr>
                <w:lang w:val="en-US"/>
              </w:rPr>
              <w:t>, certification and standards</w:t>
            </w:r>
            <w:r w:rsidRPr="007B2355">
              <w:rPr>
                <w:lang w:val="en-US"/>
              </w:rPr>
              <w:t xml:space="preserve">, reliability and lifetime. Modeling, simulation and characterization. </w:t>
            </w:r>
          </w:p>
          <w:p w:rsidR="00180FF8" w:rsidRPr="007B2355" w:rsidRDefault="00180FF8" w:rsidP="00AC7880">
            <w:pPr>
              <w:rPr>
                <w:lang w:val="en-US"/>
              </w:rPr>
            </w:pPr>
          </w:p>
          <w:p w:rsidR="00180FF8" w:rsidRPr="007B2355" w:rsidRDefault="00180FF8" w:rsidP="00AC7880">
            <w:pPr>
              <w:rPr>
                <w:lang w:val="en-US"/>
              </w:rPr>
            </w:pPr>
            <w:r w:rsidRPr="007B2355">
              <w:rPr>
                <w:lang w:val="en-US"/>
              </w:rPr>
              <w:t xml:space="preserve">Photovoltaic systems: </w:t>
            </w:r>
            <w:r w:rsidR="0064026B" w:rsidRPr="007B2355">
              <w:rPr>
                <w:lang w:val="en-US"/>
              </w:rPr>
              <w:t>grid-</w:t>
            </w:r>
            <w:r w:rsidR="007B2355">
              <w:rPr>
                <w:lang w:val="en-US"/>
              </w:rPr>
              <w:t>connected</w:t>
            </w:r>
            <w:r w:rsidR="0064026B" w:rsidRPr="007B2355">
              <w:rPr>
                <w:lang w:val="en-US"/>
              </w:rPr>
              <w:t xml:space="preserve"> and stand-alone PV systems; design and pla</w:t>
            </w:r>
            <w:r w:rsidR="007B2355">
              <w:rPr>
                <w:lang w:val="en-US"/>
              </w:rPr>
              <w:t>n</w:t>
            </w:r>
            <w:r w:rsidR="0064026B" w:rsidRPr="007B2355">
              <w:rPr>
                <w:lang w:val="en-US"/>
              </w:rPr>
              <w:t>ning, operation and maintenance</w:t>
            </w:r>
            <w:r w:rsidRPr="007B2355">
              <w:rPr>
                <w:lang w:val="en-US"/>
              </w:rPr>
              <w:t xml:space="preserve">; </w:t>
            </w:r>
            <w:r w:rsidR="0064026B" w:rsidRPr="007B2355">
              <w:rPr>
                <w:lang w:val="en-US"/>
              </w:rPr>
              <w:t>power regulators and inverters</w:t>
            </w:r>
            <w:r w:rsidRPr="007B2355">
              <w:rPr>
                <w:lang w:val="en-US"/>
              </w:rPr>
              <w:t xml:space="preserve">, </w:t>
            </w:r>
            <w:r w:rsidR="0064026B" w:rsidRPr="007B2355">
              <w:rPr>
                <w:lang w:val="en-US"/>
              </w:rPr>
              <w:t>protection elements</w:t>
            </w:r>
            <w:r w:rsidRPr="007B2355">
              <w:rPr>
                <w:lang w:val="en-US"/>
              </w:rPr>
              <w:t xml:space="preserve">; </w:t>
            </w:r>
            <w:r w:rsidR="0064026B" w:rsidRPr="007B2355">
              <w:rPr>
                <w:lang w:val="en-US"/>
              </w:rPr>
              <w:t>energy storage concepts</w:t>
            </w:r>
            <w:r w:rsidRPr="007B2355">
              <w:rPr>
                <w:lang w:val="en-US"/>
              </w:rPr>
              <w:t xml:space="preserve">; </w:t>
            </w:r>
            <w:r w:rsidR="007B2355">
              <w:rPr>
                <w:lang w:val="en-US"/>
              </w:rPr>
              <w:t>reliability and mainta</w:t>
            </w:r>
            <w:r w:rsidR="0064026B" w:rsidRPr="007B2355">
              <w:rPr>
                <w:lang w:val="en-US"/>
              </w:rPr>
              <w:t>inability</w:t>
            </w:r>
            <w:r w:rsidRPr="007B2355">
              <w:rPr>
                <w:lang w:val="en-US"/>
              </w:rPr>
              <w:t xml:space="preserve">; </w:t>
            </w:r>
            <w:r w:rsidR="0064026B" w:rsidRPr="007B2355">
              <w:rPr>
                <w:lang w:val="en-US"/>
              </w:rPr>
              <w:t>grid-connection</w:t>
            </w:r>
            <w:r w:rsidRPr="007B2355">
              <w:rPr>
                <w:lang w:val="en-US"/>
              </w:rPr>
              <w:t xml:space="preserve">, </w:t>
            </w:r>
            <w:r w:rsidR="0064026B" w:rsidRPr="007B2355">
              <w:rPr>
                <w:lang w:val="en-US"/>
              </w:rPr>
              <w:t>economics of PV systems</w:t>
            </w:r>
            <w:r w:rsidRPr="007B2355">
              <w:rPr>
                <w:lang w:val="en-US"/>
              </w:rPr>
              <w:t xml:space="preserve">. </w:t>
            </w:r>
          </w:p>
          <w:p w:rsidR="00180FF8" w:rsidRPr="00A759B1" w:rsidRDefault="00180FF8" w:rsidP="00AC7880"/>
        </w:tc>
      </w:tr>
    </w:tbl>
    <w:p w:rsidR="00D60066" w:rsidRPr="00567D4C" w:rsidRDefault="00D60066" w:rsidP="00D60066">
      <w:pPr>
        <w:rPr>
          <w:rFonts w:cs="Calibri"/>
          <w:szCs w:val="22"/>
        </w:rPr>
      </w:pPr>
    </w:p>
    <w:tbl>
      <w:tblPr>
        <w:tblW w:w="9690" w:type="dxa"/>
        <w:tblInd w:w="25" w:type="dxa"/>
        <w:tblLayout w:type="fixed"/>
        <w:tblCellMar>
          <w:left w:w="56" w:type="dxa"/>
          <w:right w:w="56" w:type="dxa"/>
        </w:tblCellMar>
        <w:tblLook w:val="00A0" w:firstRow="1" w:lastRow="0" w:firstColumn="1" w:lastColumn="0" w:noHBand="0" w:noVBand="0"/>
      </w:tblPr>
      <w:tblGrid>
        <w:gridCol w:w="4020"/>
        <w:gridCol w:w="697"/>
        <w:gridCol w:w="10"/>
        <w:gridCol w:w="142"/>
        <w:gridCol w:w="711"/>
        <w:gridCol w:w="4110"/>
      </w:tblGrid>
      <w:tr w:rsidR="00D60066" w:rsidRPr="00567D4C" w:rsidTr="00FA09C6">
        <w:tc>
          <w:tcPr>
            <w:tcW w:w="9690" w:type="dxa"/>
            <w:gridSpan w:val="6"/>
            <w:hideMark/>
          </w:tcPr>
          <w:p w:rsidR="00D60066" w:rsidRPr="00567D4C" w:rsidRDefault="00D60066">
            <w:pPr>
              <w:jc w:val="both"/>
              <w:rPr>
                <w:rFonts w:cs="Calibri"/>
                <w:b/>
              </w:rPr>
            </w:pPr>
            <w:r w:rsidRPr="00567D4C">
              <w:rPr>
                <w:rFonts w:cs="Calibri"/>
                <w:szCs w:val="22"/>
              </w:rPr>
              <w:br w:type="page"/>
            </w:r>
            <w:r w:rsidRPr="00567D4C">
              <w:rPr>
                <w:rFonts w:cs="Calibri"/>
                <w:b/>
                <w:szCs w:val="22"/>
              </w:rPr>
              <w:t xml:space="preserve">Temeljni literatura in viri / </w:t>
            </w:r>
            <w:proofErr w:type="spellStart"/>
            <w:r w:rsidRPr="00567D4C">
              <w:rPr>
                <w:rFonts w:cs="Calibri"/>
                <w:b/>
                <w:szCs w:val="22"/>
              </w:rPr>
              <w:t>Readings</w:t>
            </w:r>
            <w:proofErr w:type="spellEnd"/>
            <w:r w:rsidRPr="00567D4C">
              <w:rPr>
                <w:rFonts w:cs="Calibri"/>
                <w:b/>
                <w:szCs w:val="22"/>
              </w:rPr>
              <w:t>:</w:t>
            </w:r>
          </w:p>
        </w:tc>
      </w:tr>
      <w:tr w:rsidR="00FA09C6" w:rsidRPr="00567D4C" w:rsidTr="00FA09C6">
        <w:trPr>
          <w:trHeight w:val="2074"/>
        </w:trPr>
        <w:tc>
          <w:tcPr>
            <w:tcW w:w="96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26B" w:rsidRPr="0064026B" w:rsidRDefault="0064026B" w:rsidP="0064026B">
            <w:pPr>
              <w:rPr>
                <w:rFonts w:cs="Calibri"/>
                <w:bCs/>
              </w:rPr>
            </w:pPr>
            <w:bookmarkStart w:id="5" w:name="Ucbeniki"/>
            <w:bookmarkEnd w:id="5"/>
            <w:r w:rsidRPr="0064026B">
              <w:rPr>
                <w:rFonts w:cs="Calibri"/>
                <w:bCs/>
              </w:rPr>
              <w:t xml:space="preserve">[1] A. </w:t>
            </w:r>
            <w:proofErr w:type="spellStart"/>
            <w:r w:rsidRPr="0064026B">
              <w:rPr>
                <w:rFonts w:cs="Calibri"/>
                <w:bCs/>
              </w:rPr>
              <w:t>Luque</w:t>
            </w:r>
            <w:proofErr w:type="spellEnd"/>
            <w:r w:rsidRPr="0064026B">
              <w:rPr>
                <w:rFonts w:cs="Calibri"/>
                <w:bCs/>
              </w:rPr>
              <w:t xml:space="preserve">, S. </w:t>
            </w:r>
            <w:proofErr w:type="spellStart"/>
            <w:r w:rsidRPr="0064026B">
              <w:rPr>
                <w:rFonts w:cs="Calibri"/>
                <w:bCs/>
              </w:rPr>
              <w:t>Fonash</w:t>
            </w:r>
            <w:proofErr w:type="spellEnd"/>
            <w:r w:rsidRPr="0064026B">
              <w:rPr>
                <w:rFonts w:cs="Calibri"/>
                <w:bCs/>
              </w:rPr>
              <w:t xml:space="preserve">: </w:t>
            </w:r>
            <w:proofErr w:type="spellStart"/>
            <w:r w:rsidRPr="0064026B">
              <w:rPr>
                <w:rFonts w:cs="Calibri"/>
                <w:bCs/>
              </w:rPr>
              <w:t>Handbook</w:t>
            </w:r>
            <w:proofErr w:type="spellEnd"/>
            <w:r w:rsidRPr="0064026B">
              <w:rPr>
                <w:rFonts w:cs="Calibri"/>
                <w:bCs/>
              </w:rPr>
              <w:t xml:space="preserve"> </w:t>
            </w:r>
            <w:proofErr w:type="spellStart"/>
            <w:r w:rsidRPr="0064026B">
              <w:rPr>
                <w:rFonts w:cs="Calibri"/>
                <w:bCs/>
              </w:rPr>
              <w:t>of</w:t>
            </w:r>
            <w:proofErr w:type="spellEnd"/>
            <w:r w:rsidRPr="0064026B">
              <w:rPr>
                <w:rFonts w:cs="Calibri"/>
                <w:bCs/>
              </w:rPr>
              <w:t xml:space="preserve"> </w:t>
            </w:r>
            <w:proofErr w:type="spellStart"/>
            <w:r w:rsidRPr="0064026B">
              <w:rPr>
                <w:rFonts w:cs="Calibri"/>
                <w:bCs/>
              </w:rPr>
              <w:t>Photovoltaic</w:t>
            </w:r>
            <w:proofErr w:type="spellEnd"/>
            <w:r w:rsidRPr="0064026B">
              <w:rPr>
                <w:rFonts w:cs="Calibri"/>
                <w:bCs/>
              </w:rPr>
              <w:t xml:space="preserve"> Science </w:t>
            </w:r>
            <w:proofErr w:type="spellStart"/>
            <w:r w:rsidRPr="0064026B">
              <w:rPr>
                <w:rFonts w:cs="Calibri"/>
                <w:bCs/>
              </w:rPr>
              <w:t>and</w:t>
            </w:r>
            <w:proofErr w:type="spellEnd"/>
            <w:r w:rsidRPr="0064026B">
              <w:rPr>
                <w:rFonts w:cs="Calibri"/>
                <w:bCs/>
              </w:rPr>
              <w:t xml:space="preserve"> Engineering,</w:t>
            </w:r>
            <w:r>
              <w:rPr>
                <w:rFonts w:cs="Calibri"/>
                <w:bCs/>
              </w:rPr>
              <w:t xml:space="preserve"> 2nd Ed,</w:t>
            </w:r>
            <w:r w:rsidRPr="0064026B">
              <w:rPr>
                <w:rFonts w:cs="Calibri"/>
                <w:bCs/>
              </w:rPr>
              <w:t xml:space="preserve"> </w:t>
            </w:r>
            <w:proofErr w:type="spellStart"/>
            <w:r w:rsidRPr="0064026B">
              <w:rPr>
                <w:rFonts w:cs="Calibri"/>
                <w:bCs/>
              </w:rPr>
              <w:t>Wiley</w:t>
            </w:r>
            <w:proofErr w:type="spellEnd"/>
            <w:r w:rsidRPr="0064026B">
              <w:rPr>
                <w:rFonts w:cs="Calibri"/>
                <w:bCs/>
              </w:rPr>
              <w:t>, 20</w:t>
            </w:r>
            <w:r>
              <w:rPr>
                <w:rFonts w:cs="Calibri"/>
                <w:bCs/>
              </w:rPr>
              <w:t>11</w:t>
            </w:r>
            <w:r w:rsidRPr="0064026B">
              <w:rPr>
                <w:rFonts w:cs="Calibri"/>
                <w:bCs/>
              </w:rPr>
              <w:t>.</w:t>
            </w:r>
          </w:p>
          <w:p w:rsidR="0064026B" w:rsidRPr="0064026B" w:rsidRDefault="0064026B" w:rsidP="0064026B">
            <w:pPr>
              <w:rPr>
                <w:rFonts w:cs="Calibri"/>
                <w:bCs/>
              </w:rPr>
            </w:pPr>
          </w:p>
          <w:p w:rsidR="0064026B" w:rsidRPr="0064026B" w:rsidRDefault="0064026B" w:rsidP="0064026B">
            <w:pPr>
              <w:rPr>
                <w:rFonts w:cs="Calibri"/>
                <w:bCs/>
              </w:rPr>
            </w:pPr>
            <w:r w:rsidRPr="0064026B">
              <w:rPr>
                <w:rFonts w:cs="Calibri"/>
                <w:bCs/>
              </w:rPr>
              <w:t xml:space="preserve">[2] </w:t>
            </w:r>
            <w:proofErr w:type="spellStart"/>
            <w:r w:rsidRPr="0064026B">
              <w:rPr>
                <w:rFonts w:cs="Calibri"/>
                <w:bCs/>
              </w:rPr>
              <w:t>M.A.Green</w:t>
            </w:r>
            <w:proofErr w:type="spellEnd"/>
            <w:r w:rsidRPr="0064026B">
              <w:rPr>
                <w:rFonts w:cs="Calibri"/>
                <w:bCs/>
              </w:rPr>
              <w:t xml:space="preserve">: </w:t>
            </w:r>
            <w:proofErr w:type="spellStart"/>
            <w:r w:rsidRPr="0064026B">
              <w:rPr>
                <w:rFonts w:cs="Calibri"/>
                <w:bCs/>
              </w:rPr>
              <w:t>Third</w:t>
            </w:r>
            <w:proofErr w:type="spellEnd"/>
            <w:r w:rsidRPr="0064026B">
              <w:rPr>
                <w:rFonts w:cs="Calibri"/>
                <w:bCs/>
              </w:rPr>
              <w:t xml:space="preserve"> </w:t>
            </w:r>
            <w:proofErr w:type="spellStart"/>
            <w:r w:rsidRPr="0064026B">
              <w:rPr>
                <w:rFonts w:cs="Calibri"/>
                <w:bCs/>
              </w:rPr>
              <w:t>Generation</w:t>
            </w:r>
            <w:proofErr w:type="spellEnd"/>
            <w:r w:rsidRPr="0064026B">
              <w:rPr>
                <w:rFonts w:cs="Calibri"/>
                <w:bCs/>
              </w:rPr>
              <w:t xml:space="preserve"> </w:t>
            </w:r>
            <w:proofErr w:type="spellStart"/>
            <w:r w:rsidRPr="0064026B">
              <w:rPr>
                <w:rFonts w:cs="Calibri"/>
                <w:bCs/>
              </w:rPr>
              <w:t>Photovoltaics</w:t>
            </w:r>
            <w:proofErr w:type="spellEnd"/>
            <w:r w:rsidRPr="0064026B">
              <w:rPr>
                <w:rFonts w:cs="Calibri"/>
                <w:bCs/>
              </w:rPr>
              <w:t xml:space="preserve">: </w:t>
            </w:r>
            <w:proofErr w:type="spellStart"/>
            <w:r w:rsidRPr="0064026B">
              <w:rPr>
                <w:rFonts w:cs="Calibri"/>
                <w:bCs/>
              </w:rPr>
              <w:t>Advanced</w:t>
            </w:r>
            <w:proofErr w:type="spellEnd"/>
            <w:r w:rsidRPr="0064026B">
              <w:rPr>
                <w:rFonts w:cs="Calibri"/>
                <w:bCs/>
              </w:rPr>
              <w:t xml:space="preserve"> Solar </w:t>
            </w:r>
            <w:proofErr w:type="spellStart"/>
            <w:r w:rsidRPr="0064026B">
              <w:rPr>
                <w:rFonts w:cs="Calibri"/>
                <w:bCs/>
              </w:rPr>
              <w:t>Energy</w:t>
            </w:r>
            <w:proofErr w:type="spellEnd"/>
            <w:r w:rsidRPr="0064026B">
              <w:rPr>
                <w:rFonts w:cs="Calibri"/>
                <w:bCs/>
              </w:rPr>
              <w:t xml:space="preserve"> </w:t>
            </w:r>
            <w:proofErr w:type="spellStart"/>
            <w:r w:rsidRPr="0064026B">
              <w:rPr>
                <w:rFonts w:cs="Calibri"/>
                <w:bCs/>
              </w:rPr>
              <w:t>Conversion</w:t>
            </w:r>
            <w:proofErr w:type="spellEnd"/>
            <w:r w:rsidRPr="0064026B">
              <w:rPr>
                <w:rFonts w:cs="Calibri"/>
                <w:bCs/>
              </w:rPr>
              <w:t>, Springer, 2005.</w:t>
            </w:r>
          </w:p>
          <w:p w:rsidR="0064026B" w:rsidRPr="0064026B" w:rsidRDefault="0064026B" w:rsidP="0064026B">
            <w:pPr>
              <w:rPr>
                <w:rFonts w:cs="Calibri"/>
                <w:bCs/>
              </w:rPr>
            </w:pPr>
          </w:p>
          <w:p w:rsidR="0064026B" w:rsidRPr="0064026B" w:rsidRDefault="0064026B" w:rsidP="0064026B">
            <w:pPr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>[3</w:t>
            </w:r>
            <w:r w:rsidRPr="0064026B">
              <w:rPr>
                <w:rFonts w:cs="Calibri"/>
                <w:bCs/>
              </w:rPr>
              <w:t>] R</w:t>
            </w:r>
            <w:r w:rsidR="007B2355">
              <w:rPr>
                <w:rFonts w:cs="Calibri"/>
                <w:bCs/>
              </w:rPr>
              <w:t>.</w:t>
            </w:r>
            <w:r w:rsidRPr="0064026B">
              <w:rPr>
                <w:rFonts w:cs="Calibri"/>
                <w:bCs/>
              </w:rPr>
              <w:t xml:space="preserve"> A. Messenger </w:t>
            </w:r>
            <w:proofErr w:type="spellStart"/>
            <w:r w:rsidRPr="0064026B">
              <w:rPr>
                <w:rFonts w:cs="Calibri"/>
                <w:bCs/>
              </w:rPr>
              <w:t>and</w:t>
            </w:r>
            <w:proofErr w:type="spellEnd"/>
            <w:r w:rsidRPr="0064026B">
              <w:rPr>
                <w:rFonts w:cs="Calibri"/>
                <w:bCs/>
              </w:rPr>
              <w:t xml:space="preserve"> J</w:t>
            </w:r>
            <w:r w:rsidR="007B2355">
              <w:rPr>
                <w:rFonts w:cs="Calibri"/>
                <w:bCs/>
              </w:rPr>
              <w:t>.</w:t>
            </w:r>
            <w:r w:rsidRPr="0064026B">
              <w:rPr>
                <w:rFonts w:cs="Calibri"/>
                <w:bCs/>
              </w:rPr>
              <w:t xml:space="preserve"> </w:t>
            </w:r>
            <w:proofErr w:type="spellStart"/>
            <w:r w:rsidRPr="0064026B">
              <w:rPr>
                <w:rFonts w:cs="Calibri"/>
                <w:bCs/>
              </w:rPr>
              <w:t>Ventre</w:t>
            </w:r>
            <w:proofErr w:type="spellEnd"/>
            <w:r>
              <w:rPr>
                <w:rFonts w:cs="Calibri"/>
                <w:bCs/>
              </w:rPr>
              <w:t>,</w:t>
            </w:r>
            <w:r w:rsidRPr="0064026B">
              <w:rPr>
                <w:rFonts w:cs="Calibri"/>
                <w:bCs/>
              </w:rPr>
              <w:t xml:space="preserve"> </w:t>
            </w:r>
            <w:proofErr w:type="spellStart"/>
            <w:r w:rsidRPr="0064026B">
              <w:rPr>
                <w:rFonts w:cs="Calibri"/>
                <w:bCs/>
              </w:rPr>
              <w:t>Photovoltaic</w:t>
            </w:r>
            <w:proofErr w:type="spellEnd"/>
            <w:r w:rsidRPr="0064026B">
              <w:rPr>
                <w:rFonts w:cs="Calibri"/>
                <w:bCs/>
              </w:rPr>
              <w:t xml:space="preserve"> </w:t>
            </w:r>
            <w:proofErr w:type="spellStart"/>
            <w:r w:rsidRPr="0064026B">
              <w:rPr>
                <w:rFonts w:cs="Calibri"/>
                <w:bCs/>
              </w:rPr>
              <w:t>Systems</w:t>
            </w:r>
            <w:proofErr w:type="spellEnd"/>
            <w:r w:rsidRPr="0064026B">
              <w:rPr>
                <w:rFonts w:cs="Calibri"/>
                <w:bCs/>
              </w:rPr>
              <w:t xml:space="preserve"> Engineering, </w:t>
            </w:r>
            <w:r>
              <w:rPr>
                <w:rFonts w:cs="Calibri"/>
                <w:bCs/>
              </w:rPr>
              <w:t xml:space="preserve">3rd Ed., CRC </w:t>
            </w:r>
            <w:proofErr w:type="spellStart"/>
            <w:r>
              <w:rPr>
                <w:rFonts w:cs="Calibri"/>
                <w:bCs/>
              </w:rPr>
              <w:t>Press</w:t>
            </w:r>
            <w:proofErr w:type="spellEnd"/>
            <w:r w:rsidRPr="0064026B">
              <w:rPr>
                <w:rFonts w:cs="Calibri"/>
                <w:bCs/>
              </w:rPr>
              <w:t xml:space="preserve"> (2010)</w:t>
            </w:r>
          </w:p>
          <w:p w:rsidR="0064026B" w:rsidRPr="0064026B" w:rsidRDefault="0064026B" w:rsidP="0064026B">
            <w:pPr>
              <w:rPr>
                <w:rFonts w:cs="Calibri"/>
                <w:bCs/>
              </w:rPr>
            </w:pPr>
          </w:p>
          <w:p w:rsidR="0064026B" w:rsidRPr="0064026B" w:rsidRDefault="0064026B" w:rsidP="0064026B">
            <w:pPr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>[4</w:t>
            </w:r>
            <w:r w:rsidRPr="0064026B">
              <w:rPr>
                <w:rFonts w:cs="Calibri"/>
                <w:bCs/>
              </w:rPr>
              <w:t xml:space="preserve">] A. </w:t>
            </w:r>
            <w:proofErr w:type="spellStart"/>
            <w:r w:rsidRPr="0064026B">
              <w:rPr>
                <w:rFonts w:cs="Calibri"/>
                <w:bCs/>
              </w:rPr>
              <w:t>Luque</w:t>
            </w:r>
            <w:proofErr w:type="spellEnd"/>
            <w:r w:rsidRPr="0064026B">
              <w:rPr>
                <w:rFonts w:cs="Calibri"/>
                <w:bCs/>
              </w:rPr>
              <w:t xml:space="preserve"> </w:t>
            </w:r>
            <w:proofErr w:type="spellStart"/>
            <w:r w:rsidRPr="0064026B">
              <w:rPr>
                <w:rFonts w:cs="Calibri"/>
                <w:bCs/>
              </w:rPr>
              <w:t>and</w:t>
            </w:r>
            <w:proofErr w:type="spellEnd"/>
            <w:r w:rsidRPr="0064026B">
              <w:rPr>
                <w:rFonts w:cs="Calibri"/>
                <w:bCs/>
              </w:rPr>
              <w:t xml:space="preserve"> V</w:t>
            </w:r>
            <w:r w:rsidR="007B2355">
              <w:rPr>
                <w:rFonts w:cs="Calibri"/>
                <w:bCs/>
              </w:rPr>
              <w:t>.</w:t>
            </w:r>
            <w:r w:rsidRPr="0064026B">
              <w:rPr>
                <w:rFonts w:cs="Calibri"/>
                <w:bCs/>
              </w:rPr>
              <w:t xml:space="preserve"> M. </w:t>
            </w:r>
            <w:proofErr w:type="spellStart"/>
            <w:r w:rsidRPr="0064026B">
              <w:rPr>
                <w:rFonts w:cs="Calibri"/>
                <w:bCs/>
              </w:rPr>
              <w:t>Andreev</w:t>
            </w:r>
            <w:proofErr w:type="spellEnd"/>
            <w:r w:rsidRPr="0064026B">
              <w:rPr>
                <w:rFonts w:cs="Calibri"/>
                <w:bCs/>
              </w:rPr>
              <w:t xml:space="preserve">: </w:t>
            </w:r>
            <w:proofErr w:type="spellStart"/>
            <w:r w:rsidRPr="0064026B">
              <w:rPr>
                <w:rFonts w:cs="Calibri"/>
                <w:bCs/>
              </w:rPr>
              <w:t>Concentrator</w:t>
            </w:r>
            <w:proofErr w:type="spellEnd"/>
            <w:r w:rsidRPr="0064026B">
              <w:rPr>
                <w:rFonts w:cs="Calibri"/>
                <w:bCs/>
              </w:rPr>
              <w:t xml:space="preserve"> </w:t>
            </w:r>
            <w:proofErr w:type="spellStart"/>
            <w:r w:rsidRPr="0064026B">
              <w:rPr>
                <w:rFonts w:cs="Calibri"/>
                <w:bCs/>
              </w:rPr>
              <w:t>Photovoltaics</w:t>
            </w:r>
            <w:proofErr w:type="spellEnd"/>
            <w:r w:rsidRPr="0064026B">
              <w:rPr>
                <w:rFonts w:cs="Calibri"/>
                <w:bCs/>
              </w:rPr>
              <w:t xml:space="preserve">. Springer, 2007. </w:t>
            </w:r>
          </w:p>
          <w:p w:rsidR="008D0B7D" w:rsidRDefault="008D0B7D" w:rsidP="008D0B7D">
            <w:pPr>
              <w:rPr>
                <w:rFonts w:cs="Calibri"/>
                <w:bCs/>
              </w:rPr>
            </w:pPr>
          </w:p>
          <w:p w:rsidR="0064026B" w:rsidRDefault="0064026B" w:rsidP="008D0B7D">
            <w:pPr>
              <w:rPr>
                <w:rFonts w:cs="Calibri"/>
                <w:bCs/>
              </w:rPr>
            </w:pPr>
            <w:r w:rsidRPr="0064026B">
              <w:rPr>
                <w:rFonts w:cs="Calibri"/>
                <w:bCs/>
              </w:rPr>
              <w:t xml:space="preserve">[5] </w:t>
            </w:r>
            <w:r>
              <w:rPr>
                <w:rFonts w:cs="Calibri"/>
                <w:bCs/>
              </w:rPr>
              <w:t xml:space="preserve">Janez </w:t>
            </w:r>
            <w:r w:rsidRPr="0064026B">
              <w:rPr>
                <w:rFonts w:cs="Calibri"/>
                <w:bCs/>
              </w:rPr>
              <w:t xml:space="preserve">KRČ, </w:t>
            </w:r>
            <w:r w:rsidRPr="0064026B">
              <w:rPr>
                <w:rFonts w:cs="Calibri"/>
                <w:bCs/>
                <w:u w:val="single"/>
              </w:rPr>
              <w:t>Marko TOPIČ</w:t>
            </w:r>
            <w:r w:rsidRPr="0064026B">
              <w:rPr>
                <w:rFonts w:cs="Calibri"/>
                <w:bCs/>
                <w:i/>
                <w:iCs/>
              </w:rPr>
              <w:t xml:space="preserve">. </w:t>
            </w:r>
            <w:proofErr w:type="spellStart"/>
            <w:r w:rsidRPr="0064026B">
              <w:rPr>
                <w:rFonts w:cs="Calibri"/>
                <w:bCs/>
                <w:i/>
                <w:iCs/>
              </w:rPr>
              <w:t>Optical</w:t>
            </w:r>
            <w:proofErr w:type="spellEnd"/>
            <w:r w:rsidRPr="0064026B">
              <w:rPr>
                <w:rFonts w:cs="Calibri"/>
                <w:bCs/>
                <w:i/>
                <w:iCs/>
              </w:rPr>
              <w:t xml:space="preserve"> </w:t>
            </w:r>
            <w:proofErr w:type="spellStart"/>
            <w:r w:rsidRPr="0064026B">
              <w:rPr>
                <w:rFonts w:cs="Calibri"/>
                <w:bCs/>
                <w:i/>
                <w:iCs/>
              </w:rPr>
              <w:t>modeling</w:t>
            </w:r>
            <w:proofErr w:type="spellEnd"/>
            <w:r w:rsidRPr="0064026B">
              <w:rPr>
                <w:rFonts w:cs="Calibri"/>
                <w:bCs/>
                <w:i/>
                <w:iCs/>
              </w:rPr>
              <w:t xml:space="preserve"> </w:t>
            </w:r>
            <w:proofErr w:type="spellStart"/>
            <w:r w:rsidRPr="0064026B">
              <w:rPr>
                <w:rFonts w:cs="Calibri"/>
                <w:bCs/>
                <w:i/>
                <w:iCs/>
              </w:rPr>
              <w:t>and</w:t>
            </w:r>
            <w:proofErr w:type="spellEnd"/>
            <w:r w:rsidRPr="0064026B">
              <w:rPr>
                <w:rFonts w:cs="Calibri"/>
                <w:bCs/>
                <w:i/>
                <w:iCs/>
              </w:rPr>
              <w:t xml:space="preserve"> </w:t>
            </w:r>
            <w:proofErr w:type="spellStart"/>
            <w:r w:rsidRPr="0064026B">
              <w:rPr>
                <w:rFonts w:cs="Calibri"/>
                <w:bCs/>
                <w:i/>
                <w:iCs/>
              </w:rPr>
              <w:t>simulation</w:t>
            </w:r>
            <w:proofErr w:type="spellEnd"/>
            <w:r w:rsidRPr="0064026B">
              <w:rPr>
                <w:rFonts w:cs="Calibri"/>
                <w:bCs/>
                <w:i/>
                <w:iCs/>
              </w:rPr>
              <w:t xml:space="preserve"> </w:t>
            </w:r>
            <w:proofErr w:type="spellStart"/>
            <w:r w:rsidRPr="0064026B">
              <w:rPr>
                <w:rFonts w:cs="Calibri"/>
                <w:bCs/>
                <w:i/>
                <w:iCs/>
              </w:rPr>
              <w:t>of</w:t>
            </w:r>
            <w:proofErr w:type="spellEnd"/>
            <w:r w:rsidRPr="0064026B">
              <w:rPr>
                <w:rFonts w:cs="Calibri"/>
                <w:bCs/>
                <w:i/>
                <w:iCs/>
              </w:rPr>
              <w:t xml:space="preserve"> </w:t>
            </w:r>
            <w:proofErr w:type="spellStart"/>
            <w:r w:rsidRPr="0064026B">
              <w:rPr>
                <w:rFonts w:cs="Calibri"/>
                <w:bCs/>
                <w:i/>
                <w:iCs/>
              </w:rPr>
              <w:t>thin</w:t>
            </w:r>
            <w:proofErr w:type="spellEnd"/>
            <w:r w:rsidRPr="0064026B">
              <w:rPr>
                <w:rFonts w:cs="Calibri"/>
                <w:bCs/>
                <w:i/>
                <w:iCs/>
              </w:rPr>
              <w:t xml:space="preserve">-film </w:t>
            </w:r>
            <w:proofErr w:type="spellStart"/>
            <w:r w:rsidRPr="0064026B">
              <w:rPr>
                <w:rFonts w:cs="Calibri"/>
                <w:bCs/>
                <w:i/>
                <w:iCs/>
              </w:rPr>
              <w:t>photovoltaic</w:t>
            </w:r>
            <w:proofErr w:type="spellEnd"/>
            <w:r w:rsidRPr="0064026B">
              <w:rPr>
                <w:rFonts w:cs="Calibri"/>
                <w:bCs/>
                <w:i/>
                <w:iCs/>
              </w:rPr>
              <w:t xml:space="preserve"> </w:t>
            </w:r>
            <w:proofErr w:type="spellStart"/>
            <w:r w:rsidRPr="0064026B">
              <w:rPr>
                <w:rFonts w:cs="Calibri"/>
                <w:bCs/>
                <w:i/>
                <w:iCs/>
              </w:rPr>
              <w:t>devices</w:t>
            </w:r>
            <w:proofErr w:type="spellEnd"/>
            <w:r w:rsidRPr="0064026B">
              <w:rPr>
                <w:rFonts w:cs="Calibri"/>
                <w:bCs/>
              </w:rPr>
              <w:t xml:space="preserve">. CRC </w:t>
            </w:r>
            <w:proofErr w:type="spellStart"/>
            <w:r w:rsidRPr="0064026B">
              <w:rPr>
                <w:rFonts w:cs="Calibri"/>
                <w:bCs/>
              </w:rPr>
              <w:t>Press</w:t>
            </w:r>
            <w:proofErr w:type="spellEnd"/>
            <w:r w:rsidRPr="0064026B">
              <w:rPr>
                <w:rFonts w:cs="Calibri"/>
                <w:bCs/>
              </w:rPr>
              <w:t>, 2013. XIII,</w:t>
            </w:r>
            <w:r>
              <w:rPr>
                <w:rFonts w:cs="Calibri"/>
                <w:bCs/>
              </w:rPr>
              <w:t xml:space="preserve"> 258 str</w:t>
            </w:r>
            <w:r w:rsidRPr="0064026B">
              <w:rPr>
                <w:rFonts w:cs="Calibri"/>
                <w:bCs/>
              </w:rPr>
              <w:t>. ISBN 978-1-4398-1849-7</w:t>
            </w:r>
            <w:r>
              <w:rPr>
                <w:rFonts w:cs="Calibri"/>
                <w:bCs/>
              </w:rPr>
              <w:t xml:space="preserve"> </w:t>
            </w:r>
            <w:r w:rsidRPr="0064026B">
              <w:rPr>
                <w:rFonts w:cs="Calibri"/>
                <w:bCs/>
              </w:rPr>
              <w:t xml:space="preserve">[COBISS.SI-ID </w:t>
            </w:r>
            <w:hyperlink r:id="rId6" w:tgtFrame="_blank" w:history="1">
              <w:r w:rsidRPr="0064026B">
                <w:rPr>
                  <w:rStyle w:val="Hiperpovezava"/>
                  <w:rFonts w:cs="Calibri"/>
                  <w:bCs/>
                </w:rPr>
                <w:t>9762644</w:t>
              </w:r>
            </w:hyperlink>
            <w:r w:rsidRPr="0064026B">
              <w:rPr>
                <w:rFonts w:cs="Calibri"/>
                <w:bCs/>
              </w:rPr>
              <w:t>].</w:t>
            </w:r>
          </w:p>
          <w:p w:rsidR="0064026B" w:rsidRPr="007952FA" w:rsidRDefault="0064026B" w:rsidP="008D0B7D">
            <w:pPr>
              <w:rPr>
                <w:rFonts w:cs="Calibri"/>
                <w:bCs/>
              </w:rPr>
            </w:pPr>
          </w:p>
        </w:tc>
      </w:tr>
      <w:tr w:rsidR="00FA09C6" w:rsidRPr="00567D4C" w:rsidTr="00FA09C6">
        <w:trPr>
          <w:trHeight w:val="73"/>
        </w:trPr>
        <w:tc>
          <w:tcPr>
            <w:tcW w:w="471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A09C6" w:rsidRPr="00567D4C" w:rsidRDefault="00FA09C6" w:rsidP="00FA09C6">
            <w:pPr>
              <w:rPr>
                <w:rFonts w:cs="Calibri"/>
                <w:b/>
                <w:bCs/>
              </w:rPr>
            </w:pPr>
          </w:p>
          <w:p w:rsidR="00FA09C6" w:rsidRPr="00567D4C" w:rsidRDefault="00FA09C6" w:rsidP="00FA09C6">
            <w:pPr>
              <w:rPr>
                <w:rFonts w:cs="Calibri"/>
                <w:b/>
              </w:rPr>
            </w:pPr>
            <w:r w:rsidRPr="00567D4C">
              <w:rPr>
                <w:rFonts w:cs="Calibri"/>
                <w:b/>
                <w:szCs w:val="22"/>
              </w:rPr>
              <w:lastRenderedPageBreak/>
              <w:t>Cilji in kompetence:</w:t>
            </w:r>
          </w:p>
        </w:tc>
        <w:tc>
          <w:tcPr>
            <w:tcW w:w="152" w:type="dxa"/>
            <w:gridSpan w:val="2"/>
          </w:tcPr>
          <w:p w:rsidR="00FA09C6" w:rsidRPr="00567D4C" w:rsidRDefault="00FA09C6" w:rsidP="00FA09C6">
            <w:pPr>
              <w:rPr>
                <w:rFonts w:cs="Calibri"/>
                <w:b/>
              </w:rPr>
            </w:pPr>
          </w:p>
        </w:tc>
        <w:tc>
          <w:tcPr>
            <w:tcW w:w="482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A09C6" w:rsidRPr="00567D4C" w:rsidRDefault="00FA09C6" w:rsidP="00FA09C6">
            <w:pPr>
              <w:rPr>
                <w:rFonts w:cs="Calibri"/>
                <w:b/>
              </w:rPr>
            </w:pPr>
          </w:p>
          <w:p w:rsidR="00FA09C6" w:rsidRPr="00567D4C" w:rsidRDefault="00FA09C6" w:rsidP="00FA09C6">
            <w:pPr>
              <w:rPr>
                <w:rFonts w:cs="Calibri"/>
                <w:b/>
              </w:rPr>
            </w:pPr>
            <w:r w:rsidRPr="00567D4C">
              <w:rPr>
                <w:rFonts w:cs="Calibri"/>
                <w:b/>
                <w:szCs w:val="22"/>
                <w:lang w:val="en-GB"/>
              </w:rPr>
              <w:lastRenderedPageBreak/>
              <w:t>Objectives and competences</w:t>
            </w:r>
            <w:r w:rsidRPr="00567D4C">
              <w:rPr>
                <w:rFonts w:cs="Calibri"/>
                <w:b/>
                <w:szCs w:val="22"/>
              </w:rPr>
              <w:t>:</w:t>
            </w:r>
          </w:p>
        </w:tc>
      </w:tr>
      <w:tr w:rsidR="00FA09C6" w:rsidRPr="00567D4C" w:rsidTr="00FA09C6">
        <w:trPr>
          <w:trHeight w:val="487"/>
        </w:trPr>
        <w:tc>
          <w:tcPr>
            <w:tcW w:w="4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B7D" w:rsidRPr="008D0B7D" w:rsidRDefault="008D0B7D" w:rsidP="008D0B7D">
            <w:pPr>
              <w:pStyle w:val="Odstavekseznama"/>
              <w:numPr>
                <w:ilvl w:val="0"/>
                <w:numId w:val="7"/>
              </w:numPr>
              <w:rPr>
                <w:rFonts w:cs="Calibri"/>
              </w:rPr>
            </w:pPr>
            <w:r>
              <w:rPr>
                <w:rFonts w:cs="Calibri"/>
              </w:rPr>
              <w:lastRenderedPageBreak/>
              <w:t xml:space="preserve">poznavanje </w:t>
            </w:r>
            <w:r w:rsidRPr="008D0B7D">
              <w:rPr>
                <w:rFonts w:cs="Calibri"/>
              </w:rPr>
              <w:t>pregled</w:t>
            </w:r>
            <w:r>
              <w:rPr>
                <w:rFonts w:cs="Calibri"/>
              </w:rPr>
              <w:t>a</w:t>
            </w:r>
            <w:r w:rsidRPr="008D0B7D">
              <w:rPr>
                <w:rFonts w:cs="Calibri"/>
              </w:rPr>
              <w:t xml:space="preserve"> sodobnih gradnikov, tehnologij  in trendov v </w:t>
            </w:r>
            <w:proofErr w:type="spellStart"/>
            <w:r w:rsidR="0064026B">
              <w:rPr>
                <w:rFonts w:cs="Calibri"/>
              </w:rPr>
              <w:t>fotovoltaiki</w:t>
            </w:r>
            <w:proofErr w:type="spellEnd"/>
          </w:p>
          <w:p w:rsidR="008D0B7D" w:rsidRDefault="008D0B7D" w:rsidP="008D0B7D">
            <w:pPr>
              <w:pStyle w:val="Odstavekseznama"/>
              <w:numPr>
                <w:ilvl w:val="0"/>
                <w:numId w:val="7"/>
              </w:numPr>
              <w:rPr>
                <w:rFonts w:cs="Calibri"/>
              </w:rPr>
            </w:pPr>
            <w:r w:rsidRPr="008D0B7D">
              <w:rPr>
                <w:rFonts w:cs="Calibri"/>
              </w:rPr>
              <w:t>nadgradnja znanja o</w:t>
            </w:r>
            <w:r w:rsidR="009B7830" w:rsidRPr="008D0B7D">
              <w:rPr>
                <w:rFonts w:cs="Calibri"/>
              </w:rPr>
              <w:t xml:space="preserve"> princip</w:t>
            </w:r>
            <w:r w:rsidRPr="008D0B7D">
              <w:rPr>
                <w:rFonts w:cs="Calibri"/>
              </w:rPr>
              <w:t>ih</w:t>
            </w:r>
            <w:r w:rsidR="009B7830" w:rsidRPr="008D0B7D">
              <w:rPr>
                <w:rFonts w:cs="Calibri"/>
              </w:rPr>
              <w:t xml:space="preserve"> delovanja </w:t>
            </w:r>
            <w:r w:rsidRPr="008D0B7D">
              <w:rPr>
                <w:rFonts w:cs="Calibri"/>
              </w:rPr>
              <w:br/>
            </w:r>
            <w:proofErr w:type="spellStart"/>
            <w:r w:rsidR="0064026B">
              <w:rPr>
                <w:rFonts w:cs="Calibri"/>
              </w:rPr>
              <w:t>fotonapetostnih</w:t>
            </w:r>
            <w:proofErr w:type="spellEnd"/>
            <w:r w:rsidR="009B7830" w:rsidRPr="008D0B7D">
              <w:rPr>
                <w:rFonts w:cs="Calibri"/>
              </w:rPr>
              <w:t xml:space="preserve"> </w:t>
            </w:r>
            <w:r w:rsidR="0064026B">
              <w:rPr>
                <w:rFonts w:cs="Calibri"/>
              </w:rPr>
              <w:t>gradnikov</w:t>
            </w:r>
          </w:p>
          <w:p w:rsidR="00FA09C6" w:rsidRPr="007952FA" w:rsidRDefault="008D0B7D" w:rsidP="008D0B7D">
            <w:pPr>
              <w:pStyle w:val="Odstavekseznama"/>
              <w:numPr>
                <w:ilvl w:val="0"/>
                <w:numId w:val="4"/>
              </w:numPr>
              <w:rPr>
                <w:rFonts w:cs="Calibri"/>
              </w:rPr>
            </w:pPr>
            <w:r>
              <w:rPr>
                <w:rFonts w:cs="Calibri"/>
              </w:rPr>
              <w:t>sposobnost nadaljnjega samostojnega raziskovalnega dela na področju</w:t>
            </w:r>
          </w:p>
        </w:tc>
        <w:tc>
          <w:tcPr>
            <w:tcW w:w="15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A09C6" w:rsidRPr="00567D4C" w:rsidRDefault="00FA09C6" w:rsidP="00FA09C6">
            <w:pPr>
              <w:rPr>
                <w:rFonts w:cs="Calibri"/>
                <w:b/>
              </w:rPr>
            </w:pPr>
          </w:p>
        </w:tc>
        <w:tc>
          <w:tcPr>
            <w:tcW w:w="4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9C6" w:rsidRPr="00951F7B" w:rsidRDefault="00DD7773" w:rsidP="007952FA">
            <w:pPr>
              <w:pStyle w:val="Odstavekseznama"/>
              <w:numPr>
                <w:ilvl w:val="0"/>
                <w:numId w:val="4"/>
              </w:numPr>
              <w:rPr>
                <w:rFonts w:cs="Calibri"/>
                <w:lang w:val="en-GB"/>
              </w:rPr>
            </w:pPr>
            <w:r>
              <w:rPr>
                <w:rFonts w:cs="Calibri"/>
                <w:lang w:val="en-GB"/>
              </w:rPr>
              <w:t xml:space="preserve">an overview </w:t>
            </w:r>
            <w:r w:rsidR="00615CBD">
              <w:rPr>
                <w:rFonts w:cs="Calibri"/>
                <w:lang w:val="en-GB"/>
              </w:rPr>
              <w:t xml:space="preserve">knowledge on </w:t>
            </w:r>
            <w:r>
              <w:rPr>
                <w:rFonts w:cs="Calibri"/>
                <w:lang w:val="en-GB"/>
              </w:rPr>
              <w:t xml:space="preserve">contemporary devices, technologies and trends in </w:t>
            </w:r>
            <w:r w:rsidR="0064026B">
              <w:rPr>
                <w:rFonts w:cs="Calibri"/>
                <w:lang w:val="en-GB"/>
              </w:rPr>
              <w:t>photovoltaics (PV)</w:t>
            </w:r>
          </w:p>
          <w:p w:rsidR="00A56DEC" w:rsidRPr="00951F7B" w:rsidRDefault="00DD7773" w:rsidP="007952FA">
            <w:pPr>
              <w:pStyle w:val="Odstavekseznama"/>
              <w:numPr>
                <w:ilvl w:val="0"/>
                <w:numId w:val="4"/>
              </w:numPr>
              <w:rPr>
                <w:rFonts w:cs="Calibri"/>
                <w:lang w:val="en-GB"/>
              </w:rPr>
            </w:pPr>
            <w:r>
              <w:rPr>
                <w:rFonts w:cs="Calibri"/>
                <w:lang w:val="en-GB"/>
              </w:rPr>
              <w:t xml:space="preserve">upgrade of knowledge on operational principles of </w:t>
            </w:r>
            <w:r w:rsidR="0064026B">
              <w:rPr>
                <w:rFonts w:cs="Calibri"/>
                <w:lang w:val="en-GB"/>
              </w:rPr>
              <w:t>PV</w:t>
            </w:r>
            <w:r>
              <w:rPr>
                <w:rFonts w:cs="Calibri"/>
                <w:lang w:val="en-GB"/>
              </w:rPr>
              <w:t xml:space="preserve"> devices</w:t>
            </w:r>
          </w:p>
          <w:p w:rsidR="00A56DEC" w:rsidRPr="007952FA" w:rsidRDefault="00DD7773" w:rsidP="00DD7773">
            <w:pPr>
              <w:pStyle w:val="Odstavekseznama"/>
              <w:numPr>
                <w:ilvl w:val="0"/>
                <w:numId w:val="4"/>
              </w:numPr>
              <w:rPr>
                <w:rFonts w:cs="Calibri"/>
              </w:rPr>
            </w:pPr>
            <w:r>
              <w:rPr>
                <w:rFonts w:cs="Calibri"/>
                <w:lang w:val="en-GB"/>
              </w:rPr>
              <w:t>ability of further research work in the field</w:t>
            </w:r>
          </w:p>
        </w:tc>
      </w:tr>
      <w:tr w:rsidR="00FA09C6" w:rsidRPr="00567D4C" w:rsidTr="00FA09C6">
        <w:trPr>
          <w:trHeight w:val="117"/>
        </w:trPr>
        <w:tc>
          <w:tcPr>
            <w:tcW w:w="472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A09C6" w:rsidRPr="00567D4C" w:rsidRDefault="00FA09C6" w:rsidP="00FA09C6">
            <w:pPr>
              <w:rPr>
                <w:rFonts w:cs="Calibri"/>
                <w:b/>
              </w:rPr>
            </w:pPr>
          </w:p>
          <w:p w:rsidR="00FA09C6" w:rsidRPr="00567D4C" w:rsidRDefault="00FA09C6" w:rsidP="00FA09C6">
            <w:pPr>
              <w:rPr>
                <w:rFonts w:cs="Calibri"/>
                <w:b/>
              </w:rPr>
            </w:pPr>
            <w:r w:rsidRPr="00567D4C">
              <w:rPr>
                <w:rFonts w:cs="Calibri"/>
                <w:b/>
                <w:szCs w:val="22"/>
              </w:rPr>
              <w:t>Predvideni študijski rezultati:</w:t>
            </w:r>
          </w:p>
        </w:tc>
        <w:tc>
          <w:tcPr>
            <w:tcW w:w="142" w:type="dxa"/>
          </w:tcPr>
          <w:p w:rsidR="00FA09C6" w:rsidRPr="00567D4C" w:rsidRDefault="00FA09C6" w:rsidP="00FA09C6">
            <w:pPr>
              <w:rPr>
                <w:rFonts w:cs="Calibri"/>
                <w:b/>
              </w:rPr>
            </w:pPr>
          </w:p>
          <w:p w:rsidR="00FA09C6" w:rsidRPr="00567D4C" w:rsidRDefault="00FA09C6" w:rsidP="00FA09C6">
            <w:pPr>
              <w:rPr>
                <w:rFonts w:cs="Calibri"/>
                <w:b/>
              </w:rPr>
            </w:pPr>
          </w:p>
        </w:tc>
        <w:tc>
          <w:tcPr>
            <w:tcW w:w="482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A09C6" w:rsidRPr="00567D4C" w:rsidRDefault="00FA09C6" w:rsidP="00FA09C6">
            <w:pPr>
              <w:rPr>
                <w:rFonts w:cs="Calibri"/>
                <w:b/>
                <w:lang w:val="en-GB"/>
              </w:rPr>
            </w:pPr>
          </w:p>
          <w:p w:rsidR="00FA09C6" w:rsidRPr="00567D4C" w:rsidRDefault="00FA09C6" w:rsidP="00FA09C6">
            <w:pPr>
              <w:rPr>
                <w:rFonts w:cs="Calibri"/>
                <w:b/>
                <w:lang w:val="en-GB"/>
              </w:rPr>
            </w:pPr>
            <w:r w:rsidRPr="00567D4C">
              <w:rPr>
                <w:rFonts w:cs="Calibri"/>
                <w:b/>
                <w:szCs w:val="22"/>
                <w:lang w:val="en-GB"/>
              </w:rPr>
              <w:t>Intended learning outcomes:</w:t>
            </w:r>
          </w:p>
        </w:tc>
      </w:tr>
      <w:tr w:rsidR="00FA09C6" w:rsidRPr="00567D4C" w:rsidTr="00FA09C6">
        <w:trPr>
          <w:trHeight w:val="1387"/>
        </w:trPr>
        <w:tc>
          <w:tcPr>
            <w:tcW w:w="4727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B7830" w:rsidRDefault="008D0B7D" w:rsidP="007952FA">
            <w:pPr>
              <w:pStyle w:val="Odstavekseznama"/>
              <w:numPr>
                <w:ilvl w:val="0"/>
                <w:numId w:val="1"/>
              </w:numPr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predznanja za nadaljnji razvoj in raziskave na področju </w:t>
            </w:r>
            <w:proofErr w:type="spellStart"/>
            <w:r w:rsidR="0064026B">
              <w:rPr>
                <w:rFonts w:cs="Calibri"/>
              </w:rPr>
              <w:t>fotovoltaične</w:t>
            </w:r>
            <w:proofErr w:type="spellEnd"/>
            <w:r w:rsidR="0064026B">
              <w:rPr>
                <w:rFonts w:cs="Calibri"/>
              </w:rPr>
              <w:t xml:space="preserve"> znanosti in inženirstva</w:t>
            </w:r>
          </w:p>
          <w:p w:rsidR="009B7830" w:rsidRDefault="009B7830" w:rsidP="007952FA">
            <w:pPr>
              <w:pStyle w:val="Odstavekseznama"/>
              <w:numPr>
                <w:ilvl w:val="0"/>
                <w:numId w:val="1"/>
              </w:numPr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razumevanje delovanja in uporabe </w:t>
            </w:r>
            <w:r w:rsidR="000C76C3">
              <w:rPr>
                <w:rFonts w:cs="Calibri"/>
              </w:rPr>
              <w:t xml:space="preserve">sodobnih </w:t>
            </w:r>
            <w:proofErr w:type="spellStart"/>
            <w:r w:rsidR="0064026B">
              <w:rPr>
                <w:rFonts w:cs="Calibri"/>
              </w:rPr>
              <w:t>fotonapetostnih</w:t>
            </w:r>
            <w:proofErr w:type="spellEnd"/>
            <w:r>
              <w:rPr>
                <w:rFonts w:cs="Calibri"/>
              </w:rPr>
              <w:t xml:space="preserve"> gradnikov</w:t>
            </w:r>
          </w:p>
          <w:p w:rsidR="008D0B7D" w:rsidRPr="008D0B7D" w:rsidRDefault="008D0B7D" w:rsidP="0064026B">
            <w:pPr>
              <w:pStyle w:val="Odstavekseznama"/>
              <w:numPr>
                <w:ilvl w:val="0"/>
                <w:numId w:val="1"/>
              </w:numPr>
              <w:jc w:val="both"/>
              <w:rPr>
                <w:rFonts w:cs="Calibri"/>
              </w:rPr>
            </w:pPr>
            <w:r w:rsidRPr="008D0B7D">
              <w:rPr>
                <w:rFonts w:cs="Calibri"/>
              </w:rPr>
              <w:t xml:space="preserve">specifično raziskovalno delo na ožjem segmentu </w:t>
            </w:r>
            <w:proofErr w:type="spellStart"/>
            <w:r w:rsidR="0064026B">
              <w:rPr>
                <w:rFonts w:cs="Calibri"/>
              </w:rPr>
              <w:t>fotovoltaike</w:t>
            </w:r>
            <w:proofErr w:type="spellEnd"/>
            <w:r w:rsidRPr="008D0B7D">
              <w:rPr>
                <w:rFonts w:cs="Calibri"/>
              </w:rPr>
              <w:t xml:space="preserve"> (seminarska naloga)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A09C6" w:rsidRPr="00567D4C" w:rsidRDefault="00FA09C6" w:rsidP="00FA09C6">
            <w:pPr>
              <w:rPr>
                <w:rFonts w:cs="Calibri"/>
              </w:rPr>
            </w:pPr>
          </w:p>
        </w:tc>
        <w:tc>
          <w:tcPr>
            <w:tcW w:w="482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A09C6" w:rsidRPr="00951F7B" w:rsidRDefault="00DD7773" w:rsidP="007952FA">
            <w:pPr>
              <w:pStyle w:val="Odstavekseznama"/>
              <w:numPr>
                <w:ilvl w:val="0"/>
                <w:numId w:val="1"/>
              </w:numPr>
              <w:rPr>
                <w:rFonts w:cs="Calibri"/>
                <w:lang w:val="en-GB"/>
              </w:rPr>
            </w:pPr>
            <w:r>
              <w:rPr>
                <w:rFonts w:cs="Calibri"/>
                <w:lang w:val="en-GB"/>
              </w:rPr>
              <w:t>pre-</w:t>
            </w:r>
            <w:r w:rsidR="000C76C3" w:rsidRPr="00951F7B">
              <w:rPr>
                <w:rFonts w:cs="Calibri"/>
                <w:lang w:val="en-GB"/>
              </w:rPr>
              <w:t xml:space="preserve">knowledge </w:t>
            </w:r>
            <w:r>
              <w:rPr>
                <w:rFonts w:cs="Calibri"/>
                <w:lang w:val="en-GB"/>
              </w:rPr>
              <w:t xml:space="preserve">for further research and development in </w:t>
            </w:r>
            <w:r w:rsidR="0064026B">
              <w:rPr>
                <w:rFonts w:cs="Calibri"/>
                <w:lang w:val="en-GB"/>
              </w:rPr>
              <w:t>PV science and engineering</w:t>
            </w:r>
          </w:p>
          <w:p w:rsidR="000C76C3" w:rsidRPr="00951F7B" w:rsidRDefault="000C76C3" w:rsidP="007952FA">
            <w:pPr>
              <w:pStyle w:val="Odstavekseznama"/>
              <w:numPr>
                <w:ilvl w:val="0"/>
                <w:numId w:val="1"/>
              </w:numPr>
              <w:rPr>
                <w:rFonts w:cs="Calibri"/>
                <w:lang w:val="en-GB"/>
              </w:rPr>
            </w:pPr>
            <w:r w:rsidRPr="00951F7B">
              <w:rPr>
                <w:rFonts w:cs="Calibri"/>
                <w:lang w:val="en-GB"/>
              </w:rPr>
              <w:t xml:space="preserve">understanding of operational principle and usage of </w:t>
            </w:r>
            <w:proofErr w:type="spellStart"/>
            <w:r w:rsidR="0064026B">
              <w:rPr>
                <w:rFonts w:cs="Calibri"/>
                <w:lang w:val="en-GB"/>
              </w:rPr>
              <w:t>ph</w:t>
            </w:r>
            <w:r w:rsidR="0064026B">
              <w:rPr>
                <w:rFonts w:cs="Calibri"/>
              </w:rPr>
              <w:t>otovoltaics</w:t>
            </w:r>
            <w:proofErr w:type="spellEnd"/>
            <w:r w:rsidRPr="00951F7B">
              <w:rPr>
                <w:rFonts w:cs="Calibri"/>
                <w:lang w:val="en-GB"/>
              </w:rPr>
              <w:t xml:space="preserve"> devices</w:t>
            </w:r>
          </w:p>
          <w:p w:rsidR="00DD7773" w:rsidRPr="007952FA" w:rsidRDefault="00DD7773" w:rsidP="00DD7773">
            <w:pPr>
              <w:pStyle w:val="Odstavekseznama"/>
              <w:numPr>
                <w:ilvl w:val="0"/>
                <w:numId w:val="1"/>
              </w:numPr>
              <w:rPr>
                <w:rFonts w:cs="Calibri"/>
              </w:rPr>
            </w:pPr>
            <w:r>
              <w:rPr>
                <w:rFonts w:cs="Calibri"/>
                <w:lang w:val="en-GB"/>
              </w:rPr>
              <w:t xml:space="preserve">specific research work </w:t>
            </w:r>
            <w:r w:rsidR="0064026B">
              <w:rPr>
                <w:rFonts w:cs="Calibri"/>
                <w:lang w:val="en-GB"/>
              </w:rPr>
              <w:t>in a</w:t>
            </w:r>
            <w:r>
              <w:rPr>
                <w:rFonts w:cs="Calibri"/>
                <w:lang w:val="en-GB"/>
              </w:rPr>
              <w:t xml:space="preserve"> </w:t>
            </w:r>
            <w:r w:rsidR="0064026B">
              <w:rPr>
                <w:rFonts w:cs="Calibri"/>
                <w:lang w:val="en-GB"/>
              </w:rPr>
              <w:t>selected topic from photovoltaic</w:t>
            </w:r>
            <w:r>
              <w:rPr>
                <w:rFonts w:cs="Calibri"/>
                <w:lang w:val="en-GB"/>
              </w:rPr>
              <w:t>s (seminar work)</w:t>
            </w:r>
          </w:p>
          <w:p w:rsidR="00A56DEC" w:rsidRPr="007952FA" w:rsidRDefault="00A56DEC" w:rsidP="00DD7773">
            <w:pPr>
              <w:pStyle w:val="Odstavekseznama"/>
              <w:rPr>
                <w:rFonts w:cs="Calibri"/>
              </w:rPr>
            </w:pPr>
          </w:p>
        </w:tc>
      </w:tr>
      <w:tr w:rsidR="00FA09C6" w:rsidRPr="00567D4C" w:rsidTr="00FA09C6">
        <w:trPr>
          <w:trHeight w:val="112"/>
        </w:trPr>
        <w:tc>
          <w:tcPr>
            <w:tcW w:w="472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9C6" w:rsidRPr="00567D4C" w:rsidRDefault="00FA09C6" w:rsidP="00FA09C6">
            <w:pPr>
              <w:jc w:val="both"/>
              <w:rPr>
                <w:rFonts w:cs="Calibri"/>
              </w:rPr>
            </w:pP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A09C6" w:rsidRPr="00567D4C" w:rsidRDefault="00FA09C6" w:rsidP="00FA09C6">
            <w:pPr>
              <w:rPr>
                <w:rFonts w:cs="Calibri"/>
                <w:b/>
              </w:rPr>
            </w:pPr>
          </w:p>
        </w:tc>
        <w:tc>
          <w:tcPr>
            <w:tcW w:w="4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9C6" w:rsidRPr="00567D4C" w:rsidRDefault="00FA09C6" w:rsidP="00FA09C6">
            <w:pPr>
              <w:rPr>
                <w:rFonts w:cs="Calibri"/>
              </w:rPr>
            </w:pPr>
          </w:p>
        </w:tc>
      </w:tr>
      <w:tr w:rsidR="00FA09C6" w:rsidRPr="00567D4C" w:rsidTr="00FA09C6">
        <w:tc>
          <w:tcPr>
            <w:tcW w:w="472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A09C6" w:rsidRPr="00567D4C" w:rsidRDefault="00FA09C6" w:rsidP="00FA09C6">
            <w:pPr>
              <w:rPr>
                <w:rFonts w:cs="Calibri"/>
                <w:b/>
              </w:rPr>
            </w:pPr>
          </w:p>
          <w:p w:rsidR="00FA09C6" w:rsidRPr="00567D4C" w:rsidRDefault="00FA09C6" w:rsidP="00FA09C6">
            <w:pPr>
              <w:rPr>
                <w:rFonts w:cs="Calibri"/>
                <w:b/>
              </w:rPr>
            </w:pPr>
            <w:r w:rsidRPr="00567D4C">
              <w:rPr>
                <w:rFonts w:cs="Calibri"/>
                <w:b/>
                <w:szCs w:val="22"/>
              </w:rPr>
              <w:t>Metode poučevanja in učenja:</w:t>
            </w:r>
          </w:p>
        </w:tc>
        <w:tc>
          <w:tcPr>
            <w:tcW w:w="142" w:type="dxa"/>
          </w:tcPr>
          <w:p w:rsidR="00FA09C6" w:rsidRPr="00567D4C" w:rsidRDefault="00FA09C6" w:rsidP="00FA09C6">
            <w:pPr>
              <w:rPr>
                <w:rFonts w:cs="Calibri"/>
                <w:b/>
              </w:rPr>
            </w:pPr>
          </w:p>
          <w:p w:rsidR="00FA09C6" w:rsidRPr="00567D4C" w:rsidRDefault="00FA09C6" w:rsidP="00FA09C6">
            <w:pPr>
              <w:rPr>
                <w:rFonts w:cs="Calibri"/>
                <w:b/>
              </w:rPr>
            </w:pPr>
          </w:p>
        </w:tc>
        <w:tc>
          <w:tcPr>
            <w:tcW w:w="482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A09C6" w:rsidRPr="00567D4C" w:rsidRDefault="00FA09C6" w:rsidP="00FA09C6">
            <w:pPr>
              <w:rPr>
                <w:rFonts w:cs="Calibri"/>
                <w:b/>
              </w:rPr>
            </w:pPr>
          </w:p>
          <w:p w:rsidR="00FA09C6" w:rsidRPr="00567D4C" w:rsidRDefault="00FA09C6" w:rsidP="00FA09C6">
            <w:pPr>
              <w:rPr>
                <w:rFonts w:cs="Calibri"/>
                <w:b/>
              </w:rPr>
            </w:pPr>
            <w:proofErr w:type="spellStart"/>
            <w:r w:rsidRPr="00567D4C">
              <w:rPr>
                <w:rFonts w:cs="Calibri"/>
                <w:b/>
                <w:szCs w:val="22"/>
              </w:rPr>
              <w:t>Learning</w:t>
            </w:r>
            <w:proofErr w:type="spellEnd"/>
            <w:r w:rsidRPr="00567D4C">
              <w:rPr>
                <w:rFonts w:cs="Calibri"/>
                <w:b/>
                <w:szCs w:val="22"/>
              </w:rPr>
              <w:t xml:space="preserve"> </w:t>
            </w:r>
            <w:proofErr w:type="spellStart"/>
            <w:r w:rsidRPr="00567D4C">
              <w:rPr>
                <w:rFonts w:cs="Calibri"/>
                <w:b/>
                <w:szCs w:val="22"/>
              </w:rPr>
              <w:t>and</w:t>
            </w:r>
            <w:proofErr w:type="spellEnd"/>
            <w:r w:rsidRPr="00567D4C">
              <w:rPr>
                <w:rFonts w:cs="Calibri"/>
                <w:b/>
                <w:szCs w:val="22"/>
              </w:rPr>
              <w:t xml:space="preserve"> </w:t>
            </w:r>
            <w:proofErr w:type="spellStart"/>
            <w:r w:rsidRPr="00567D4C">
              <w:rPr>
                <w:rFonts w:cs="Calibri"/>
                <w:b/>
                <w:szCs w:val="22"/>
              </w:rPr>
              <w:t>teaching</w:t>
            </w:r>
            <w:proofErr w:type="spellEnd"/>
            <w:r w:rsidRPr="00567D4C">
              <w:rPr>
                <w:rFonts w:cs="Calibri"/>
                <w:b/>
                <w:szCs w:val="22"/>
              </w:rPr>
              <w:t xml:space="preserve"> </w:t>
            </w:r>
            <w:proofErr w:type="spellStart"/>
            <w:r w:rsidRPr="00567D4C">
              <w:rPr>
                <w:rFonts w:cs="Calibri"/>
                <w:b/>
                <w:szCs w:val="22"/>
              </w:rPr>
              <w:t>methods</w:t>
            </w:r>
            <w:proofErr w:type="spellEnd"/>
            <w:r w:rsidRPr="00567D4C">
              <w:rPr>
                <w:rFonts w:cs="Calibri"/>
                <w:b/>
                <w:szCs w:val="22"/>
              </w:rPr>
              <w:t>:</w:t>
            </w:r>
          </w:p>
        </w:tc>
      </w:tr>
      <w:tr w:rsidR="00FA09C6" w:rsidRPr="00567D4C" w:rsidTr="00FA09C6">
        <w:trPr>
          <w:trHeight w:val="615"/>
        </w:trPr>
        <w:tc>
          <w:tcPr>
            <w:tcW w:w="47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B7D" w:rsidRDefault="009B7830" w:rsidP="007952FA">
            <w:pPr>
              <w:pStyle w:val="Odstavekseznama"/>
              <w:numPr>
                <w:ilvl w:val="0"/>
                <w:numId w:val="1"/>
              </w:numPr>
            </w:pPr>
            <w:r>
              <w:t>predavanja</w:t>
            </w:r>
            <w:r w:rsidR="008D0B7D">
              <w:t xml:space="preserve">: </w:t>
            </w:r>
            <w:r w:rsidR="008D0B7D">
              <w:br/>
              <w:t>v primeru manj kot 7 študentov se na začetku v enem ali dveh terminih izvede samo strnjen sklop predavanj  –pregled</w:t>
            </w:r>
            <w:r w:rsidR="00C011AA">
              <w:t xml:space="preserve"> </w:t>
            </w:r>
            <w:r w:rsidR="008D0B7D">
              <w:t>tematike in trendi;</w:t>
            </w:r>
          </w:p>
          <w:p w:rsidR="00F851FB" w:rsidRDefault="008D0B7D" w:rsidP="008D0B7D">
            <w:pPr>
              <w:pStyle w:val="Odstavekseznama"/>
            </w:pPr>
            <w:r>
              <w:t>v primeru več kot 6 študentov se izvede razširjen del predavanj</w:t>
            </w:r>
            <w:r w:rsidR="009B7830">
              <w:t xml:space="preserve"> </w:t>
            </w:r>
          </w:p>
          <w:p w:rsidR="00824094" w:rsidRDefault="00824094" w:rsidP="00824094">
            <w:pPr>
              <w:pStyle w:val="Odstavekseznama"/>
              <w:numPr>
                <w:ilvl w:val="0"/>
                <w:numId w:val="1"/>
              </w:numPr>
            </w:pPr>
            <w:r>
              <w:t>konzultacije (predvsem v okviru seminarske naloge)</w:t>
            </w:r>
          </w:p>
          <w:p w:rsidR="00FA09C6" w:rsidRPr="00567D4C" w:rsidRDefault="008D0B7D" w:rsidP="007B2355">
            <w:pPr>
              <w:pStyle w:val="Odstavekseznama"/>
              <w:numPr>
                <w:ilvl w:val="0"/>
                <w:numId w:val="1"/>
              </w:numPr>
              <w:rPr>
                <w:rFonts w:cs="Calibri"/>
              </w:rPr>
            </w:pPr>
            <w:r>
              <w:t xml:space="preserve">samostojno delo in seminarska naloga: iz ožjega področja </w:t>
            </w:r>
            <w:proofErr w:type="spellStart"/>
            <w:r w:rsidR="007B2355">
              <w:t>fotovoltaike</w:t>
            </w:r>
            <w:proofErr w:type="spellEnd"/>
            <w:r w:rsidR="007B2355">
              <w:t xml:space="preserve"> -</w:t>
            </w:r>
            <w:r>
              <w:t xml:space="preserve"> študent preuči izbrano tematiko (izbor tematike po posvetu s predavateljem) in izdela seminarsko nalogo, ki jo nato zagovarja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A09C6" w:rsidRPr="00567D4C" w:rsidRDefault="00FA09C6" w:rsidP="00FA09C6">
            <w:pPr>
              <w:rPr>
                <w:rFonts w:cs="Calibri"/>
              </w:rPr>
            </w:pPr>
          </w:p>
        </w:tc>
        <w:tc>
          <w:tcPr>
            <w:tcW w:w="4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32D" w:rsidRPr="007B2355" w:rsidRDefault="00F851FB" w:rsidP="00951F7B">
            <w:pPr>
              <w:pStyle w:val="Odstavekseznama"/>
              <w:numPr>
                <w:ilvl w:val="0"/>
                <w:numId w:val="1"/>
              </w:numPr>
              <w:rPr>
                <w:rFonts w:cs="Calibri"/>
                <w:lang w:val="en-US"/>
              </w:rPr>
            </w:pPr>
            <w:r w:rsidRPr="007B2355">
              <w:rPr>
                <w:rFonts w:cs="Calibri"/>
                <w:lang w:val="en-US"/>
              </w:rPr>
              <w:t>lectures</w:t>
            </w:r>
            <w:r w:rsidR="005F632D" w:rsidRPr="007B2355">
              <w:rPr>
                <w:rFonts w:cs="Calibri"/>
                <w:lang w:val="en-US"/>
              </w:rPr>
              <w:t>:</w:t>
            </w:r>
          </w:p>
          <w:p w:rsidR="00951F7B" w:rsidRPr="007B2355" w:rsidRDefault="005F632D" w:rsidP="005F632D">
            <w:pPr>
              <w:pStyle w:val="Odstavekseznama"/>
              <w:rPr>
                <w:rFonts w:cs="Calibri"/>
                <w:lang w:val="en-US"/>
              </w:rPr>
            </w:pPr>
            <w:proofErr w:type="gramStart"/>
            <w:r w:rsidRPr="007B2355">
              <w:rPr>
                <w:rFonts w:cs="Calibri"/>
                <w:lang w:val="en-US"/>
              </w:rPr>
              <w:t>in</w:t>
            </w:r>
            <w:proofErr w:type="gramEnd"/>
            <w:r w:rsidRPr="007B2355">
              <w:rPr>
                <w:rFonts w:cs="Calibri"/>
                <w:lang w:val="en-US"/>
              </w:rPr>
              <w:t xml:space="preserve"> case of less than 7 students attending the course </w:t>
            </w:r>
            <w:r w:rsidR="007B2355" w:rsidRPr="007B2355">
              <w:rPr>
                <w:rFonts w:cs="Calibri"/>
                <w:lang w:val="en-US"/>
              </w:rPr>
              <w:t>only an introducto</w:t>
            </w:r>
            <w:r w:rsidR="00824094" w:rsidRPr="007B2355">
              <w:rPr>
                <w:rFonts w:cs="Calibri"/>
                <w:lang w:val="en-US"/>
              </w:rPr>
              <w:t>ry lecture is given (in one or two days). In the case of more than 6 students extended lectures are provided</w:t>
            </w:r>
          </w:p>
          <w:p w:rsidR="00824094" w:rsidRPr="007B2355" w:rsidRDefault="00824094" w:rsidP="00824094">
            <w:pPr>
              <w:pStyle w:val="Odstavekseznama"/>
              <w:numPr>
                <w:ilvl w:val="0"/>
                <w:numId w:val="1"/>
              </w:numPr>
              <w:rPr>
                <w:rFonts w:cs="Calibri"/>
                <w:lang w:val="en-US"/>
              </w:rPr>
            </w:pPr>
            <w:r w:rsidRPr="007B2355">
              <w:rPr>
                <w:rFonts w:cs="Calibri"/>
                <w:lang w:val="en-US"/>
              </w:rPr>
              <w:t>consultations (mostly in the frame of seminar work)</w:t>
            </w:r>
          </w:p>
          <w:p w:rsidR="00824094" w:rsidRPr="00951F7B" w:rsidRDefault="00824094" w:rsidP="007B2355">
            <w:pPr>
              <w:pStyle w:val="Odstavekseznama"/>
              <w:numPr>
                <w:ilvl w:val="0"/>
                <w:numId w:val="1"/>
              </w:numPr>
              <w:rPr>
                <w:rFonts w:cs="Calibri"/>
                <w:lang w:val="en-GB"/>
              </w:rPr>
            </w:pPr>
            <w:r w:rsidRPr="007B2355">
              <w:rPr>
                <w:rFonts w:cs="Calibri"/>
                <w:lang w:val="en-US"/>
              </w:rPr>
              <w:t xml:space="preserve">individual work and seminar work: from a specific field of </w:t>
            </w:r>
            <w:r w:rsidR="007B2355" w:rsidRPr="007B2355">
              <w:rPr>
                <w:rFonts w:cs="Calibri"/>
                <w:lang w:val="en-US"/>
              </w:rPr>
              <w:t>photovoltaics</w:t>
            </w:r>
            <w:r w:rsidRPr="007B2355">
              <w:rPr>
                <w:rFonts w:cs="Calibri"/>
                <w:lang w:val="en-US"/>
              </w:rPr>
              <w:t xml:space="preserve">, defined based on agreement between lecturer and student, seminar work is then presented and </w:t>
            </w:r>
            <w:r w:rsidR="007B2355">
              <w:rPr>
                <w:rFonts w:cs="Calibri"/>
                <w:lang w:val="en-US"/>
              </w:rPr>
              <w:t>defended</w:t>
            </w:r>
          </w:p>
        </w:tc>
      </w:tr>
      <w:tr w:rsidR="00FA09C6" w:rsidRPr="00567D4C" w:rsidTr="00FA09C6"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A09C6" w:rsidRPr="00567D4C" w:rsidRDefault="00FA09C6" w:rsidP="00FA09C6">
            <w:pPr>
              <w:rPr>
                <w:rFonts w:cs="Calibri"/>
                <w:b/>
              </w:rPr>
            </w:pPr>
          </w:p>
          <w:p w:rsidR="00FA09C6" w:rsidRPr="00567D4C" w:rsidRDefault="00FA09C6" w:rsidP="00FA09C6">
            <w:pPr>
              <w:rPr>
                <w:rFonts w:cs="Calibri"/>
                <w:b/>
              </w:rPr>
            </w:pPr>
            <w:r w:rsidRPr="00567D4C">
              <w:rPr>
                <w:rFonts w:cs="Calibri"/>
                <w:b/>
                <w:szCs w:val="22"/>
              </w:rPr>
              <w:t>Načini ocenjevanja: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FA09C6" w:rsidRPr="00567D4C" w:rsidRDefault="00FA09C6" w:rsidP="00FA09C6">
            <w:pPr>
              <w:rPr>
                <w:rFonts w:cs="Calibri"/>
              </w:rPr>
            </w:pPr>
            <w:r w:rsidRPr="00567D4C">
              <w:rPr>
                <w:rFonts w:cs="Calibri"/>
                <w:szCs w:val="22"/>
              </w:rPr>
              <w:t>Delež (v %) /</w:t>
            </w:r>
          </w:p>
          <w:p w:rsidR="00FA09C6" w:rsidRPr="00567D4C" w:rsidRDefault="00FA09C6" w:rsidP="00FA09C6">
            <w:pPr>
              <w:rPr>
                <w:rFonts w:cs="Calibri"/>
                <w:b/>
              </w:rPr>
            </w:pPr>
            <w:proofErr w:type="spellStart"/>
            <w:r w:rsidRPr="00567D4C">
              <w:rPr>
                <w:rFonts w:cs="Calibri"/>
                <w:szCs w:val="22"/>
              </w:rPr>
              <w:t>Weight</w:t>
            </w:r>
            <w:proofErr w:type="spellEnd"/>
            <w:r w:rsidRPr="00567D4C">
              <w:rPr>
                <w:rFonts w:cs="Calibri"/>
                <w:szCs w:val="22"/>
              </w:rPr>
              <w:t xml:space="preserve"> (in %)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A09C6" w:rsidRPr="00567D4C" w:rsidRDefault="00FA09C6" w:rsidP="00FA09C6">
            <w:pPr>
              <w:rPr>
                <w:rFonts w:cs="Calibri"/>
                <w:b/>
              </w:rPr>
            </w:pPr>
          </w:p>
          <w:p w:rsidR="00FA09C6" w:rsidRPr="00567D4C" w:rsidRDefault="00FA09C6" w:rsidP="00FA09C6">
            <w:pPr>
              <w:rPr>
                <w:rFonts w:cs="Calibri"/>
                <w:b/>
              </w:rPr>
            </w:pPr>
            <w:proofErr w:type="spellStart"/>
            <w:r w:rsidRPr="00567D4C">
              <w:rPr>
                <w:rFonts w:cs="Calibri"/>
                <w:b/>
                <w:szCs w:val="22"/>
              </w:rPr>
              <w:t>Assessment</w:t>
            </w:r>
            <w:proofErr w:type="spellEnd"/>
            <w:r w:rsidRPr="00567D4C">
              <w:rPr>
                <w:rFonts w:cs="Calibri"/>
                <w:b/>
                <w:szCs w:val="22"/>
              </w:rPr>
              <w:t>:</w:t>
            </w:r>
          </w:p>
        </w:tc>
      </w:tr>
      <w:tr w:rsidR="00FA09C6" w:rsidTr="007952FA">
        <w:trPr>
          <w:trHeight w:val="533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B7D" w:rsidRDefault="00F851FB" w:rsidP="008D0B7D">
            <w:pPr>
              <w:pStyle w:val="Odstavekseznama"/>
              <w:numPr>
                <w:ilvl w:val="0"/>
                <w:numId w:val="1"/>
              </w:numPr>
            </w:pPr>
            <w:r>
              <w:t>k</w:t>
            </w:r>
            <w:r w:rsidR="00C011AA">
              <w:t>ončna ocen</w:t>
            </w:r>
            <w:r w:rsidR="008D0B7D">
              <w:t>o se določi na osnovi izdelane seminarske naloge in ustnega zagovora (pretežno iz tematike seminarske naloge)</w:t>
            </w:r>
          </w:p>
          <w:p w:rsidR="00FA09C6" w:rsidRDefault="008D0B7D" w:rsidP="008D0B7D">
            <w:pPr>
              <w:pStyle w:val="Odstavekseznama"/>
              <w:rPr>
                <w:rFonts w:cs="Calibri"/>
              </w:rPr>
            </w:pPr>
            <w:r>
              <w:rPr>
                <w:rFonts w:cs="Calibri"/>
              </w:rPr>
              <w:t>Pozitivne ocene: 6 (z</w:t>
            </w:r>
            <w:r w:rsidR="0064026B">
              <w:rPr>
                <w:rFonts w:cs="Calibri"/>
              </w:rPr>
              <w:t>a</w:t>
            </w:r>
            <w:r>
              <w:rPr>
                <w:rFonts w:cs="Calibri"/>
              </w:rPr>
              <w:t>d</w:t>
            </w:r>
            <w:r w:rsidR="00824094">
              <w:rPr>
                <w:rFonts w:cs="Calibri"/>
              </w:rPr>
              <w:t>.</w:t>
            </w:r>
            <w:r>
              <w:rPr>
                <w:rFonts w:cs="Calibri"/>
              </w:rPr>
              <w:t>) – 10 (</w:t>
            </w:r>
            <w:proofErr w:type="spellStart"/>
            <w:r>
              <w:rPr>
                <w:rFonts w:cs="Calibri"/>
              </w:rPr>
              <w:t>odl</w:t>
            </w:r>
            <w:proofErr w:type="spellEnd"/>
            <w:r w:rsidR="00824094">
              <w:rPr>
                <w:rFonts w:cs="Calibri"/>
              </w:rPr>
              <w:t>.</w:t>
            </w:r>
            <w:r>
              <w:rPr>
                <w:rFonts w:cs="Calibri"/>
              </w:rPr>
              <w:t>)</w:t>
            </w:r>
          </w:p>
        </w:tc>
        <w:tc>
          <w:tcPr>
            <w:tcW w:w="15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170" w:rsidRDefault="00805170">
            <w:pPr>
              <w:rPr>
                <w:rFonts w:cs="Calibri"/>
              </w:rPr>
            </w:pPr>
            <w:r>
              <w:rPr>
                <w:rFonts w:cs="Calibri"/>
              </w:rPr>
              <w:t xml:space="preserve">60% (seminarska naloga / seminar </w:t>
            </w:r>
            <w:proofErr w:type="spellStart"/>
            <w:r>
              <w:rPr>
                <w:rFonts w:cs="Calibri"/>
              </w:rPr>
              <w:t>work</w:t>
            </w:r>
            <w:proofErr w:type="spellEnd"/>
            <w:r>
              <w:rPr>
                <w:rFonts w:cs="Calibri"/>
              </w:rPr>
              <w:t>)</w:t>
            </w:r>
          </w:p>
          <w:p w:rsidR="00FA09C6" w:rsidRPr="007952FA" w:rsidRDefault="00805170" w:rsidP="00805170">
            <w:pPr>
              <w:rPr>
                <w:rFonts w:cs="Calibri"/>
              </w:rPr>
            </w:pPr>
            <w:r>
              <w:rPr>
                <w:rFonts w:cs="Calibri"/>
              </w:rPr>
              <w:t xml:space="preserve">40% (ustni zagovor / oral </w:t>
            </w:r>
            <w:proofErr w:type="spellStart"/>
            <w:r>
              <w:rPr>
                <w:rFonts w:cs="Calibri"/>
              </w:rPr>
              <w:t>defense</w:t>
            </w:r>
            <w:proofErr w:type="spellEnd"/>
            <w:r>
              <w:rPr>
                <w:rFonts w:cs="Calibri"/>
              </w:rPr>
              <w:t>)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9C6" w:rsidRPr="0078342A" w:rsidRDefault="00F851FB" w:rsidP="007952FA">
            <w:pPr>
              <w:pStyle w:val="Odstavekseznama"/>
              <w:numPr>
                <w:ilvl w:val="0"/>
                <w:numId w:val="1"/>
              </w:numPr>
              <w:rPr>
                <w:rFonts w:cs="Calibri"/>
                <w:lang w:val="en-GB"/>
              </w:rPr>
            </w:pPr>
            <w:r w:rsidRPr="00951F7B">
              <w:rPr>
                <w:rFonts w:cs="Calibri"/>
                <w:lang w:val="en-GB"/>
              </w:rPr>
              <w:t>Final grade</w:t>
            </w:r>
            <w:r w:rsidR="0064026B">
              <w:rPr>
                <w:rFonts w:cs="Calibri"/>
                <w:lang w:val="en-GB"/>
              </w:rPr>
              <w:t xml:space="preserve"> </w:t>
            </w:r>
            <w:r w:rsidR="00824094">
              <w:rPr>
                <w:rFonts w:cs="Calibri"/>
                <w:lang w:val="en-GB"/>
              </w:rPr>
              <w:t xml:space="preserve">is based on evaluation of seminar work and oral </w:t>
            </w:r>
            <w:proofErr w:type="spellStart"/>
            <w:r w:rsidR="00805170">
              <w:rPr>
                <w:rFonts w:cs="Calibri"/>
                <w:lang w:val="en-GB"/>
              </w:rPr>
              <w:t>defense</w:t>
            </w:r>
            <w:proofErr w:type="spellEnd"/>
            <w:r w:rsidR="00824094">
              <w:rPr>
                <w:rFonts w:cs="Calibri"/>
                <w:lang w:val="en-GB"/>
              </w:rPr>
              <w:t xml:space="preserve"> (mainly based on the topic of seminar work)</w:t>
            </w:r>
            <w:r w:rsidRPr="0078342A">
              <w:rPr>
                <w:rFonts w:cs="Calibri"/>
                <w:lang w:val="en-GB"/>
              </w:rPr>
              <w:t xml:space="preserve"> </w:t>
            </w:r>
          </w:p>
          <w:p w:rsidR="00824094" w:rsidRPr="007952FA" w:rsidRDefault="00824094" w:rsidP="00824094">
            <w:pPr>
              <w:pStyle w:val="Odstavekseznama"/>
              <w:numPr>
                <w:ilvl w:val="0"/>
                <w:numId w:val="1"/>
              </w:numPr>
              <w:rPr>
                <w:rFonts w:cs="Calibri"/>
              </w:rPr>
            </w:pPr>
            <w:r>
              <w:rPr>
                <w:rFonts w:cs="Calibri"/>
                <w:lang w:val="en-GB"/>
              </w:rPr>
              <w:t>Positive grades: from 6 to 10</w:t>
            </w:r>
            <w:r w:rsidR="0064026B">
              <w:rPr>
                <w:rFonts w:cs="Calibri"/>
                <w:lang w:val="en-GB"/>
              </w:rPr>
              <w:t xml:space="preserve"> (excellent)</w:t>
            </w:r>
          </w:p>
          <w:p w:rsidR="00DA657C" w:rsidRPr="007952FA" w:rsidRDefault="00DA657C" w:rsidP="00824094">
            <w:pPr>
              <w:pStyle w:val="Odstavekseznama"/>
              <w:rPr>
                <w:rFonts w:cs="Calibri"/>
              </w:rPr>
            </w:pPr>
          </w:p>
        </w:tc>
      </w:tr>
      <w:tr w:rsidR="00FA09C6" w:rsidTr="00FA09C6">
        <w:tc>
          <w:tcPr>
            <w:tcW w:w="969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A09C6" w:rsidRDefault="00FA09C6" w:rsidP="00FA09C6">
            <w:pPr>
              <w:rPr>
                <w:rFonts w:cs="Calibri"/>
                <w:b/>
              </w:rPr>
            </w:pPr>
          </w:p>
          <w:p w:rsidR="00FA09C6" w:rsidRDefault="00FA09C6" w:rsidP="00FA09C6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 xml:space="preserve">Reference nosilca / </w:t>
            </w:r>
            <w:proofErr w:type="spellStart"/>
            <w:r>
              <w:rPr>
                <w:rFonts w:cs="Calibri"/>
                <w:b/>
                <w:szCs w:val="22"/>
              </w:rPr>
              <w:t>Lecturer's</w:t>
            </w:r>
            <w:proofErr w:type="spellEnd"/>
            <w:r>
              <w:rPr>
                <w:rFonts w:cs="Calibri"/>
                <w:b/>
                <w:szCs w:val="22"/>
              </w:rPr>
              <w:t xml:space="preserve"> </w:t>
            </w:r>
            <w:proofErr w:type="spellStart"/>
            <w:r>
              <w:rPr>
                <w:rFonts w:cs="Calibri"/>
                <w:b/>
                <w:szCs w:val="22"/>
              </w:rPr>
              <w:t>references</w:t>
            </w:r>
            <w:proofErr w:type="spellEnd"/>
            <w:r>
              <w:rPr>
                <w:rFonts w:cs="Calibri"/>
                <w:b/>
                <w:szCs w:val="22"/>
              </w:rPr>
              <w:t xml:space="preserve">: </w:t>
            </w:r>
          </w:p>
        </w:tc>
      </w:tr>
      <w:tr w:rsidR="00FA09C6" w:rsidTr="00FA09C6">
        <w:tc>
          <w:tcPr>
            <w:tcW w:w="96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EBA" w:rsidRDefault="0064026B" w:rsidP="0064026B">
            <w:bookmarkStart w:id="6" w:name="8"/>
            <w:bookmarkEnd w:id="6"/>
            <w:r w:rsidRPr="0064026B">
              <w:lastRenderedPageBreak/>
              <w:t>KRČ, Janez</w:t>
            </w:r>
            <w:r>
              <w:t xml:space="preserve">, </w:t>
            </w:r>
            <w:r w:rsidRPr="0064026B">
              <w:rPr>
                <w:b/>
              </w:rPr>
              <w:t>TOPIČ, Marko</w:t>
            </w:r>
            <w:r w:rsidR="00805170" w:rsidRPr="00805170">
              <w:rPr>
                <w:iCs/>
              </w:rPr>
              <w:t xml:space="preserve"> (2013)</w:t>
            </w:r>
            <w:r w:rsidRPr="0064026B">
              <w:rPr>
                <w:i/>
                <w:iCs/>
              </w:rPr>
              <w:t xml:space="preserve"> </w:t>
            </w:r>
            <w:proofErr w:type="spellStart"/>
            <w:r w:rsidRPr="00805170">
              <w:rPr>
                <w:iCs/>
              </w:rPr>
              <w:t>Optical</w:t>
            </w:r>
            <w:proofErr w:type="spellEnd"/>
            <w:r w:rsidRPr="00805170">
              <w:rPr>
                <w:iCs/>
              </w:rPr>
              <w:t xml:space="preserve"> </w:t>
            </w:r>
            <w:proofErr w:type="spellStart"/>
            <w:r w:rsidRPr="00805170">
              <w:rPr>
                <w:iCs/>
              </w:rPr>
              <w:t>modeling</w:t>
            </w:r>
            <w:proofErr w:type="spellEnd"/>
            <w:r w:rsidRPr="00805170">
              <w:rPr>
                <w:iCs/>
              </w:rPr>
              <w:t xml:space="preserve"> </w:t>
            </w:r>
            <w:proofErr w:type="spellStart"/>
            <w:r w:rsidRPr="00805170">
              <w:rPr>
                <w:iCs/>
              </w:rPr>
              <w:t>and</w:t>
            </w:r>
            <w:proofErr w:type="spellEnd"/>
            <w:r w:rsidRPr="00805170">
              <w:rPr>
                <w:iCs/>
              </w:rPr>
              <w:t xml:space="preserve"> </w:t>
            </w:r>
            <w:proofErr w:type="spellStart"/>
            <w:r w:rsidRPr="00805170">
              <w:rPr>
                <w:iCs/>
              </w:rPr>
              <w:t>simulation</w:t>
            </w:r>
            <w:proofErr w:type="spellEnd"/>
            <w:r w:rsidRPr="00805170">
              <w:rPr>
                <w:iCs/>
              </w:rPr>
              <w:t xml:space="preserve"> </w:t>
            </w:r>
            <w:proofErr w:type="spellStart"/>
            <w:r w:rsidRPr="00805170">
              <w:rPr>
                <w:iCs/>
              </w:rPr>
              <w:t>of</w:t>
            </w:r>
            <w:proofErr w:type="spellEnd"/>
            <w:r w:rsidRPr="00805170">
              <w:rPr>
                <w:iCs/>
              </w:rPr>
              <w:t xml:space="preserve"> </w:t>
            </w:r>
            <w:proofErr w:type="spellStart"/>
            <w:r w:rsidRPr="00805170">
              <w:rPr>
                <w:iCs/>
              </w:rPr>
              <w:t>thin</w:t>
            </w:r>
            <w:proofErr w:type="spellEnd"/>
            <w:r w:rsidRPr="00805170">
              <w:rPr>
                <w:iCs/>
              </w:rPr>
              <w:t xml:space="preserve">-film </w:t>
            </w:r>
            <w:proofErr w:type="spellStart"/>
            <w:r w:rsidRPr="00805170">
              <w:rPr>
                <w:iCs/>
              </w:rPr>
              <w:t>photovoltaic</w:t>
            </w:r>
            <w:proofErr w:type="spellEnd"/>
            <w:r w:rsidRPr="00805170">
              <w:rPr>
                <w:iCs/>
              </w:rPr>
              <w:t xml:space="preserve"> </w:t>
            </w:r>
            <w:proofErr w:type="spellStart"/>
            <w:r w:rsidRPr="00805170">
              <w:rPr>
                <w:iCs/>
              </w:rPr>
              <w:t>devices</w:t>
            </w:r>
            <w:proofErr w:type="spellEnd"/>
            <w:r w:rsidRPr="00805170">
              <w:t xml:space="preserve">. CRC </w:t>
            </w:r>
            <w:proofErr w:type="spellStart"/>
            <w:r w:rsidRPr="00805170">
              <w:t>Press</w:t>
            </w:r>
            <w:proofErr w:type="spellEnd"/>
            <w:r w:rsidRPr="00805170">
              <w:t>,</w:t>
            </w:r>
            <w:r w:rsidR="00805170" w:rsidRPr="00805170">
              <w:t xml:space="preserve"> New York.</w:t>
            </w:r>
            <w:r w:rsidRPr="00805170">
              <w:t xml:space="preserve"> 258</w:t>
            </w:r>
            <w:r>
              <w:t xml:space="preserve"> str., ISBN 978-1-4398-1849-7. </w:t>
            </w:r>
          </w:p>
          <w:p w:rsidR="00B80EBA" w:rsidRDefault="00B80EBA" w:rsidP="0064026B"/>
          <w:p w:rsidR="0064026B" w:rsidRPr="0064026B" w:rsidRDefault="0064026B" w:rsidP="0064026B">
            <w:r w:rsidRPr="0064026B">
              <w:t xml:space="preserve">FILIPIČ, Miha, HOLMAN, </w:t>
            </w:r>
            <w:proofErr w:type="spellStart"/>
            <w:r w:rsidRPr="0064026B">
              <w:t>Zachary</w:t>
            </w:r>
            <w:proofErr w:type="spellEnd"/>
            <w:r w:rsidRPr="0064026B">
              <w:t xml:space="preserve">, SMOLE, Franc, DE WOLF, </w:t>
            </w:r>
            <w:proofErr w:type="spellStart"/>
            <w:r w:rsidRPr="0064026B">
              <w:t>Stefaan</w:t>
            </w:r>
            <w:proofErr w:type="spellEnd"/>
            <w:r w:rsidRPr="0064026B">
              <w:t xml:space="preserve">, BALLIF, </w:t>
            </w:r>
            <w:proofErr w:type="spellStart"/>
            <w:r w:rsidRPr="0064026B">
              <w:t>Christophe</w:t>
            </w:r>
            <w:proofErr w:type="spellEnd"/>
            <w:r w:rsidRPr="0064026B">
              <w:t xml:space="preserve">, </w:t>
            </w:r>
            <w:r w:rsidRPr="0064026B">
              <w:rPr>
                <w:b/>
              </w:rPr>
              <w:t>TOPIČ, Marko</w:t>
            </w:r>
            <w:r w:rsidR="00805170">
              <w:t xml:space="preserve"> (2013)</w:t>
            </w:r>
            <w:r w:rsidRPr="0064026B">
              <w:t xml:space="preserve"> </w:t>
            </w:r>
            <w:proofErr w:type="spellStart"/>
            <w:r w:rsidRPr="0064026B">
              <w:t>Analysis</w:t>
            </w:r>
            <w:proofErr w:type="spellEnd"/>
            <w:r w:rsidRPr="0064026B">
              <w:t xml:space="preserve"> </w:t>
            </w:r>
            <w:proofErr w:type="spellStart"/>
            <w:r w:rsidRPr="0064026B">
              <w:t>of</w:t>
            </w:r>
            <w:proofErr w:type="spellEnd"/>
            <w:r w:rsidRPr="0064026B">
              <w:t xml:space="preserve"> </w:t>
            </w:r>
            <w:proofErr w:type="spellStart"/>
            <w:r w:rsidRPr="0064026B">
              <w:t>lateral</w:t>
            </w:r>
            <w:proofErr w:type="spellEnd"/>
            <w:r w:rsidRPr="0064026B">
              <w:t xml:space="preserve"> transport </w:t>
            </w:r>
            <w:proofErr w:type="spellStart"/>
            <w:r w:rsidRPr="0064026B">
              <w:t>through</w:t>
            </w:r>
            <w:proofErr w:type="spellEnd"/>
            <w:r w:rsidRPr="0064026B">
              <w:t xml:space="preserve"> </w:t>
            </w:r>
            <w:proofErr w:type="spellStart"/>
            <w:r w:rsidRPr="0064026B">
              <w:t>the</w:t>
            </w:r>
            <w:proofErr w:type="spellEnd"/>
            <w:r w:rsidRPr="0064026B">
              <w:t xml:space="preserve"> </w:t>
            </w:r>
            <w:proofErr w:type="spellStart"/>
            <w:r w:rsidRPr="0064026B">
              <w:t>inversion</w:t>
            </w:r>
            <w:proofErr w:type="spellEnd"/>
            <w:r w:rsidRPr="0064026B">
              <w:t xml:space="preserve"> </w:t>
            </w:r>
            <w:proofErr w:type="spellStart"/>
            <w:r w:rsidRPr="0064026B">
              <w:t>layer</w:t>
            </w:r>
            <w:proofErr w:type="spellEnd"/>
            <w:r w:rsidRPr="0064026B">
              <w:t xml:space="preserve"> in </w:t>
            </w:r>
            <w:proofErr w:type="spellStart"/>
            <w:r w:rsidRPr="0064026B">
              <w:t>amorphous</w:t>
            </w:r>
            <w:proofErr w:type="spellEnd"/>
            <w:r w:rsidRPr="0064026B">
              <w:t xml:space="preserve"> </w:t>
            </w:r>
            <w:proofErr w:type="spellStart"/>
            <w:r w:rsidRPr="0064026B">
              <w:t>silicon</w:t>
            </w:r>
            <w:proofErr w:type="spellEnd"/>
            <w:r w:rsidRPr="0064026B">
              <w:t>/</w:t>
            </w:r>
            <w:proofErr w:type="spellStart"/>
            <w:r w:rsidRPr="0064026B">
              <w:t>crystalline</w:t>
            </w:r>
            <w:proofErr w:type="spellEnd"/>
            <w:r w:rsidRPr="0064026B">
              <w:t xml:space="preserve"> </w:t>
            </w:r>
            <w:proofErr w:type="spellStart"/>
            <w:r w:rsidRPr="0064026B">
              <w:t>silicon</w:t>
            </w:r>
            <w:proofErr w:type="spellEnd"/>
            <w:r w:rsidRPr="0064026B">
              <w:t xml:space="preserve"> </w:t>
            </w:r>
            <w:proofErr w:type="spellStart"/>
            <w:r w:rsidRPr="0064026B">
              <w:t>heterojunction</w:t>
            </w:r>
            <w:proofErr w:type="spellEnd"/>
            <w:r w:rsidRPr="0064026B">
              <w:t xml:space="preserve"> solar </w:t>
            </w:r>
            <w:proofErr w:type="spellStart"/>
            <w:r w:rsidRPr="0064026B">
              <w:t>cells</w:t>
            </w:r>
            <w:proofErr w:type="spellEnd"/>
            <w:r w:rsidRPr="0064026B">
              <w:t xml:space="preserve">. </w:t>
            </w:r>
            <w:proofErr w:type="spellStart"/>
            <w:r w:rsidRPr="0064026B">
              <w:rPr>
                <w:i/>
                <w:iCs/>
              </w:rPr>
              <w:t>Journal</w:t>
            </w:r>
            <w:proofErr w:type="spellEnd"/>
            <w:r w:rsidRPr="0064026B">
              <w:rPr>
                <w:i/>
                <w:iCs/>
              </w:rPr>
              <w:t xml:space="preserve"> </w:t>
            </w:r>
            <w:proofErr w:type="spellStart"/>
            <w:r w:rsidRPr="0064026B">
              <w:rPr>
                <w:i/>
                <w:iCs/>
              </w:rPr>
              <w:t>of</w:t>
            </w:r>
            <w:proofErr w:type="spellEnd"/>
            <w:r w:rsidRPr="0064026B">
              <w:rPr>
                <w:i/>
                <w:iCs/>
              </w:rPr>
              <w:t xml:space="preserve"> </w:t>
            </w:r>
            <w:proofErr w:type="spellStart"/>
            <w:r w:rsidRPr="0064026B">
              <w:rPr>
                <w:i/>
                <w:iCs/>
              </w:rPr>
              <w:t>applied</w:t>
            </w:r>
            <w:proofErr w:type="spellEnd"/>
            <w:r w:rsidRPr="0064026B">
              <w:rPr>
                <w:i/>
                <w:iCs/>
              </w:rPr>
              <w:t xml:space="preserve"> </w:t>
            </w:r>
            <w:proofErr w:type="spellStart"/>
            <w:r w:rsidRPr="0064026B">
              <w:rPr>
                <w:i/>
                <w:iCs/>
              </w:rPr>
              <w:t>physics</w:t>
            </w:r>
            <w:proofErr w:type="spellEnd"/>
            <w:r w:rsidR="00805170">
              <w:t xml:space="preserve">, </w:t>
            </w:r>
            <w:r w:rsidRPr="0064026B">
              <w:t>114</w:t>
            </w:r>
            <w:r w:rsidR="00805170">
              <w:t xml:space="preserve">: </w:t>
            </w:r>
            <w:r w:rsidRPr="0064026B">
              <w:t xml:space="preserve">1-7. </w:t>
            </w:r>
          </w:p>
          <w:p w:rsidR="0064026B" w:rsidRPr="0064026B" w:rsidRDefault="0064026B" w:rsidP="0064026B"/>
          <w:p w:rsidR="0064026B" w:rsidRPr="0064026B" w:rsidRDefault="0064026B" w:rsidP="0064026B">
            <w:r w:rsidRPr="0064026B">
              <w:t xml:space="preserve">SEVER, Martin, LIPOVŠEK, Benjamin, KRČ, Janez, ČAMPA, Andrej, SÁNCHEZ PLAZA, </w:t>
            </w:r>
            <w:proofErr w:type="spellStart"/>
            <w:r w:rsidRPr="0064026B">
              <w:t>Guillermo</w:t>
            </w:r>
            <w:proofErr w:type="spellEnd"/>
            <w:r w:rsidRPr="0064026B">
              <w:t xml:space="preserve">, HAUG, Franz-Josef, DUCHAMP, </w:t>
            </w:r>
            <w:proofErr w:type="spellStart"/>
            <w:r w:rsidRPr="0064026B">
              <w:t>Martial</w:t>
            </w:r>
            <w:proofErr w:type="spellEnd"/>
            <w:r w:rsidRPr="0064026B">
              <w:t xml:space="preserve">, SOPPE, </w:t>
            </w:r>
            <w:proofErr w:type="spellStart"/>
            <w:r w:rsidRPr="0064026B">
              <w:t>Wim</w:t>
            </w:r>
            <w:proofErr w:type="spellEnd"/>
            <w:r w:rsidRPr="0064026B">
              <w:t xml:space="preserve"> J., </w:t>
            </w:r>
            <w:r w:rsidRPr="0064026B">
              <w:rPr>
                <w:b/>
              </w:rPr>
              <w:t>TOPIČ, Marko</w:t>
            </w:r>
            <w:r w:rsidR="00805170">
              <w:t xml:space="preserve"> (2013)</w:t>
            </w:r>
            <w:r w:rsidRPr="0064026B">
              <w:t xml:space="preserve"> </w:t>
            </w:r>
            <w:proofErr w:type="spellStart"/>
            <w:r w:rsidRPr="0064026B">
              <w:t>Combined</w:t>
            </w:r>
            <w:proofErr w:type="spellEnd"/>
            <w:r w:rsidRPr="0064026B">
              <w:t xml:space="preserve"> model </w:t>
            </w:r>
            <w:proofErr w:type="spellStart"/>
            <w:r w:rsidRPr="0064026B">
              <w:t>of</w:t>
            </w:r>
            <w:proofErr w:type="spellEnd"/>
            <w:r w:rsidRPr="0064026B">
              <w:t xml:space="preserve"> non-</w:t>
            </w:r>
            <w:proofErr w:type="spellStart"/>
            <w:r w:rsidRPr="0064026B">
              <w:t>conformal</w:t>
            </w:r>
            <w:proofErr w:type="spellEnd"/>
            <w:r w:rsidRPr="0064026B">
              <w:t xml:space="preserve"> </w:t>
            </w:r>
            <w:proofErr w:type="spellStart"/>
            <w:r w:rsidRPr="0064026B">
              <w:t>layer</w:t>
            </w:r>
            <w:proofErr w:type="spellEnd"/>
            <w:r w:rsidRPr="0064026B">
              <w:t xml:space="preserve"> </w:t>
            </w:r>
            <w:proofErr w:type="spellStart"/>
            <w:r w:rsidRPr="0064026B">
              <w:t>growth</w:t>
            </w:r>
            <w:proofErr w:type="spellEnd"/>
            <w:r w:rsidRPr="0064026B">
              <w:t xml:space="preserve"> </w:t>
            </w:r>
            <w:proofErr w:type="spellStart"/>
            <w:r w:rsidRPr="0064026B">
              <w:t>for</w:t>
            </w:r>
            <w:proofErr w:type="spellEnd"/>
            <w:r w:rsidRPr="0064026B">
              <w:t xml:space="preserve"> </w:t>
            </w:r>
            <w:proofErr w:type="spellStart"/>
            <w:r w:rsidRPr="0064026B">
              <w:t>accurate</w:t>
            </w:r>
            <w:proofErr w:type="spellEnd"/>
            <w:r w:rsidRPr="0064026B">
              <w:t xml:space="preserve"> </w:t>
            </w:r>
            <w:proofErr w:type="spellStart"/>
            <w:r w:rsidRPr="0064026B">
              <w:t>optical</w:t>
            </w:r>
            <w:proofErr w:type="spellEnd"/>
            <w:r w:rsidRPr="0064026B">
              <w:t xml:space="preserve"> </w:t>
            </w:r>
            <w:proofErr w:type="spellStart"/>
            <w:r w:rsidRPr="0064026B">
              <w:t>simulation</w:t>
            </w:r>
            <w:proofErr w:type="spellEnd"/>
            <w:r w:rsidRPr="0064026B">
              <w:t xml:space="preserve"> </w:t>
            </w:r>
            <w:proofErr w:type="spellStart"/>
            <w:r w:rsidRPr="0064026B">
              <w:t>of</w:t>
            </w:r>
            <w:proofErr w:type="spellEnd"/>
            <w:r w:rsidRPr="0064026B">
              <w:t xml:space="preserve"> </w:t>
            </w:r>
            <w:proofErr w:type="spellStart"/>
            <w:r w:rsidRPr="0064026B">
              <w:t>thin</w:t>
            </w:r>
            <w:proofErr w:type="spellEnd"/>
            <w:r w:rsidRPr="0064026B">
              <w:t xml:space="preserve">-film </w:t>
            </w:r>
            <w:proofErr w:type="spellStart"/>
            <w:r w:rsidRPr="0064026B">
              <w:t>silicon</w:t>
            </w:r>
            <w:proofErr w:type="spellEnd"/>
            <w:r w:rsidRPr="0064026B">
              <w:t xml:space="preserve"> solar </w:t>
            </w:r>
            <w:proofErr w:type="spellStart"/>
            <w:r w:rsidRPr="0064026B">
              <w:t>cells</w:t>
            </w:r>
            <w:proofErr w:type="spellEnd"/>
            <w:r w:rsidRPr="0064026B">
              <w:t xml:space="preserve">. </w:t>
            </w:r>
            <w:r w:rsidRPr="0064026B">
              <w:rPr>
                <w:i/>
                <w:iCs/>
              </w:rPr>
              <w:t xml:space="preserve">Solar </w:t>
            </w:r>
            <w:proofErr w:type="spellStart"/>
            <w:r w:rsidRPr="0064026B">
              <w:rPr>
                <w:i/>
                <w:iCs/>
              </w:rPr>
              <w:t>energy</w:t>
            </w:r>
            <w:proofErr w:type="spellEnd"/>
            <w:r w:rsidRPr="0064026B">
              <w:rPr>
                <w:i/>
                <w:iCs/>
              </w:rPr>
              <w:t xml:space="preserve"> </w:t>
            </w:r>
            <w:proofErr w:type="spellStart"/>
            <w:r w:rsidRPr="0064026B">
              <w:rPr>
                <w:i/>
                <w:iCs/>
              </w:rPr>
              <w:t>materials</w:t>
            </w:r>
            <w:proofErr w:type="spellEnd"/>
            <w:r w:rsidRPr="0064026B">
              <w:rPr>
                <w:i/>
                <w:iCs/>
              </w:rPr>
              <w:t xml:space="preserve"> </w:t>
            </w:r>
            <w:proofErr w:type="spellStart"/>
            <w:r w:rsidRPr="0064026B">
              <w:rPr>
                <w:i/>
                <w:iCs/>
              </w:rPr>
              <w:t>and</w:t>
            </w:r>
            <w:proofErr w:type="spellEnd"/>
            <w:r w:rsidRPr="0064026B">
              <w:rPr>
                <w:i/>
                <w:iCs/>
              </w:rPr>
              <w:t xml:space="preserve"> solar </w:t>
            </w:r>
            <w:proofErr w:type="spellStart"/>
            <w:r w:rsidRPr="0064026B">
              <w:rPr>
                <w:i/>
                <w:iCs/>
              </w:rPr>
              <w:t>cells</w:t>
            </w:r>
            <w:proofErr w:type="spellEnd"/>
            <w:r w:rsidR="00805170">
              <w:t xml:space="preserve">, </w:t>
            </w:r>
            <w:r w:rsidRPr="0064026B">
              <w:t>119</w:t>
            </w:r>
            <w:r w:rsidR="00805170">
              <w:t>:</w:t>
            </w:r>
            <w:r w:rsidRPr="0064026B">
              <w:t xml:space="preserve"> 59-66.</w:t>
            </w:r>
          </w:p>
          <w:p w:rsidR="0064026B" w:rsidRPr="0064026B" w:rsidRDefault="0064026B" w:rsidP="0064026B"/>
          <w:p w:rsidR="0064026B" w:rsidRPr="0064026B" w:rsidRDefault="0064026B" w:rsidP="0064026B">
            <w:r w:rsidRPr="0064026B">
              <w:t xml:space="preserve">FILIPIČ, Miha, BERGINC, Marko, SMOLE, Franc, </w:t>
            </w:r>
            <w:r w:rsidRPr="0064026B">
              <w:rPr>
                <w:b/>
              </w:rPr>
              <w:t>TOPIČ, Marko</w:t>
            </w:r>
            <w:r w:rsidR="00805170">
              <w:t xml:space="preserve"> (2012) </w:t>
            </w:r>
            <w:proofErr w:type="spellStart"/>
            <w:r w:rsidRPr="0064026B">
              <w:t>Analysis</w:t>
            </w:r>
            <w:proofErr w:type="spellEnd"/>
            <w:r w:rsidRPr="0064026B">
              <w:t xml:space="preserve"> </w:t>
            </w:r>
            <w:proofErr w:type="spellStart"/>
            <w:r w:rsidRPr="0064026B">
              <w:t>of</w:t>
            </w:r>
            <w:proofErr w:type="spellEnd"/>
            <w:r w:rsidRPr="0064026B">
              <w:t xml:space="preserve"> </w:t>
            </w:r>
            <w:proofErr w:type="spellStart"/>
            <w:r w:rsidRPr="0064026B">
              <w:t>electron</w:t>
            </w:r>
            <w:proofErr w:type="spellEnd"/>
            <w:r w:rsidRPr="0064026B">
              <w:t xml:space="preserve"> </w:t>
            </w:r>
            <w:proofErr w:type="spellStart"/>
            <w:r w:rsidRPr="0064026B">
              <w:t>recombination</w:t>
            </w:r>
            <w:proofErr w:type="spellEnd"/>
            <w:r w:rsidRPr="0064026B">
              <w:t xml:space="preserve"> in </w:t>
            </w:r>
            <w:proofErr w:type="spellStart"/>
            <w:r w:rsidRPr="0064026B">
              <w:t>dye-sensitized</w:t>
            </w:r>
            <w:proofErr w:type="spellEnd"/>
            <w:r w:rsidRPr="0064026B">
              <w:t xml:space="preserve"> solar </w:t>
            </w:r>
            <w:proofErr w:type="spellStart"/>
            <w:r w:rsidRPr="0064026B">
              <w:t>cell</w:t>
            </w:r>
            <w:proofErr w:type="spellEnd"/>
            <w:r w:rsidRPr="0064026B">
              <w:t xml:space="preserve">. </w:t>
            </w:r>
            <w:proofErr w:type="spellStart"/>
            <w:r w:rsidRPr="0064026B">
              <w:rPr>
                <w:i/>
                <w:iCs/>
              </w:rPr>
              <w:t>Current</w:t>
            </w:r>
            <w:proofErr w:type="spellEnd"/>
            <w:r w:rsidRPr="0064026B">
              <w:rPr>
                <w:i/>
                <w:iCs/>
              </w:rPr>
              <w:t xml:space="preserve"> </w:t>
            </w:r>
            <w:proofErr w:type="spellStart"/>
            <w:r w:rsidRPr="0064026B">
              <w:rPr>
                <w:i/>
                <w:iCs/>
              </w:rPr>
              <w:t>applied</w:t>
            </w:r>
            <w:proofErr w:type="spellEnd"/>
            <w:r w:rsidRPr="0064026B">
              <w:rPr>
                <w:i/>
                <w:iCs/>
              </w:rPr>
              <w:t xml:space="preserve"> </w:t>
            </w:r>
            <w:proofErr w:type="spellStart"/>
            <w:r w:rsidRPr="0064026B">
              <w:rPr>
                <w:i/>
                <w:iCs/>
              </w:rPr>
              <w:t>physics</w:t>
            </w:r>
            <w:proofErr w:type="spellEnd"/>
            <w:r w:rsidRPr="0064026B">
              <w:t>, 12</w:t>
            </w:r>
            <w:r w:rsidR="00805170">
              <w:t>:</w:t>
            </w:r>
            <w:r w:rsidRPr="0064026B">
              <w:t xml:space="preserve"> 238-246.</w:t>
            </w:r>
          </w:p>
          <w:p w:rsidR="0064026B" w:rsidRPr="0064026B" w:rsidRDefault="0064026B" w:rsidP="0064026B"/>
          <w:p w:rsidR="0064026B" w:rsidRPr="0064026B" w:rsidRDefault="0064026B" w:rsidP="0064026B">
            <w:r w:rsidRPr="0064026B">
              <w:t xml:space="preserve">KRČ, Janez, LIPOVŠEK, Benjamin, BOKALIČ, Matevž, ČAMPA, Andrej, OYAMA, T., KAMBE, M., MATSUI, T., SAI, H., KONDO, M., </w:t>
            </w:r>
            <w:r w:rsidRPr="0064026B">
              <w:rPr>
                <w:b/>
              </w:rPr>
              <w:t>TOPIČ, Marko</w:t>
            </w:r>
            <w:r w:rsidR="00805170">
              <w:t xml:space="preserve"> (2010)</w:t>
            </w:r>
            <w:r w:rsidRPr="0064026B">
              <w:t xml:space="preserve"> </w:t>
            </w:r>
            <w:proofErr w:type="spellStart"/>
            <w:r w:rsidRPr="0064026B">
              <w:t>Potential</w:t>
            </w:r>
            <w:proofErr w:type="spellEnd"/>
            <w:r w:rsidRPr="0064026B">
              <w:t xml:space="preserve"> </w:t>
            </w:r>
            <w:proofErr w:type="spellStart"/>
            <w:r w:rsidRPr="0064026B">
              <w:t>of</w:t>
            </w:r>
            <w:proofErr w:type="spellEnd"/>
            <w:r w:rsidRPr="0064026B">
              <w:t xml:space="preserve"> </w:t>
            </w:r>
            <w:proofErr w:type="spellStart"/>
            <w:r w:rsidRPr="0064026B">
              <w:t>thin</w:t>
            </w:r>
            <w:proofErr w:type="spellEnd"/>
            <w:r w:rsidRPr="0064026B">
              <w:t xml:space="preserve">-film </w:t>
            </w:r>
            <w:proofErr w:type="spellStart"/>
            <w:r w:rsidRPr="0064026B">
              <w:t>silicon</w:t>
            </w:r>
            <w:proofErr w:type="spellEnd"/>
            <w:r w:rsidRPr="0064026B">
              <w:t xml:space="preserve"> solar </w:t>
            </w:r>
            <w:proofErr w:type="spellStart"/>
            <w:r w:rsidRPr="0064026B">
              <w:t>cells</w:t>
            </w:r>
            <w:proofErr w:type="spellEnd"/>
            <w:r w:rsidRPr="0064026B">
              <w:t xml:space="preserve"> </w:t>
            </w:r>
            <w:proofErr w:type="spellStart"/>
            <w:r w:rsidRPr="0064026B">
              <w:t>by</w:t>
            </w:r>
            <w:proofErr w:type="spellEnd"/>
            <w:r w:rsidRPr="0064026B">
              <w:t xml:space="preserve"> </w:t>
            </w:r>
            <w:proofErr w:type="spellStart"/>
            <w:r w:rsidRPr="0064026B">
              <w:t>using</w:t>
            </w:r>
            <w:proofErr w:type="spellEnd"/>
            <w:r w:rsidRPr="0064026B">
              <w:t xml:space="preserve"> </w:t>
            </w:r>
            <w:proofErr w:type="spellStart"/>
            <w:r w:rsidRPr="0064026B">
              <w:t>high</w:t>
            </w:r>
            <w:proofErr w:type="spellEnd"/>
            <w:r w:rsidRPr="0064026B">
              <w:t xml:space="preserve"> </w:t>
            </w:r>
            <w:proofErr w:type="spellStart"/>
            <w:r w:rsidRPr="0064026B">
              <w:t>haze</w:t>
            </w:r>
            <w:proofErr w:type="spellEnd"/>
            <w:r w:rsidRPr="0064026B">
              <w:t xml:space="preserve"> TCO </w:t>
            </w:r>
            <w:proofErr w:type="spellStart"/>
            <w:r w:rsidRPr="0064026B">
              <w:t>superstrates</w:t>
            </w:r>
            <w:proofErr w:type="spellEnd"/>
            <w:r w:rsidRPr="0064026B">
              <w:t xml:space="preserve">. </w:t>
            </w:r>
            <w:proofErr w:type="spellStart"/>
            <w:r w:rsidRPr="0064026B">
              <w:rPr>
                <w:i/>
                <w:iCs/>
              </w:rPr>
              <w:t>Thin</w:t>
            </w:r>
            <w:proofErr w:type="spellEnd"/>
            <w:r w:rsidRPr="0064026B">
              <w:rPr>
                <w:i/>
                <w:iCs/>
              </w:rPr>
              <w:t xml:space="preserve"> </w:t>
            </w:r>
            <w:proofErr w:type="spellStart"/>
            <w:r w:rsidRPr="0064026B">
              <w:rPr>
                <w:i/>
                <w:iCs/>
              </w:rPr>
              <w:t>Solid</w:t>
            </w:r>
            <w:proofErr w:type="spellEnd"/>
            <w:r w:rsidRPr="0064026B">
              <w:rPr>
                <w:i/>
                <w:iCs/>
              </w:rPr>
              <w:t xml:space="preserve"> </w:t>
            </w:r>
            <w:proofErr w:type="spellStart"/>
            <w:r w:rsidRPr="0064026B">
              <w:rPr>
                <w:i/>
                <w:iCs/>
              </w:rPr>
              <w:t>Films</w:t>
            </w:r>
            <w:proofErr w:type="spellEnd"/>
            <w:r w:rsidRPr="0064026B">
              <w:t>, 518</w:t>
            </w:r>
            <w:r w:rsidR="00805170">
              <w:t>: 3054-3058</w:t>
            </w:r>
            <w:r>
              <w:t>.</w:t>
            </w:r>
          </w:p>
          <w:p w:rsidR="003F728E" w:rsidRPr="00615CBD" w:rsidRDefault="003F728E" w:rsidP="0064026B"/>
        </w:tc>
      </w:tr>
    </w:tbl>
    <w:p w:rsidR="00BA1F90" w:rsidRDefault="00BA1F90"/>
    <w:p w:rsidR="00C011AA" w:rsidRDefault="00C011AA"/>
    <w:sectPr w:rsidR="00C011AA" w:rsidSect="00805170">
      <w:pgSz w:w="11906" w:h="16838"/>
      <w:pgMar w:top="1417" w:right="1417" w:bottom="1417" w:left="1417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9B56DF"/>
    <w:multiLevelType w:val="hybridMultilevel"/>
    <w:tmpl w:val="C1F8E190"/>
    <w:lvl w:ilvl="0" w:tplc="A656C058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547340"/>
    <w:multiLevelType w:val="hybridMultilevel"/>
    <w:tmpl w:val="EFB6CE86"/>
    <w:lvl w:ilvl="0" w:tplc="24F2B27C">
      <w:start w:val="100"/>
      <w:numFmt w:val="bullet"/>
      <w:lvlText w:val="-"/>
      <w:lvlJc w:val="left"/>
      <w:pPr>
        <w:ind w:left="1080" w:hanging="360"/>
      </w:pPr>
      <w:rPr>
        <w:rFonts w:ascii="Calibri" w:eastAsia="Calibri" w:hAnsi="Calibri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346F4286"/>
    <w:multiLevelType w:val="hybridMultilevel"/>
    <w:tmpl w:val="4C1E6B32"/>
    <w:lvl w:ilvl="0" w:tplc="C6A43F78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B00DFF"/>
    <w:multiLevelType w:val="hybridMultilevel"/>
    <w:tmpl w:val="04023DA4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8544D26"/>
    <w:multiLevelType w:val="hybridMultilevel"/>
    <w:tmpl w:val="D5FEFBCA"/>
    <w:lvl w:ilvl="0" w:tplc="D7DA7080">
      <w:start w:val="100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B3F0F27"/>
    <w:multiLevelType w:val="hybridMultilevel"/>
    <w:tmpl w:val="92D0A56C"/>
    <w:lvl w:ilvl="0" w:tplc="A656C058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D023E0F"/>
    <w:multiLevelType w:val="hybridMultilevel"/>
    <w:tmpl w:val="48569748"/>
    <w:lvl w:ilvl="0" w:tplc="D7DA7080">
      <w:start w:val="100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EB52C0A"/>
    <w:multiLevelType w:val="hybridMultilevel"/>
    <w:tmpl w:val="10D63036"/>
    <w:lvl w:ilvl="0" w:tplc="E362E3F0">
      <w:start w:val="100"/>
      <w:numFmt w:val="bullet"/>
      <w:lvlText w:val="-"/>
      <w:lvlJc w:val="left"/>
      <w:pPr>
        <w:ind w:left="578" w:hanging="360"/>
      </w:pPr>
      <w:rPr>
        <w:rFonts w:ascii="Calibri" w:eastAsia="Calibr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7"/>
  </w:num>
  <w:num w:numId="4">
    <w:abstractNumId w:val="6"/>
  </w:num>
  <w:num w:numId="5">
    <w:abstractNumId w:val="4"/>
  </w:num>
  <w:num w:numId="6">
    <w:abstractNumId w:val="5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0066"/>
    <w:rsid w:val="00000289"/>
    <w:rsid w:val="000238E0"/>
    <w:rsid w:val="000703E4"/>
    <w:rsid w:val="000B2261"/>
    <w:rsid w:val="000C2C3D"/>
    <w:rsid w:val="000C76C3"/>
    <w:rsid w:val="000E2535"/>
    <w:rsid w:val="000E605D"/>
    <w:rsid w:val="000F41E9"/>
    <w:rsid w:val="00113176"/>
    <w:rsid w:val="001509CC"/>
    <w:rsid w:val="001716FE"/>
    <w:rsid w:val="00180FF8"/>
    <w:rsid w:val="001851D7"/>
    <w:rsid w:val="001B60F1"/>
    <w:rsid w:val="001C5CD1"/>
    <w:rsid w:val="001D5408"/>
    <w:rsid w:val="00207896"/>
    <w:rsid w:val="00261FAB"/>
    <w:rsid w:val="002724BA"/>
    <w:rsid w:val="00293074"/>
    <w:rsid w:val="002F300A"/>
    <w:rsid w:val="00346D09"/>
    <w:rsid w:val="00384EDA"/>
    <w:rsid w:val="003D48ED"/>
    <w:rsid w:val="003F728E"/>
    <w:rsid w:val="004C747A"/>
    <w:rsid w:val="004D6761"/>
    <w:rsid w:val="004E6CAE"/>
    <w:rsid w:val="00530AB8"/>
    <w:rsid w:val="0053523E"/>
    <w:rsid w:val="0055623D"/>
    <w:rsid w:val="00567D4C"/>
    <w:rsid w:val="005903BA"/>
    <w:rsid w:val="005F632D"/>
    <w:rsid w:val="00615CBD"/>
    <w:rsid w:val="006253E7"/>
    <w:rsid w:val="0062541A"/>
    <w:rsid w:val="0064026B"/>
    <w:rsid w:val="006432C5"/>
    <w:rsid w:val="00646EB0"/>
    <w:rsid w:val="00650D51"/>
    <w:rsid w:val="006F412C"/>
    <w:rsid w:val="0078342A"/>
    <w:rsid w:val="007952FA"/>
    <w:rsid w:val="007B2355"/>
    <w:rsid w:val="00805170"/>
    <w:rsid w:val="0082408F"/>
    <w:rsid w:val="00824094"/>
    <w:rsid w:val="0084718E"/>
    <w:rsid w:val="008829DC"/>
    <w:rsid w:val="0088346F"/>
    <w:rsid w:val="008B027C"/>
    <w:rsid w:val="008D0B7D"/>
    <w:rsid w:val="008D56AC"/>
    <w:rsid w:val="008E4380"/>
    <w:rsid w:val="008F6996"/>
    <w:rsid w:val="00925E88"/>
    <w:rsid w:val="00951F7B"/>
    <w:rsid w:val="0099267E"/>
    <w:rsid w:val="009B7830"/>
    <w:rsid w:val="009E3203"/>
    <w:rsid w:val="00A024F8"/>
    <w:rsid w:val="00A02BF5"/>
    <w:rsid w:val="00A200DB"/>
    <w:rsid w:val="00A26AC8"/>
    <w:rsid w:val="00A56DEC"/>
    <w:rsid w:val="00A759B1"/>
    <w:rsid w:val="00A76E9E"/>
    <w:rsid w:val="00AE692F"/>
    <w:rsid w:val="00B12423"/>
    <w:rsid w:val="00B37024"/>
    <w:rsid w:val="00B541B3"/>
    <w:rsid w:val="00B80EBA"/>
    <w:rsid w:val="00B87B5F"/>
    <w:rsid w:val="00BA1F90"/>
    <w:rsid w:val="00C011AA"/>
    <w:rsid w:val="00C043A7"/>
    <w:rsid w:val="00C16E51"/>
    <w:rsid w:val="00C44581"/>
    <w:rsid w:val="00C704C4"/>
    <w:rsid w:val="00D16280"/>
    <w:rsid w:val="00D60066"/>
    <w:rsid w:val="00D65B76"/>
    <w:rsid w:val="00D6782B"/>
    <w:rsid w:val="00D94D87"/>
    <w:rsid w:val="00DA657C"/>
    <w:rsid w:val="00DD7773"/>
    <w:rsid w:val="00E948BA"/>
    <w:rsid w:val="00EF7242"/>
    <w:rsid w:val="00F22987"/>
    <w:rsid w:val="00F547F3"/>
    <w:rsid w:val="00F851FB"/>
    <w:rsid w:val="00F866D2"/>
    <w:rsid w:val="00FA09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80F854B-4A28-4F6B-BD6D-E059B7CEE9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D60066"/>
    <w:pPr>
      <w:spacing w:after="0" w:line="240" w:lineRule="auto"/>
    </w:pPr>
    <w:rPr>
      <w:rFonts w:ascii="Calibri" w:eastAsia="Calibri" w:hAnsi="Calibri" w:cs="Times New Roman"/>
      <w:sz w:val="24"/>
      <w:szCs w:val="24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Odstavekseznama">
    <w:name w:val="List Paragraph"/>
    <w:basedOn w:val="Navaden"/>
    <w:uiPriority w:val="34"/>
    <w:qFormat/>
    <w:rsid w:val="00A759B1"/>
    <w:pPr>
      <w:ind w:left="720"/>
      <w:contextualSpacing/>
    </w:p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A759B1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A759B1"/>
    <w:rPr>
      <w:rFonts w:ascii="Tahoma" w:eastAsia="Calibri" w:hAnsi="Tahoma" w:cs="Tahoma"/>
      <w:sz w:val="16"/>
      <w:szCs w:val="16"/>
      <w:lang w:eastAsia="sl-SI"/>
    </w:rPr>
  </w:style>
  <w:style w:type="character" w:customStyle="1" w:styleId="txtheader">
    <w:name w:val="txtheader"/>
    <w:basedOn w:val="Privzetapisavaodstavka"/>
    <w:rsid w:val="009B7830"/>
  </w:style>
  <w:style w:type="character" w:styleId="Hiperpovezava">
    <w:name w:val="Hyperlink"/>
    <w:basedOn w:val="Privzetapisavaodstavka"/>
    <w:uiPriority w:val="99"/>
    <w:unhideWhenUsed/>
    <w:rsid w:val="003F728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20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033443">
          <w:marLeft w:val="33"/>
          <w:marRight w:val="0"/>
          <w:marTop w:val="0"/>
          <w:marBottom w:val="0"/>
          <w:divBdr>
            <w:top w:val="none" w:sz="0" w:space="0" w:color="auto"/>
            <w:left w:val="single" w:sz="6" w:space="0" w:color="EBEBEA"/>
            <w:bottom w:val="none" w:sz="0" w:space="0" w:color="auto"/>
            <w:right w:val="none" w:sz="0" w:space="0" w:color="auto"/>
          </w:divBdr>
          <w:divsChild>
            <w:div w:id="254947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3117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1548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7064800">
                          <w:marLeft w:val="0"/>
                          <w:marRight w:val="0"/>
                          <w:marTop w:val="0"/>
                          <w:marBottom w:val="6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867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4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cobiss.izum.si/scripts/cobiss?command=DISPLAY&amp;base=COBIB&amp;RID=9762644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826898-06EC-4FEB-9B59-6CD5FA2325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4</Pages>
  <Words>1152</Words>
  <Characters>6569</Characters>
  <Application>Microsoft Office Word</Application>
  <DocSecurity>0</DocSecurity>
  <Lines>54</Lines>
  <Paragraphs>15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FEE</Company>
  <LinksUpToDate>false</LinksUpToDate>
  <CharactersWithSpaces>7706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Uporabnik</dc:creator>
  <cp:lastModifiedBy>Marjana Rebernik</cp:lastModifiedBy>
  <cp:revision>5</cp:revision>
  <dcterms:created xsi:type="dcterms:W3CDTF">2015-12-02T13:54:00Z</dcterms:created>
  <dcterms:modified xsi:type="dcterms:W3CDTF">2016-03-04T10:13:00Z</dcterms:modified>
</cp:coreProperties>
</file>