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3F2B7F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F2B7F" w:rsidRDefault="003F2B7F">
            <w:pPr>
              <w:jc w:val="center"/>
              <w:rPr>
                <w:rFonts w:cs="Calibri"/>
                <w:b/>
              </w:rPr>
            </w:pPr>
            <w:bookmarkStart w:id="0" w:name="_GoBack"/>
            <w:bookmarkEnd w:id="0"/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3F2B7F" w:rsidRPr="003E1CBE" w:rsidTr="00384EDA">
        <w:tc>
          <w:tcPr>
            <w:tcW w:w="1799" w:type="dxa"/>
            <w:gridSpan w:val="3"/>
          </w:tcPr>
          <w:p w:rsidR="003F2B7F" w:rsidRPr="003E1CBE" w:rsidRDefault="003F2B7F">
            <w:pPr>
              <w:rPr>
                <w:rFonts w:cs="Calibri"/>
                <w:b/>
              </w:rPr>
            </w:pPr>
            <w:r w:rsidRPr="003E1CBE">
              <w:rPr>
                <w:rFonts w:cs="Calibri"/>
                <w:b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7F" w:rsidRPr="003E1CBE" w:rsidRDefault="003F2B7F">
            <w:pPr>
              <w:rPr>
                <w:rFonts w:cs="Calibri"/>
              </w:rPr>
            </w:pPr>
            <w:bookmarkStart w:id="1" w:name="Predmet"/>
            <w:bookmarkEnd w:id="1"/>
            <w:r w:rsidRPr="003E1CBE">
              <w:rPr>
                <w:rFonts w:cs="Calibri"/>
              </w:rPr>
              <w:t>Senzorji in aktuatorji</w:t>
            </w:r>
          </w:p>
        </w:tc>
      </w:tr>
      <w:tr w:rsidR="003F2B7F" w:rsidRPr="003E1CBE" w:rsidTr="00384EDA">
        <w:tc>
          <w:tcPr>
            <w:tcW w:w="1799" w:type="dxa"/>
            <w:gridSpan w:val="3"/>
          </w:tcPr>
          <w:p w:rsidR="003F2B7F" w:rsidRPr="003E1CBE" w:rsidRDefault="003F2B7F">
            <w:pPr>
              <w:rPr>
                <w:rFonts w:cs="Calibri"/>
                <w:b/>
              </w:rPr>
            </w:pPr>
            <w:proofErr w:type="spellStart"/>
            <w:r w:rsidRPr="003E1CBE">
              <w:rPr>
                <w:rFonts w:cs="Calibri"/>
                <w:b/>
              </w:rPr>
              <w:t>Course</w:t>
            </w:r>
            <w:proofErr w:type="spellEnd"/>
            <w:r w:rsidRPr="003E1CBE">
              <w:rPr>
                <w:rFonts w:cs="Calibri"/>
                <w:b/>
              </w:rPr>
              <w:t xml:space="preserve">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7F" w:rsidRPr="003E1CBE" w:rsidRDefault="003F2B7F">
            <w:pPr>
              <w:rPr>
                <w:rFonts w:cs="Calibri"/>
              </w:rPr>
            </w:pPr>
            <w:bookmarkStart w:id="2" w:name="APredmet"/>
            <w:bookmarkEnd w:id="2"/>
            <w:proofErr w:type="spellStart"/>
            <w:r w:rsidRPr="003E1CBE">
              <w:rPr>
                <w:rFonts w:cs="Calibri"/>
              </w:rPr>
              <w:t>Sensors</w:t>
            </w:r>
            <w:proofErr w:type="spellEnd"/>
            <w:r w:rsidRPr="003E1CBE">
              <w:rPr>
                <w:rFonts w:cs="Calibri"/>
              </w:rPr>
              <w:t xml:space="preserve"> </w:t>
            </w:r>
            <w:proofErr w:type="spellStart"/>
            <w:r w:rsidRPr="003E1CBE">
              <w:rPr>
                <w:rFonts w:cs="Calibri"/>
              </w:rPr>
              <w:t>and</w:t>
            </w:r>
            <w:proofErr w:type="spellEnd"/>
            <w:r w:rsidRPr="003E1CBE">
              <w:rPr>
                <w:rFonts w:cs="Calibri"/>
              </w:rPr>
              <w:t xml:space="preserve"> </w:t>
            </w:r>
            <w:proofErr w:type="spellStart"/>
            <w:r w:rsidRPr="003E1CBE">
              <w:rPr>
                <w:rFonts w:cs="Calibri"/>
              </w:rPr>
              <w:t>actuators</w:t>
            </w:r>
            <w:proofErr w:type="spellEnd"/>
          </w:p>
        </w:tc>
      </w:tr>
      <w:tr w:rsidR="003F2B7F" w:rsidRPr="003E1CBE" w:rsidTr="00384EDA">
        <w:tc>
          <w:tcPr>
            <w:tcW w:w="3307" w:type="dxa"/>
            <w:gridSpan w:val="5"/>
            <w:vAlign w:val="center"/>
          </w:tcPr>
          <w:p w:rsidR="003F2B7F" w:rsidRPr="003E1CBE" w:rsidRDefault="003F2B7F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3F2B7F" w:rsidRPr="003E1CBE" w:rsidRDefault="003F2B7F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3F2B7F" w:rsidRPr="003E1CBE" w:rsidRDefault="003F2B7F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3F2B7F" w:rsidRPr="003E1CBE" w:rsidRDefault="003F2B7F">
            <w:pPr>
              <w:jc w:val="center"/>
              <w:rPr>
                <w:rFonts w:cs="Calibri"/>
                <w:b/>
              </w:rPr>
            </w:pPr>
          </w:p>
        </w:tc>
      </w:tr>
      <w:tr w:rsidR="003F2B7F" w:rsidRPr="003E1CBE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F2B7F" w:rsidRPr="003E1CBE" w:rsidRDefault="003F2B7F">
            <w:pPr>
              <w:jc w:val="center"/>
              <w:rPr>
                <w:rFonts w:cs="Calibri"/>
                <w:b/>
              </w:rPr>
            </w:pPr>
            <w:r w:rsidRPr="003E1CBE">
              <w:rPr>
                <w:rFonts w:cs="Calibri"/>
                <w:b/>
              </w:rPr>
              <w:t>Študijski program in stopnja</w:t>
            </w:r>
          </w:p>
          <w:p w:rsidR="003F2B7F" w:rsidRPr="003E1CBE" w:rsidRDefault="003F2B7F">
            <w:pPr>
              <w:jc w:val="center"/>
              <w:rPr>
                <w:rFonts w:cs="Calibri"/>
              </w:rPr>
            </w:pPr>
            <w:proofErr w:type="spellStart"/>
            <w:r w:rsidRPr="003E1CBE">
              <w:rPr>
                <w:rFonts w:cs="Calibri"/>
                <w:b/>
              </w:rPr>
              <w:t>Study</w:t>
            </w:r>
            <w:proofErr w:type="spellEnd"/>
            <w:r w:rsidRPr="003E1CBE">
              <w:rPr>
                <w:rFonts w:cs="Calibri"/>
                <w:b/>
              </w:rPr>
              <w:t xml:space="preserve"> </w:t>
            </w:r>
            <w:proofErr w:type="spellStart"/>
            <w:r w:rsidRPr="003E1CBE">
              <w:rPr>
                <w:rFonts w:cs="Calibri"/>
                <w:b/>
              </w:rPr>
              <w:t>programme</w:t>
            </w:r>
            <w:proofErr w:type="spellEnd"/>
            <w:r w:rsidRPr="003E1CBE">
              <w:rPr>
                <w:rFonts w:cs="Calibri"/>
                <w:b/>
              </w:rPr>
              <w:t xml:space="preserve"> </w:t>
            </w:r>
            <w:proofErr w:type="spellStart"/>
            <w:r w:rsidRPr="003E1CBE">
              <w:rPr>
                <w:rFonts w:cs="Calibri"/>
                <w:b/>
              </w:rPr>
              <w:t>and</w:t>
            </w:r>
            <w:proofErr w:type="spellEnd"/>
            <w:r w:rsidRPr="003E1CBE">
              <w:rPr>
                <w:rFonts w:cs="Calibri"/>
                <w:b/>
              </w:rPr>
              <w:t xml:space="preserve"> </w:t>
            </w:r>
            <w:proofErr w:type="spellStart"/>
            <w:r w:rsidRPr="003E1CBE">
              <w:rPr>
                <w:rFonts w:cs="Calibri"/>
                <w:b/>
              </w:rPr>
              <w:t>level</w:t>
            </w:r>
            <w:proofErr w:type="spellEnd"/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F2B7F" w:rsidRPr="003E1CBE" w:rsidRDefault="003F2B7F">
            <w:pPr>
              <w:jc w:val="center"/>
              <w:rPr>
                <w:rFonts w:cs="Calibri"/>
                <w:b/>
              </w:rPr>
            </w:pPr>
            <w:r w:rsidRPr="003E1CBE">
              <w:rPr>
                <w:rFonts w:cs="Calibri"/>
                <w:b/>
              </w:rPr>
              <w:t>Študijska smer</w:t>
            </w:r>
          </w:p>
          <w:p w:rsidR="003F2B7F" w:rsidRPr="003E1CBE" w:rsidRDefault="003F2B7F">
            <w:pPr>
              <w:jc w:val="center"/>
              <w:rPr>
                <w:rFonts w:cs="Calibri"/>
                <w:b/>
              </w:rPr>
            </w:pPr>
            <w:proofErr w:type="spellStart"/>
            <w:r w:rsidRPr="003E1CBE">
              <w:rPr>
                <w:rFonts w:cs="Calibri"/>
                <w:b/>
              </w:rPr>
              <w:t>Study</w:t>
            </w:r>
            <w:proofErr w:type="spellEnd"/>
            <w:r w:rsidRPr="003E1CBE">
              <w:rPr>
                <w:rFonts w:cs="Calibri"/>
                <w:b/>
              </w:rPr>
              <w:t xml:space="preserve"> </w:t>
            </w:r>
            <w:proofErr w:type="spellStart"/>
            <w:r w:rsidRPr="003E1CBE">
              <w:rPr>
                <w:rFonts w:cs="Calibri"/>
                <w:b/>
              </w:rPr>
              <w:t>field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F2B7F" w:rsidRPr="003E1CBE" w:rsidRDefault="003F2B7F">
            <w:pPr>
              <w:jc w:val="center"/>
              <w:rPr>
                <w:rFonts w:cs="Calibri"/>
                <w:b/>
              </w:rPr>
            </w:pPr>
            <w:r w:rsidRPr="003E1CBE">
              <w:rPr>
                <w:rFonts w:cs="Calibri"/>
                <w:b/>
              </w:rPr>
              <w:t>Letnik</w:t>
            </w:r>
          </w:p>
          <w:p w:rsidR="003F2B7F" w:rsidRPr="003E1CBE" w:rsidRDefault="003F2B7F">
            <w:pPr>
              <w:jc w:val="center"/>
              <w:rPr>
                <w:rFonts w:cs="Calibri"/>
                <w:b/>
              </w:rPr>
            </w:pPr>
            <w:proofErr w:type="spellStart"/>
            <w:r w:rsidRPr="003E1CBE">
              <w:rPr>
                <w:rFonts w:cs="Calibri"/>
                <w:b/>
              </w:rPr>
              <w:t>Academic</w:t>
            </w:r>
            <w:proofErr w:type="spellEnd"/>
            <w:r w:rsidRPr="003E1CBE">
              <w:rPr>
                <w:rFonts w:cs="Calibri"/>
                <w:b/>
              </w:rPr>
              <w:t xml:space="preserve"> </w:t>
            </w:r>
            <w:proofErr w:type="spellStart"/>
            <w:r w:rsidRPr="003E1CBE">
              <w:rPr>
                <w:rFonts w:cs="Calibri"/>
                <w:b/>
              </w:rPr>
              <w:t>year</w:t>
            </w:r>
            <w:proofErr w:type="spellEnd"/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F2B7F" w:rsidRPr="003E1CBE" w:rsidRDefault="003F2B7F">
            <w:pPr>
              <w:jc w:val="center"/>
              <w:rPr>
                <w:rFonts w:cs="Calibri"/>
                <w:b/>
              </w:rPr>
            </w:pPr>
            <w:r w:rsidRPr="003E1CBE">
              <w:rPr>
                <w:rFonts w:cs="Calibri"/>
                <w:b/>
              </w:rPr>
              <w:t>Semester</w:t>
            </w:r>
          </w:p>
          <w:p w:rsidR="003F2B7F" w:rsidRPr="003E1CBE" w:rsidRDefault="003F2B7F">
            <w:pPr>
              <w:jc w:val="center"/>
              <w:rPr>
                <w:rFonts w:cs="Calibri"/>
                <w:b/>
              </w:rPr>
            </w:pPr>
            <w:r w:rsidRPr="003E1CBE">
              <w:rPr>
                <w:rFonts w:cs="Calibri"/>
                <w:b/>
              </w:rPr>
              <w:t>Semester</w:t>
            </w:r>
          </w:p>
        </w:tc>
      </w:tr>
      <w:tr w:rsidR="003F2B7F" w:rsidRPr="003E1CBE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B7F" w:rsidRPr="003E1CBE" w:rsidRDefault="003F2B7F" w:rsidP="00C74D59">
            <w:pPr>
              <w:jc w:val="center"/>
              <w:rPr>
                <w:rFonts w:cs="Calibri"/>
                <w:b/>
                <w:bCs/>
              </w:rPr>
            </w:pPr>
            <w:r w:rsidRPr="003E1CBE">
              <w:rPr>
                <w:rFonts w:cs="Calibri"/>
                <w:bCs/>
              </w:rPr>
              <w:t>doktorski študijski program tretje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B7F" w:rsidRPr="003E1CBE" w:rsidRDefault="003F2B7F" w:rsidP="00C74D59">
            <w:pPr>
              <w:jc w:val="center"/>
              <w:rPr>
                <w:rFonts w:cs="Calibri"/>
                <w:b/>
                <w:bCs/>
              </w:rPr>
            </w:pPr>
            <w:r w:rsidRPr="003E1CBE">
              <w:rPr>
                <w:rFonts w:cs="Calibri"/>
                <w:bCs/>
              </w:rPr>
              <w:t>Ni smeri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B7F" w:rsidRPr="003E1CBE" w:rsidRDefault="003F2B7F" w:rsidP="00C74D59">
            <w:pPr>
              <w:jc w:val="center"/>
              <w:rPr>
                <w:rFonts w:cs="Calibri"/>
                <w:b/>
                <w:bCs/>
              </w:rPr>
            </w:pPr>
            <w:r w:rsidRPr="003E1CBE">
              <w:rPr>
                <w:rFonts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B7F" w:rsidRPr="003E1CBE" w:rsidRDefault="003F2B7F" w:rsidP="00C74D59">
            <w:pPr>
              <w:jc w:val="center"/>
              <w:rPr>
                <w:rFonts w:cs="Calibri"/>
                <w:b/>
                <w:bCs/>
              </w:rPr>
            </w:pPr>
          </w:p>
        </w:tc>
      </w:tr>
      <w:tr w:rsidR="003F2B7F" w:rsidRPr="003E1CBE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B7F" w:rsidRPr="003E1CBE" w:rsidRDefault="003F2B7F" w:rsidP="00C74D59">
            <w:pPr>
              <w:jc w:val="center"/>
              <w:rPr>
                <w:rFonts w:cs="Calibri"/>
                <w:b/>
                <w:bCs/>
              </w:rPr>
            </w:pPr>
            <w:r w:rsidRPr="003E1CBE">
              <w:rPr>
                <w:rFonts w:eastAsia="Arial Unicode MS"/>
                <w:lang w:val="en-GB" w:eastAsia="zh-MO"/>
              </w:rPr>
              <w:t>3</w:t>
            </w:r>
            <w:r w:rsidRPr="003E1CBE">
              <w:rPr>
                <w:rFonts w:eastAsia="Arial Unicode MS"/>
                <w:vertAlign w:val="superscript"/>
                <w:lang w:val="en-GB" w:eastAsia="zh-MO"/>
              </w:rPr>
              <w:t>rd</w:t>
            </w:r>
            <w:r w:rsidRPr="003E1CBE">
              <w:rPr>
                <w:rFonts w:eastAsia="Arial Unicode MS"/>
                <w:lang w:val="en-GB" w:eastAsia="zh-MO"/>
              </w:rPr>
              <w:t xml:space="preserve"> cycle: doctoral study programme Electrical Engineering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B7F" w:rsidRPr="003E1CBE" w:rsidRDefault="003F2B7F" w:rsidP="00C74D59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B7F" w:rsidRPr="003E1CBE" w:rsidRDefault="003F2B7F" w:rsidP="00C74D59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B7F" w:rsidRPr="003E1CBE" w:rsidRDefault="003F2B7F" w:rsidP="00C74D59">
            <w:pPr>
              <w:jc w:val="center"/>
              <w:rPr>
                <w:rFonts w:cs="Calibri"/>
                <w:b/>
                <w:bCs/>
              </w:rPr>
            </w:pPr>
          </w:p>
        </w:tc>
      </w:tr>
      <w:tr w:rsidR="003F2B7F" w:rsidRPr="003E1CBE" w:rsidTr="00384EDA">
        <w:trPr>
          <w:trHeight w:val="103"/>
        </w:trPr>
        <w:tc>
          <w:tcPr>
            <w:tcW w:w="9690" w:type="dxa"/>
            <w:gridSpan w:val="18"/>
          </w:tcPr>
          <w:p w:rsidR="003F2B7F" w:rsidRPr="003E1CBE" w:rsidRDefault="003F2B7F" w:rsidP="00C74D59">
            <w:pPr>
              <w:rPr>
                <w:rFonts w:cs="Calibri"/>
                <w:b/>
                <w:bCs/>
              </w:rPr>
            </w:pPr>
          </w:p>
        </w:tc>
      </w:tr>
      <w:tr w:rsidR="003F2B7F" w:rsidRPr="003E1CBE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2B7F" w:rsidRPr="003E1CBE" w:rsidRDefault="003F2B7F" w:rsidP="00C74D59">
            <w:pPr>
              <w:rPr>
                <w:rFonts w:cs="Calibri"/>
                <w:b/>
              </w:rPr>
            </w:pPr>
            <w:r w:rsidRPr="003E1CBE">
              <w:rPr>
                <w:rFonts w:cs="Calibri"/>
                <w:b/>
              </w:rPr>
              <w:t xml:space="preserve">Vrsta predmeta / </w:t>
            </w:r>
            <w:proofErr w:type="spellStart"/>
            <w:r w:rsidRPr="003E1CBE">
              <w:rPr>
                <w:rFonts w:cs="Calibri"/>
                <w:b/>
              </w:rPr>
              <w:t>Course</w:t>
            </w:r>
            <w:proofErr w:type="spellEnd"/>
            <w:r w:rsidRPr="003E1CBE">
              <w:rPr>
                <w:rFonts w:cs="Calibri"/>
                <w:b/>
              </w:rPr>
              <w:t xml:space="preserve"> </w:t>
            </w:r>
            <w:proofErr w:type="spellStart"/>
            <w:r w:rsidRPr="003E1CBE">
              <w:rPr>
                <w:rFonts w:cs="Calibri"/>
                <w:b/>
              </w:rPr>
              <w:t>type</w:t>
            </w:r>
            <w:proofErr w:type="spellEnd"/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7F" w:rsidRPr="003E1CBE" w:rsidRDefault="003F2B7F">
            <w:pPr>
              <w:jc w:val="right"/>
              <w:rPr>
                <w:rFonts w:cs="Calibri"/>
              </w:rPr>
            </w:pPr>
            <w:r w:rsidRPr="003E1CBE">
              <w:rPr>
                <w:rFonts w:cs="Calibri"/>
              </w:rPr>
              <w:t>Izbirni/</w:t>
            </w:r>
            <w:proofErr w:type="spellStart"/>
            <w:r w:rsidRPr="003E1CBE">
              <w:rPr>
                <w:rFonts w:cs="Calibri"/>
              </w:rPr>
              <w:t>elective</w:t>
            </w:r>
            <w:proofErr w:type="spellEnd"/>
            <w:r w:rsidRPr="003E1CBE">
              <w:rPr>
                <w:rFonts w:cs="Calibri"/>
              </w:rPr>
              <w:t xml:space="preserve"> </w:t>
            </w:r>
          </w:p>
        </w:tc>
      </w:tr>
      <w:tr w:rsidR="003F2B7F" w:rsidRPr="003E1CBE" w:rsidTr="00384EDA">
        <w:tc>
          <w:tcPr>
            <w:tcW w:w="5718" w:type="dxa"/>
            <w:gridSpan w:val="12"/>
          </w:tcPr>
          <w:p w:rsidR="003F2B7F" w:rsidRPr="003E1CBE" w:rsidRDefault="003F2B7F" w:rsidP="00C74D59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2B7F" w:rsidRPr="003E1CBE" w:rsidRDefault="003F2B7F" w:rsidP="00C74D59">
            <w:pPr>
              <w:rPr>
                <w:rFonts w:cs="Calibri"/>
              </w:rPr>
            </w:pPr>
          </w:p>
        </w:tc>
      </w:tr>
      <w:tr w:rsidR="003F2B7F" w:rsidRPr="003E1CBE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2B7F" w:rsidRPr="003E1CBE" w:rsidRDefault="003F2B7F" w:rsidP="00C74D59">
            <w:pPr>
              <w:rPr>
                <w:rFonts w:cs="Calibri"/>
                <w:b/>
              </w:rPr>
            </w:pPr>
            <w:r w:rsidRPr="003E1CBE">
              <w:rPr>
                <w:rFonts w:cs="Calibri"/>
                <w:b/>
              </w:rPr>
              <w:t xml:space="preserve">Univerzitetna koda predmeta / </w:t>
            </w:r>
            <w:proofErr w:type="spellStart"/>
            <w:r w:rsidRPr="003E1CBE">
              <w:rPr>
                <w:rFonts w:cs="Calibri"/>
                <w:b/>
              </w:rPr>
              <w:t>University</w:t>
            </w:r>
            <w:proofErr w:type="spellEnd"/>
            <w:r w:rsidRPr="003E1CBE">
              <w:rPr>
                <w:rFonts w:cs="Calibri"/>
                <w:b/>
              </w:rPr>
              <w:t xml:space="preserve"> </w:t>
            </w:r>
            <w:proofErr w:type="spellStart"/>
            <w:r w:rsidRPr="003E1CBE">
              <w:rPr>
                <w:rFonts w:cs="Calibri"/>
                <w:b/>
              </w:rPr>
              <w:t>course</w:t>
            </w:r>
            <w:proofErr w:type="spellEnd"/>
            <w:r w:rsidRPr="003E1CBE">
              <w:rPr>
                <w:rFonts w:cs="Calibri"/>
                <w:b/>
              </w:rPr>
              <w:t xml:space="preserve"> </w:t>
            </w:r>
            <w:proofErr w:type="spellStart"/>
            <w:r w:rsidRPr="003E1CBE">
              <w:rPr>
                <w:rFonts w:cs="Calibri"/>
                <w:b/>
              </w:rPr>
              <w:t>code</w:t>
            </w:r>
            <w:proofErr w:type="spellEnd"/>
            <w:r w:rsidRPr="003E1CBE">
              <w:rPr>
                <w:rFonts w:cs="Calibri"/>
                <w:b/>
              </w:rPr>
              <w:t>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7F" w:rsidRPr="003E1CBE" w:rsidRDefault="003F2B7F" w:rsidP="00C74D59">
            <w:pPr>
              <w:rPr>
                <w:rFonts w:cs="Calibri"/>
              </w:rPr>
            </w:pPr>
            <w:r w:rsidRPr="003E1CBE">
              <w:rPr>
                <w:rFonts w:cs="Calibri"/>
              </w:rPr>
              <w:t>64811</w:t>
            </w:r>
          </w:p>
        </w:tc>
      </w:tr>
      <w:tr w:rsidR="003F2B7F" w:rsidRPr="003E1CBE" w:rsidTr="00384EDA">
        <w:tc>
          <w:tcPr>
            <w:tcW w:w="9690" w:type="dxa"/>
            <w:gridSpan w:val="18"/>
          </w:tcPr>
          <w:p w:rsidR="003F2B7F" w:rsidRPr="003E1CBE" w:rsidRDefault="003F2B7F" w:rsidP="00C74D59">
            <w:pPr>
              <w:rPr>
                <w:rFonts w:cs="Calibri"/>
              </w:rPr>
            </w:pPr>
          </w:p>
        </w:tc>
      </w:tr>
      <w:tr w:rsidR="003F2B7F" w:rsidRPr="003E1CBE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F2B7F" w:rsidRPr="003E1CBE" w:rsidRDefault="003F2B7F" w:rsidP="00C74D59">
            <w:pPr>
              <w:jc w:val="center"/>
              <w:rPr>
                <w:rFonts w:cs="Calibri"/>
                <w:b/>
              </w:rPr>
            </w:pPr>
            <w:r w:rsidRPr="003E1CBE">
              <w:rPr>
                <w:rFonts w:cs="Calibri"/>
                <w:b/>
              </w:rPr>
              <w:t>Predavanja</w:t>
            </w:r>
          </w:p>
          <w:p w:rsidR="003F2B7F" w:rsidRPr="003E1CBE" w:rsidRDefault="003F2B7F" w:rsidP="00C74D59">
            <w:pPr>
              <w:jc w:val="center"/>
              <w:rPr>
                <w:rFonts w:cs="Calibri"/>
              </w:rPr>
            </w:pPr>
            <w:proofErr w:type="spellStart"/>
            <w:r w:rsidRPr="003E1CBE">
              <w:rPr>
                <w:rFonts w:cs="Calibri"/>
                <w:b/>
              </w:rPr>
              <w:t>Lectures</w:t>
            </w:r>
            <w:proofErr w:type="spellEnd"/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F2B7F" w:rsidRPr="003E1CBE" w:rsidRDefault="003F2B7F" w:rsidP="00C74D59">
            <w:pPr>
              <w:jc w:val="center"/>
              <w:rPr>
                <w:rFonts w:cs="Calibri"/>
                <w:b/>
              </w:rPr>
            </w:pPr>
            <w:r w:rsidRPr="003E1CBE">
              <w:rPr>
                <w:rFonts w:cs="Calibri"/>
                <w:b/>
              </w:rPr>
              <w:t>Seminar</w:t>
            </w:r>
          </w:p>
          <w:p w:rsidR="003F2B7F" w:rsidRPr="003E1CBE" w:rsidRDefault="003F2B7F" w:rsidP="00C74D59">
            <w:pPr>
              <w:jc w:val="center"/>
              <w:rPr>
                <w:rFonts w:cs="Calibri"/>
                <w:b/>
              </w:rPr>
            </w:pPr>
            <w:r w:rsidRPr="003E1CBE">
              <w:rPr>
                <w:rFonts w:cs="Calibri"/>
                <w:b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F2B7F" w:rsidRPr="003E1CBE" w:rsidRDefault="003F2B7F" w:rsidP="00C74D59">
            <w:pPr>
              <w:jc w:val="center"/>
              <w:rPr>
                <w:rFonts w:cs="Calibri"/>
                <w:b/>
              </w:rPr>
            </w:pPr>
            <w:r w:rsidRPr="003E1CBE">
              <w:rPr>
                <w:rFonts w:cs="Calibri"/>
                <w:b/>
              </w:rPr>
              <w:t>Vaje</w:t>
            </w:r>
          </w:p>
          <w:p w:rsidR="003F2B7F" w:rsidRPr="003E1CBE" w:rsidRDefault="003F2B7F" w:rsidP="00C74D59">
            <w:pPr>
              <w:jc w:val="center"/>
              <w:rPr>
                <w:rFonts w:cs="Calibri"/>
                <w:b/>
              </w:rPr>
            </w:pPr>
            <w:proofErr w:type="spellStart"/>
            <w:r w:rsidRPr="003E1CBE">
              <w:rPr>
                <w:rFonts w:cs="Calibri"/>
                <w:b/>
              </w:rPr>
              <w:t>Tutorial</w:t>
            </w:r>
            <w:proofErr w:type="spellEnd"/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F2B7F" w:rsidRPr="003E1CBE" w:rsidRDefault="003F2B7F" w:rsidP="00C74D59">
            <w:pPr>
              <w:jc w:val="center"/>
              <w:rPr>
                <w:rFonts w:cs="Calibri"/>
                <w:b/>
              </w:rPr>
            </w:pPr>
            <w:r w:rsidRPr="003E1CBE">
              <w:rPr>
                <w:rFonts w:cs="Calibri"/>
                <w:b/>
              </w:rPr>
              <w:t>Klinične vaje</w:t>
            </w:r>
          </w:p>
          <w:p w:rsidR="003F2B7F" w:rsidRPr="003E1CBE" w:rsidRDefault="003F2B7F" w:rsidP="00C74D59">
            <w:pPr>
              <w:jc w:val="center"/>
              <w:rPr>
                <w:rFonts w:cs="Calibri"/>
                <w:b/>
              </w:rPr>
            </w:pPr>
            <w:proofErr w:type="spellStart"/>
            <w:r w:rsidRPr="003E1CBE">
              <w:rPr>
                <w:rFonts w:cs="Calibri"/>
                <w:b/>
              </w:rPr>
              <w:t>work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F2B7F" w:rsidRPr="003E1CBE" w:rsidRDefault="003F2B7F" w:rsidP="00C74D59">
            <w:pPr>
              <w:jc w:val="center"/>
              <w:rPr>
                <w:rFonts w:cs="Calibri"/>
                <w:b/>
              </w:rPr>
            </w:pPr>
            <w:r w:rsidRPr="003E1CBE">
              <w:rPr>
                <w:rFonts w:cs="Calibri"/>
                <w:b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F2B7F" w:rsidRPr="003E1CBE" w:rsidRDefault="003F2B7F" w:rsidP="00C74D59">
            <w:pPr>
              <w:jc w:val="center"/>
              <w:rPr>
                <w:rFonts w:cs="Calibri"/>
                <w:b/>
              </w:rPr>
            </w:pPr>
            <w:r w:rsidRPr="003E1CBE">
              <w:rPr>
                <w:rFonts w:cs="Calibri"/>
                <w:b/>
              </w:rPr>
              <w:t>Samost. delo</w:t>
            </w:r>
          </w:p>
          <w:p w:rsidR="003F2B7F" w:rsidRPr="003E1CBE" w:rsidRDefault="003F2B7F" w:rsidP="00C74D59">
            <w:pPr>
              <w:jc w:val="center"/>
              <w:rPr>
                <w:rFonts w:cs="Calibri"/>
                <w:b/>
              </w:rPr>
            </w:pPr>
            <w:proofErr w:type="spellStart"/>
            <w:r w:rsidRPr="003E1CBE">
              <w:rPr>
                <w:rFonts w:cs="Calibri"/>
                <w:b/>
              </w:rPr>
              <w:t>Individ</w:t>
            </w:r>
            <w:proofErr w:type="spellEnd"/>
            <w:r w:rsidRPr="003E1CBE">
              <w:rPr>
                <w:rFonts w:cs="Calibri"/>
                <w:b/>
              </w:rPr>
              <w:t xml:space="preserve">. </w:t>
            </w:r>
            <w:proofErr w:type="spellStart"/>
            <w:r w:rsidRPr="003E1CBE">
              <w:rPr>
                <w:rFonts w:cs="Calibri"/>
                <w:b/>
              </w:rPr>
              <w:t>work</w:t>
            </w:r>
            <w:proofErr w:type="spellEnd"/>
          </w:p>
        </w:tc>
        <w:tc>
          <w:tcPr>
            <w:tcW w:w="132" w:type="dxa"/>
            <w:vAlign w:val="center"/>
          </w:tcPr>
          <w:p w:rsidR="003F2B7F" w:rsidRPr="003E1CBE" w:rsidRDefault="003F2B7F" w:rsidP="00C74D59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F2B7F" w:rsidRPr="003E1CBE" w:rsidRDefault="003F2B7F" w:rsidP="00C74D59">
            <w:pPr>
              <w:jc w:val="center"/>
              <w:rPr>
                <w:rFonts w:cs="Calibri"/>
                <w:b/>
              </w:rPr>
            </w:pPr>
            <w:r w:rsidRPr="003E1CBE">
              <w:rPr>
                <w:rFonts w:cs="Calibri"/>
                <w:b/>
              </w:rPr>
              <w:t>ECTS</w:t>
            </w:r>
          </w:p>
        </w:tc>
      </w:tr>
      <w:tr w:rsidR="003F2B7F" w:rsidRPr="003E1CBE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B7F" w:rsidRPr="003E1CBE" w:rsidRDefault="003F2B7F" w:rsidP="00C74D59">
            <w:pPr>
              <w:jc w:val="center"/>
              <w:rPr>
                <w:rFonts w:cs="Calibri"/>
                <w:b/>
                <w:bCs/>
              </w:rPr>
            </w:pPr>
            <w:r w:rsidRPr="003E1CBE">
              <w:rPr>
                <w:rFonts w:cs="Calibri"/>
                <w:b/>
                <w:bCs/>
              </w:rPr>
              <w:t>45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B7F" w:rsidRPr="003E1CBE" w:rsidRDefault="003F2B7F" w:rsidP="00C74D59">
            <w:pPr>
              <w:jc w:val="center"/>
              <w:rPr>
                <w:rFonts w:cs="Calibri"/>
                <w:b/>
                <w:bCs/>
              </w:rPr>
            </w:pPr>
            <w:r w:rsidRPr="003E1CBE">
              <w:rPr>
                <w:rFonts w:cs="Calibri"/>
                <w:b/>
                <w:bCs/>
              </w:rPr>
              <w:t>30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B7F" w:rsidRPr="003E1CBE" w:rsidRDefault="003F2B7F" w:rsidP="00C74D59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B7F" w:rsidRPr="003E1CBE" w:rsidRDefault="003F2B7F" w:rsidP="00C74D59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B7F" w:rsidRPr="003E1CBE" w:rsidRDefault="003F2B7F" w:rsidP="00C74D59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B7F" w:rsidRPr="003E1CBE" w:rsidRDefault="003F2B7F" w:rsidP="00C74D59">
            <w:pPr>
              <w:jc w:val="center"/>
              <w:rPr>
                <w:rFonts w:cs="Calibri"/>
                <w:b/>
                <w:bCs/>
              </w:rPr>
            </w:pPr>
            <w:r w:rsidRPr="003E1CBE">
              <w:rPr>
                <w:rFonts w:cs="Calibri"/>
                <w:b/>
                <w:bCs/>
              </w:rPr>
              <w:t>50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2B7F" w:rsidRPr="003E1CBE" w:rsidRDefault="003F2B7F" w:rsidP="00C74D59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B7F" w:rsidRPr="003E1CBE" w:rsidRDefault="003F2B7F" w:rsidP="00C74D59">
            <w:pPr>
              <w:jc w:val="center"/>
              <w:rPr>
                <w:rFonts w:cs="Calibri"/>
                <w:b/>
                <w:bCs/>
              </w:rPr>
            </w:pPr>
            <w:r w:rsidRPr="003E1CBE">
              <w:rPr>
                <w:rFonts w:cs="Calibri"/>
                <w:b/>
                <w:bCs/>
              </w:rPr>
              <w:t>5</w:t>
            </w:r>
          </w:p>
        </w:tc>
      </w:tr>
      <w:tr w:rsidR="003F2B7F" w:rsidRPr="003E1CBE" w:rsidTr="00384EDA">
        <w:tc>
          <w:tcPr>
            <w:tcW w:w="9690" w:type="dxa"/>
            <w:gridSpan w:val="18"/>
          </w:tcPr>
          <w:p w:rsidR="003F2B7F" w:rsidRPr="003E1CBE" w:rsidRDefault="003F2B7F" w:rsidP="00C74D59">
            <w:pPr>
              <w:rPr>
                <w:rFonts w:cs="Calibri"/>
                <w:b/>
                <w:bCs/>
              </w:rPr>
            </w:pPr>
          </w:p>
        </w:tc>
      </w:tr>
      <w:tr w:rsidR="003F2B7F" w:rsidRPr="003E1CBE" w:rsidTr="00384EDA">
        <w:tc>
          <w:tcPr>
            <w:tcW w:w="3307" w:type="dxa"/>
            <w:gridSpan w:val="5"/>
          </w:tcPr>
          <w:p w:rsidR="003F2B7F" w:rsidRPr="003E1CBE" w:rsidRDefault="003F2B7F" w:rsidP="00C74D59">
            <w:pPr>
              <w:rPr>
                <w:rFonts w:cs="Calibri"/>
                <w:b/>
              </w:rPr>
            </w:pPr>
            <w:r w:rsidRPr="003E1CBE">
              <w:rPr>
                <w:rFonts w:cs="Calibri"/>
                <w:b/>
              </w:rPr>
              <w:t xml:space="preserve">Nosilec predmeta / </w:t>
            </w:r>
            <w:proofErr w:type="spellStart"/>
            <w:r w:rsidRPr="003E1CBE">
              <w:rPr>
                <w:rFonts w:cs="Calibri"/>
                <w:b/>
              </w:rPr>
              <w:t>Lecturer</w:t>
            </w:r>
            <w:proofErr w:type="spellEnd"/>
            <w:r w:rsidRPr="003E1CBE">
              <w:rPr>
                <w:rFonts w:cs="Calibri"/>
                <w:b/>
              </w:rPr>
              <w:t>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7F" w:rsidRPr="003E1CBE" w:rsidRDefault="003F2B7F" w:rsidP="00C74D59">
            <w:pPr>
              <w:rPr>
                <w:rFonts w:cs="Calibri"/>
              </w:rPr>
            </w:pPr>
            <w:bookmarkStart w:id="3" w:name="Predavatelj"/>
            <w:bookmarkEnd w:id="3"/>
            <w:r w:rsidRPr="003E1CBE">
              <w:rPr>
                <w:rFonts w:cs="Calibri"/>
              </w:rPr>
              <w:t>doc. dr. Matej Možek</w:t>
            </w:r>
          </w:p>
        </w:tc>
      </w:tr>
      <w:tr w:rsidR="003F2B7F" w:rsidRPr="003E1CBE" w:rsidTr="00384EDA">
        <w:tc>
          <w:tcPr>
            <w:tcW w:w="9690" w:type="dxa"/>
            <w:gridSpan w:val="18"/>
          </w:tcPr>
          <w:p w:rsidR="003F2B7F" w:rsidRPr="003E1CBE" w:rsidRDefault="003F2B7F" w:rsidP="00C74D59">
            <w:pPr>
              <w:jc w:val="both"/>
              <w:rPr>
                <w:rFonts w:cs="Calibri"/>
              </w:rPr>
            </w:pPr>
          </w:p>
        </w:tc>
      </w:tr>
      <w:tr w:rsidR="003F2B7F" w:rsidRPr="003E1CBE" w:rsidTr="00384EDA">
        <w:tc>
          <w:tcPr>
            <w:tcW w:w="1641" w:type="dxa"/>
            <w:gridSpan w:val="2"/>
            <w:vMerge w:val="restart"/>
          </w:tcPr>
          <w:p w:rsidR="003F2B7F" w:rsidRPr="003E1CBE" w:rsidRDefault="003F2B7F" w:rsidP="00C74D59">
            <w:pPr>
              <w:rPr>
                <w:rFonts w:cs="Calibri"/>
                <w:b/>
              </w:rPr>
            </w:pPr>
            <w:r w:rsidRPr="003E1CBE">
              <w:rPr>
                <w:rFonts w:cs="Calibri"/>
                <w:b/>
              </w:rPr>
              <w:t xml:space="preserve">Jeziki / </w:t>
            </w:r>
          </w:p>
          <w:p w:rsidR="003F2B7F" w:rsidRPr="003E1CBE" w:rsidRDefault="003F2B7F" w:rsidP="00C74D59">
            <w:pPr>
              <w:rPr>
                <w:rFonts w:cs="Calibri"/>
              </w:rPr>
            </w:pPr>
            <w:proofErr w:type="spellStart"/>
            <w:r w:rsidRPr="003E1CBE">
              <w:rPr>
                <w:rFonts w:cs="Calibri"/>
                <w:b/>
              </w:rPr>
              <w:t>Languages</w:t>
            </w:r>
            <w:proofErr w:type="spellEnd"/>
            <w:r w:rsidRPr="003E1CBE">
              <w:rPr>
                <w:rFonts w:cs="Calibri"/>
                <w:b/>
              </w:rPr>
              <w:t>:</w:t>
            </w:r>
          </w:p>
        </w:tc>
        <w:tc>
          <w:tcPr>
            <w:tcW w:w="2241" w:type="dxa"/>
            <w:gridSpan w:val="4"/>
          </w:tcPr>
          <w:p w:rsidR="003F2B7F" w:rsidRPr="003E1CBE" w:rsidRDefault="003F2B7F" w:rsidP="00C74D59">
            <w:pPr>
              <w:jc w:val="right"/>
              <w:rPr>
                <w:rFonts w:cs="Calibri"/>
                <w:b/>
              </w:rPr>
            </w:pPr>
            <w:r w:rsidRPr="003E1CBE">
              <w:rPr>
                <w:rFonts w:cs="Calibri"/>
                <w:b/>
              </w:rPr>
              <w:t xml:space="preserve">Predavanja / </w:t>
            </w:r>
            <w:proofErr w:type="spellStart"/>
            <w:r w:rsidRPr="003E1CBE">
              <w:rPr>
                <w:rFonts w:cs="Calibri"/>
                <w:b/>
              </w:rPr>
              <w:t>Lectures</w:t>
            </w:r>
            <w:proofErr w:type="spellEnd"/>
            <w:r w:rsidRPr="003E1CBE">
              <w:rPr>
                <w:rFonts w:cs="Calibri"/>
                <w:b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7F" w:rsidRPr="003E1CBE" w:rsidRDefault="003F2B7F" w:rsidP="00C74D59">
            <w:pPr>
              <w:jc w:val="both"/>
              <w:rPr>
                <w:rFonts w:cs="Calibri"/>
                <w:b/>
                <w:bCs/>
              </w:rPr>
            </w:pPr>
            <w:bookmarkStart w:id="4" w:name="Jezik"/>
            <w:bookmarkEnd w:id="4"/>
            <w:r w:rsidRPr="003E1CBE">
              <w:rPr>
                <w:rFonts w:cs="Calibri"/>
              </w:rPr>
              <w:t>SLOVENSKI</w:t>
            </w:r>
          </w:p>
        </w:tc>
      </w:tr>
      <w:tr w:rsidR="003F2B7F" w:rsidRPr="003E1CBE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</w:tcPr>
          <w:p w:rsidR="003F2B7F" w:rsidRPr="003E1CBE" w:rsidRDefault="003F2B7F" w:rsidP="00C74D59">
            <w:pPr>
              <w:rPr>
                <w:rFonts w:cs="Calibri"/>
              </w:rPr>
            </w:pPr>
          </w:p>
        </w:tc>
        <w:tc>
          <w:tcPr>
            <w:tcW w:w="2241" w:type="dxa"/>
            <w:gridSpan w:val="4"/>
          </w:tcPr>
          <w:p w:rsidR="003F2B7F" w:rsidRPr="003E1CBE" w:rsidRDefault="003F2B7F" w:rsidP="00C74D59">
            <w:pPr>
              <w:jc w:val="right"/>
              <w:rPr>
                <w:rFonts w:cs="Calibri"/>
                <w:b/>
              </w:rPr>
            </w:pPr>
            <w:r w:rsidRPr="003E1CBE">
              <w:rPr>
                <w:rFonts w:cs="Calibri"/>
                <w:b/>
              </w:rPr>
              <w:t xml:space="preserve">Vaje / </w:t>
            </w:r>
            <w:proofErr w:type="spellStart"/>
            <w:r w:rsidRPr="003E1CBE">
              <w:rPr>
                <w:rFonts w:cs="Calibri"/>
                <w:b/>
              </w:rPr>
              <w:t>Tutorial</w:t>
            </w:r>
            <w:proofErr w:type="spellEnd"/>
            <w:r w:rsidRPr="003E1CBE">
              <w:rPr>
                <w:rFonts w:cs="Calibri"/>
                <w:b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7F" w:rsidRPr="003E1CBE" w:rsidRDefault="003F2B7F" w:rsidP="00C74D59">
            <w:pPr>
              <w:rPr>
                <w:rFonts w:cs="Calibri"/>
                <w:b/>
                <w:bCs/>
              </w:rPr>
            </w:pPr>
            <w:bookmarkStart w:id="5" w:name="JezikV"/>
            <w:bookmarkEnd w:id="5"/>
          </w:p>
        </w:tc>
      </w:tr>
      <w:tr w:rsidR="003F2B7F" w:rsidRPr="003E1CBE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2B7F" w:rsidRPr="003E1CBE" w:rsidRDefault="003F2B7F" w:rsidP="00C74D59">
            <w:pPr>
              <w:rPr>
                <w:rFonts w:cs="Calibri"/>
                <w:b/>
                <w:bCs/>
              </w:rPr>
            </w:pPr>
          </w:p>
          <w:p w:rsidR="003F2B7F" w:rsidRPr="003E1CBE" w:rsidRDefault="003F2B7F" w:rsidP="00C74D59">
            <w:pPr>
              <w:rPr>
                <w:rFonts w:cs="Calibri"/>
                <w:b/>
              </w:rPr>
            </w:pPr>
            <w:r w:rsidRPr="003E1CBE">
              <w:rPr>
                <w:rFonts w:cs="Calibri"/>
                <w:b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3F2B7F" w:rsidRPr="003E1CBE" w:rsidRDefault="003F2B7F" w:rsidP="00C74D59">
            <w:pPr>
              <w:rPr>
                <w:rFonts w:cs="Calibri"/>
                <w:b/>
              </w:rPr>
            </w:pPr>
          </w:p>
          <w:p w:rsidR="003F2B7F" w:rsidRPr="003E1CBE" w:rsidRDefault="003F2B7F" w:rsidP="00C74D59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2B7F" w:rsidRPr="003E1CBE" w:rsidRDefault="003F2B7F" w:rsidP="00C74D59">
            <w:pPr>
              <w:rPr>
                <w:rFonts w:cs="Calibri"/>
                <w:b/>
              </w:rPr>
            </w:pPr>
          </w:p>
          <w:p w:rsidR="003F2B7F" w:rsidRPr="003E1CBE" w:rsidRDefault="003F2B7F" w:rsidP="00C74D59">
            <w:pPr>
              <w:rPr>
                <w:rFonts w:cs="Calibri"/>
                <w:b/>
              </w:rPr>
            </w:pPr>
            <w:proofErr w:type="spellStart"/>
            <w:r w:rsidRPr="003E1CBE">
              <w:rPr>
                <w:rFonts w:cs="Calibri"/>
                <w:b/>
              </w:rPr>
              <w:t>Prerequisits</w:t>
            </w:r>
            <w:proofErr w:type="spellEnd"/>
            <w:r w:rsidRPr="003E1CBE">
              <w:rPr>
                <w:rFonts w:cs="Calibri"/>
                <w:b/>
              </w:rPr>
              <w:t>:</w:t>
            </w:r>
          </w:p>
        </w:tc>
      </w:tr>
      <w:tr w:rsidR="003F2B7F" w:rsidRPr="003E1CBE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7F" w:rsidRPr="003E1CBE" w:rsidRDefault="003F2B7F" w:rsidP="008A00DD">
            <w:r w:rsidRPr="003E1CBE">
              <w:t>Vpis v 1. letnik doktorskega študija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2B7F" w:rsidRPr="003E1CBE" w:rsidRDefault="003F2B7F" w:rsidP="00C74D59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7F" w:rsidRPr="003E1CBE" w:rsidRDefault="003F2B7F" w:rsidP="008A00DD">
            <w:pPr>
              <w:rPr>
                <w:lang w:val="en-GB"/>
              </w:rPr>
            </w:pPr>
            <w:proofErr w:type="spellStart"/>
            <w:r w:rsidRPr="003E1CBE">
              <w:t>Enrolment</w:t>
            </w:r>
            <w:proofErr w:type="spellEnd"/>
            <w:r w:rsidRPr="003E1CBE">
              <w:t xml:space="preserve"> in </w:t>
            </w:r>
            <w:proofErr w:type="spellStart"/>
            <w:r w:rsidRPr="003E1CBE">
              <w:t>the</w:t>
            </w:r>
            <w:proofErr w:type="spellEnd"/>
            <w:r w:rsidRPr="003E1CBE">
              <w:t xml:space="preserve"> 1</w:t>
            </w:r>
            <w:r w:rsidRPr="00120318">
              <w:rPr>
                <w:vertAlign w:val="superscript"/>
              </w:rPr>
              <w:t>st</w:t>
            </w:r>
            <w:r w:rsidRPr="003E1CBE">
              <w:t xml:space="preserve"> </w:t>
            </w:r>
            <w:proofErr w:type="spellStart"/>
            <w:r w:rsidRPr="003E1CBE">
              <w:t>year</w:t>
            </w:r>
            <w:proofErr w:type="spellEnd"/>
            <w:r w:rsidRPr="003E1CBE">
              <w:t xml:space="preserve"> </w:t>
            </w:r>
            <w:proofErr w:type="spellStart"/>
            <w:r w:rsidRPr="003E1CBE">
              <w:t>of</w:t>
            </w:r>
            <w:proofErr w:type="spellEnd"/>
            <w:r w:rsidRPr="003E1CBE">
              <w:t xml:space="preserve"> </w:t>
            </w:r>
            <w:r w:rsidRPr="003E1CBE">
              <w:rPr>
                <w:rFonts w:eastAsia="Arial Unicode MS"/>
                <w:lang w:val="en-GB" w:eastAsia="zh-MO"/>
              </w:rPr>
              <w:t>doctoral study programme</w:t>
            </w:r>
          </w:p>
        </w:tc>
      </w:tr>
      <w:tr w:rsidR="003F2B7F" w:rsidRPr="003E1CBE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2B7F" w:rsidRPr="003E1CBE" w:rsidRDefault="003F2B7F" w:rsidP="00C74D59">
            <w:pPr>
              <w:rPr>
                <w:rFonts w:cs="Calibri"/>
                <w:b/>
              </w:rPr>
            </w:pPr>
          </w:p>
          <w:p w:rsidR="003F2B7F" w:rsidRPr="003E1CBE" w:rsidRDefault="003F2B7F" w:rsidP="00C74D59">
            <w:pPr>
              <w:rPr>
                <w:rFonts w:cs="Calibri"/>
                <w:b/>
              </w:rPr>
            </w:pPr>
            <w:r w:rsidRPr="003E1CBE">
              <w:rPr>
                <w:rFonts w:cs="Calibri"/>
                <w:b/>
              </w:rPr>
              <w:t>Vsebina:</w:t>
            </w:r>
            <w:r w:rsidRPr="003E1CBE">
              <w:rPr>
                <w:rFonts w:cs="Calibri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3F2B7F" w:rsidRPr="003E1CBE" w:rsidRDefault="003F2B7F" w:rsidP="00C74D59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2B7F" w:rsidRPr="003E1CBE" w:rsidRDefault="003F2B7F" w:rsidP="00C74D59">
            <w:pPr>
              <w:rPr>
                <w:rFonts w:cs="Calibri"/>
                <w:b/>
                <w:lang w:val="en-GB"/>
              </w:rPr>
            </w:pPr>
          </w:p>
          <w:p w:rsidR="003F2B7F" w:rsidRPr="003E1CBE" w:rsidRDefault="003F2B7F" w:rsidP="00C74D59">
            <w:pPr>
              <w:rPr>
                <w:rFonts w:cs="Calibri"/>
                <w:b/>
                <w:lang w:val="en-GB"/>
              </w:rPr>
            </w:pPr>
            <w:r w:rsidRPr="003E1CBE">
              <w:rPr>
                <w:rFonts w:cs="Calibri"/>
                <w:b/>
                <w:lang w:val="en-GB"/>
              </w:rPr>
              <w:t>Content (Syllabus outline):</w:t>
            </w:r>
          </w:p>
        </w:tc>
      </w:tr>
      <w:tr w:rsidR="003F2B7F" w:rsidRPr="003E1CBE" w:rsidTr="00384EDA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7F" w:rsidRDefault="003F2B7F" w:rsidP="008A00DD">
            <w:r w:rsidRPr="003E1CBE">
              <w:t>Definicije senzorjev, osnovni principi pretvorbe, klasifikacije senzorjev in aktuatorjev.</w:t>
            </w:r>
            <w:r w:rsidRPr="003E1CBE">
              <w:br/>
              <w:t xml:space="preserve">Osnovni senzorski parametri: karakteristika, točnost, ločljivost, občutljivost, selektivnost, minimalni </w:t>
            </w:r>
            <w:proofErr w:type="spellStart"/>
            <w:r w:rsidRPr="003E1CBE">
              <w:t>detektirani</w:t>
            </w:r>
            <w:proofErr w:type="spellEnd"/>
            <w:r w:rsidRPr="003E1CBE">
              <w:t xml:space="preserve"> signal, prag, nelinearnost, histereza, ponovljivost, šum, temperaturni ničelni odziv, preobremenitev, zakasnitev odziva, stabilnost, analiza časovnega odziva senzorja </w:t>
            </w:r>
            <w:r w:rsidRPr="003E1CBE">
              <w:tab/>
            </w:r>
            <w:r w:rsidRPr="003E1CBE">
              <w:br/>
              <w:t xml:space="preserve">Senzorske tehnologije: </w:t>
            </w:r>
            <w:proofErr w:type="spellStart"/>
            <w:r w:rsidRPr="003E1CBE">
              <w:t>mikro</w:t>
            </w:r>
            <w:proofErr w:type="spellEnd"/>
            <w:r w:rsidRPr="003E1CBE">
              <w:t xml:space="preserve">-obdelava, lastnosti osnovnih materialov, </w:t>
            </w:r>
            <w:proofErr w:type="spellStart"/>
            <w:r w:rsidRPr="003E1CBE">
              <w:t>depozicije</w:t>
            </w:r>
            <w:proofErr w:type="spellEnd"/>
            <w:r w:rsidRPr="003E1CBE">
              <w:t xml:space="preserve"> </w:t>
            </w:r>
            <w:r w:rsidRPr="003E1CBE">
              <w:lastRenderedPageBreak/>
              <w:t xml:space="preserve">tankih plasti, fotolitografija, jedkanje, LIGA, žrtvovani film, laserska obdelava, zatesnitev odprtin, spajanje substratov, izdelava 3D struktur, montaža in zapiranje v ohišje, </w:t>
            </w:r>
            <w:r w:rsidRPr="003E1CBE">
              <w:br/>
              <w:t xml:space="preserve">Analogna in digitalna obdelava signalov senzorskih in </w:t>
            </w:r>
            <w:proofErr w:type="spellStart"/>
            <w:r w:rsidRPr="003E1CBE">
              <w:t>aktuatorskih</w:t>
            </w:r>
            <w:proofErr w:type="spellEnd"/>
            <w:r w:rsidRPr="003E1CBE">
              <w:t xml:space="preserve"> signalov. </w:t>
            </w:r>
            <w:r w:rsidRPr="003E1CBE">
              <w:br/>
              <w:t xml:space="preserve">Pregled senzorskih in </w:t>
            </w:r>
            <w:proofErr w:type="spellStart"/>
            <w:r w:rsidRPr="003E1CBE">
              <w:t>aktuatorskih</w:t>
            </w:r>
            <w:proofErr w:type="spellEnd"/>
            <w:r w:rsidRPr="003E1CBE">
              <w:t xml:space="preserve"> družin ter njihovih aplikacij: </w:t>
            </w:r>
            <w:proofErr w:type="spellStart"/>
            <w:r w:rsidRPr="003E1CBE">
              <w:t>Piezorezistivni</w:t>
            </w:r>
            <w:proofErr w:type="spellEnd"/>
            <w:r w:rsidRPr="003E1CBE">
              <w:t xml:space="preserve">, Piezoelektrični, </w:t>
            </w:r>
            <w:proofErr w:type="spellStart"/>
            <w:r w:rsidRPr="003E1CBE">
              <w:t>Piroelektrični</w:t>
            </w:r>
            <w:proofErr w:type="spellEnd"/>
            <w:r w:rsidRPr="003E1CBE">
              <w:t>, Kapacitivni, Resonančni, Termoelektrični , Radiacijski, Magnetni, Kemijski, Senzorji na osnovi optičnih vlaken.</w:t>
            </w:r>
            <w:r w:rsidRPr="003E1CBE">
              <w:tab/>
            </w:r>
            <w:r w:rsidRPr="003E1CBE">
              <w:br/>
              <w:t xml:space="preserve">Napredne senzorske in </w:t>
            </w:r>
            <w:proofErr w:type="spellStart"/>
            <w:r w:rsidRPr="003E1CBE">
              <w:t>aktuatorske</w:t>
            </w:r>
            <w:proofErr w:type="spellEnd"/>
            <w:r w:rsidRPr="003E1CBE">
              <w:t xml:space="preserve"> strukture.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2B7F" w:rsidRPr="003E1CBE" w:rsidRDefault="003F2B7F" w:rsidP="00C74D59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7F" w:rsidRDefault="003F2B7F" w:rsidP="008A00DD">
            <w:pPr>
              <w:rPr>
                <w:lang w:val="en-GB"/>
              </w:rPr>
            </w:pPr>
            <w:r w:rsidRPr="003E1CBE">
              <w:rPr>
                <w:lang w:val="en-US"/>
              </w:rPr>
              <w:t xml:space="preserve">Sensor definitions, transduction principles, classifications of sensors and actuators. </w:t>
            </w:r>
            <w:r w:rsidRPr="003E1CBE">
              <w:rPr>
                <w:lang w:val="en-US"/>
              </w:rPr>
              <w:br/>
            </w:r>
            <w:proofErr w:type="gramStart"/>
            <w:r w:rsidRPr="003E1CBE">
              <w:rPr>
                <w:lang w:val="en-US"/>
              </w:rPr>
              <w:t>Essential sensor properties: characteristics, sensitivity, accuracy, resolution, selectivity, minimal detected signal, threshold, nonlinearity, repeatability, noise, temperature zero drift, overload, stability, analysis of sensor dynamic response</w:t>
            </w:r>
            <w:r w:rsidRPr="003E1CBE">
              <w:t xml:space="preserve"> </w:t>
            </w:r>
            <w:r w:rsidRPr="003E1CBE">
              <w:tab/>
            </w:r>
            <w:r w:rsidRPr="003E1CBE">
              <w:br/>
            </w:r>
            <w:r w:rsidRPr="003E1CBE">
              <w:rPr>
                <w:lang w:val="en-US"/>
              </w:rPr>
              <w:t xml:space="preserve">Review of standard silicon microelectronic technologies: Micromachining: basic materials properties, deposition, etching, LIGA, </w:t>
            </w:r>
            <w:proofErr w:type="spellStart"/>
            <w:r w:rsidRPr="003E1CBE">
              <w:rPr>
                <w:lang w:val="en-US"/>
              </w:rPr>
              <w:t>sacrified</w:t>
            </w:r>
            <w:proofErr w:type="spellEnd"/>
            <w:r w:rsidRPr="003E1CBE">
              <w:rPr>
                <w:lang w:val="en-US"/>
              </w:rPr>
              <w:t xml:space="preserve"> film, laser application, opening sealing, </w:t>
            </w:r>
            <w:r w:rsidRPr="003E1CBE">
              <w:rPr>
                <w:lang w:val="en-US"/>
              </w:rPr>
              <w:lastRenderedPageBreak/>
              <w:t>substrate bonding, sensor chip encapsulation/packaging, 3D structures fabrication</w:t>
            </w:r>
            <w:r w:rsidRPr="003E1CBE">
              <w:t xml:space="preserve"> </w:t>
            </w:r>
            <w:r w:rsidRPr="003E1CBE">
              <w:tab/>
            </w:r>
            <w:r w:rsidRPr="003E1CBE">
              <w:br/>
            </w:r>
            <w:r w:rsidRPr="003E1CBE">
              <w:rPr>
                <w:lang w:val="en-US"/>
              </w:rPr>
              <w:t>Analog and digital signal conditioning in sensor</w:t>
            </w:r>
            <w:r>
              <w:rPr>
                <w:lang w:val="en-US"/>
              </w:rPr>
              <w:t xml:space="preserve"> </w:t>
            </w:r>
            <w:r w:rsidRPr="003E1CBE">
              <w:rPr>
                <w:lang w:val="en-US"/>
              </w:rPr>
              <w:t>and actuator systems-.</w:t>
            </w:r>
            <w:r w:rsidRPr="003E1CBE">
              <w:rPr>
                <w:lang w:val="en-US"/>
              </w:rPr>
              <w:tab/>
            </w:r>
            <w:proofErr w:type="gramEnd"/>
            <w:r w:rsidRPr="003E1CBE">
              <w:rPr>
                <w:lang w:val="en-US"/>
              </w:rPr>
              <w:br/>
              <w:t xml:space="preserve">Review of sensor and actuator structures and applications: </w:t>
            </w:r>
            <w:proofErr w:type="spellStart"/>
            <w:r w:rsidRPr="003E1CBE">
              <w:rPr>
                <w:lang w:val="en-US"/>
              </w:rPr>
              <w:t>Piezoresistive</w:t>
            </w:r>
            <w:proofErr w:type="spellEnd"/>
            <w:r w:rsidRPr="003E1CBE">
              <w:rPr>
                <w:lang w:val="en-US"/>
              </w:rPr>
              <w:t>, Piezoelectric, Pyroelectric, Capacitive, Resonant, Thermoelectric, Radiation, Magnetic, Chemical, Optical fiber</w:t>
            </w:r>
            <w:r w:rsidRPr="003E1CBE">
              <w:rPr>
                <w:lang w:val="en-US"/>
              </w:rPr>
              <w:tab/>
            </w:r>
            <w:r w:rsidRPr="003E1CBE">
              <w:rPr>
                <w:lang w:val="en-US"/>
              </w:rPr>
              <w:br/>
              <w:t>Advanced sensor and actuator structures,</w:t>
            </w:r>
          </w:p>
        </w:tc>
      </w:tr>
    </w:tbl>
    <w:p w:rsidR="003F2B7F" w:rsidRPr="003E1CBE" w:rsidRDefault="003F2B7F" w:rsidP="00D60066">
      <w:pPr>
        <w:rPr>
          <w:rFonts w:cs="Calibri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3980"/>
        <w:gridCol w:w="690"/>
        <w:gridCol w:w="10"/>
        <w:gridCol w:w="236"/>
        <w:gridCol w:w="704"/>
        <w:gridCol w:w="4070"/>
      </w:tblGrid>
      <w:tr w:rsidR="003F2B7F" w:rsidRPr="003E1CBE" w:rsidTr="000B2261">
        <w:tc>
          <w:tcPr>
            <w:tcW w:w="9690" w:type="dxa"/>
            <w:gridSpan w:val="6"/>
          </w:tcPr>
          <w:p w:rsidR="003F2B7F" w:rsidRPr="003E1CBE" w:rsidRDefault="003F2B7F">
            <w:pPr>
              <w:jc w:val="both"/>
              <w:rPr>
                <w:rFonts w:cs="Calibri"/>
                <w:b/>
              </w:rPr>
            </w:pPr>
            <w:r w:rsidRPr="003E1CBE">
              <w:rPr>
                <w:rFonts w:cs="Calibri"/>
              </w:rPr>
              <w:br w:type="page"/>
            </w:r>
            <w:r w:rsidRPr="003E1CBE">
              <w:rPr>
                <w:rFonts w:cs="Calibri"/>
                <w:b/>
              </w:rPr>
              <w:t xml:space="preserve">Temeljni literatura in viri / </w:t>
            </w:r>
            <w:proofErr w:type="spellStart"/>
            <w:r w:rsidRPr="003E1CBE">
              <w:rPr>
                <w:rFonts w:cs="Calibri"/>
                <w:b/>
              </w:rPr>
              <w:t>Readings</w:t>
            </w:r>
            <w:proofErr w:type="spellEnd"/>
            <w:r w:rsidRPr="003E1CBE">
              <w:rPr>
                <w:rFonts w:cs="Calibri"/>
                <w:b/>
              </w:rPr>
              <w:t>:</w:t>
            </w:r>
          </w:p>
        </w:tc>
      </w:tr>
      <w:tr w:rsidR="003F2B7F" w:rsidRPr="003E1CBE" w:rsidTr="000B2261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7F" w:rsidRPr="008A00DD" w:rsidRDefault="003F2B7F" w:rsidP="00120318">
            <w:bookmarkStart w:id="6" w:name="Ucbeniki"/>
            <w:bookmarkEnd w:id="6"/>
            <w:proofErr w:type="spellStart"/>
            <w:r w:rsidRPr="008A00DD">
              <w:t>Lyshevski</w:t>
            </w:r>
            <w:proofErr w:type="spellEnd"/>
            <w:r>
              <w:t xml:space="preserve"> S</w:t>
            </w:r>
            <w:r w:rsidRPr="008A00DD">
              <w:t xml:space="preserve"> </w:t>
            </w:r>
            <w:r>
              <w:t xml:space="preserve">(2005) </w:t>
            </w:r>
            <w:r w:rsidRPr="00120318">
              <w:t xml:space="preserve">Nano- </w:t>
            </w:r>
            <w:proofErr w:type="spellStart"/>
            <w:r w:rsidRPr="00120318">
              <w:t>and</w:t>
            </w:r>
            <w:proofErr w:type="spellEnd"/>
            <w:r w:rsidRPr="00120318">
              <w:t xml:space="preserve"> </w:t>
            </w:r>
            <w:proofErr w:type="spellStart"/>
            <w:r w:rsidRPr="00120318">
              <w:t>microelectromechanical</w:t>
            </w:r>
            <w:proofErr w:type="spellEnd"/>
            <w:r w:rsidRPr="00120318">
              <w:t xml:space="preserve"> </w:t>
            </w:r>
            <w:proofErr w:type="spellStart"/>
            <w:r w:rsidRPr="00120318">
              <w:t>systems</w:t>
            </w:r>
            <w:proofErr w:type="spellEnd"/>
            <w:r>
              <w:t xml:space="preserve">, </w:t>
            </w:r>
            <w:r w:rsidRPr="008A00DD">
              <w:t xml:space="preserve">CRC </w:t>
            </w:r>
            <w:proofErr w:type="spellStart"/>
            <w:r w:rsidRPr="008A00DD">
              <w:t>press</w:t>
            </w:r>
            <w:proofErr w:type="spellEnd"/>
            <w:r w:rsidRPr="008A00DD">
              <w:t xml:space="preserve">, </w:t>
            </w:r>
            <w:r>
              <w:t xml:space="preserve">Boca </w:t>
            </w:r>
            <w:proofErr w:type="spellStart"/>
            <w:r>
              <w:t>Raton</w:t>
            </w:r>
            <w:proofErr w:type="spellEnd"/>
            <w:r w:rsidRPr="008A00DD">
              <w:rPr>
                <w:lang w:val="en-US"/>
              </w:rPr>
              <w:br/>
            </w:r>
          </w:p>
          <w:p w:rsidR="003F2B7F" w:rsidRPr="008A00DD" w:rsidRDefault="003F2B7F" w:rsidP="00120318">
            <w:proofErr w:type="spellStart"/>
            <w:r w:rsidRPr="008A00DD">
              <w:t>Fraden</w:t>
            </w:r>
            <w:proofErr w:type="spellEnd"/>
            <w:r>
              <w:t xml:space="preserve"> J</w:t>
            </w:r>
            <w:r w:rsidRPr="008A00DD">
              <w:t xml:space="preserve"> </w:t>
            </w:r>
            <w:r>
              <w:t xml:space="preserve">(2010) </w:t>
            </w:r>
            <w:proofErr w:type="spellStart"/>
            <w:r w:rsidRPr="00120318">
              <w:t>Handbook</w:t>
            </w:r>
            <w:proofErr w:type="spellEnd"/>
            <w:r w:rsidRPr="00120318">
              <w:t xml:space="preserve"> </w:t>
            </w:r>
            <w:proofErr w:type="spellStart"/>
            <w:r w:rsidRPr="00120318">
              <w:t>of</w:t>
            </w:r>
            <w:proofErr w:type="spellEnd"/>
            <w:r w:rsidRPr="00120318">
              <w:t xml:space="preserve"> modern </w:t>
            </w:r>
            <w:proofErr w:type="spellStart"/>
            <w:r w:rsidRPr="00120318">
              <w:t>sensors</w:t>
            </w:r>
            <w:proofErr w:type="spellEnd"/>
            <w:r w:rsidRPr="00120318">
              <w:t xml:space="preserve"> : </w:t>
            </w:r>
            <w:proofErr w:type="spellStart"/>
            <w:r w:rsidRPr="00120318">
              <w:t>physics</w:t>
            </w:r>
            <w:proofErr w:type="spellEnd"/>
            <w:r w:rsidRPr="00120318">
              <w:t xml:space="preserve">, </w:t>
            </w:r>
            <w:proofErr w:type="spellStart"/>
            <w:r w:rsidRPr="00120318">
              <w:t>designs</w:t>
            </w:r>
            <w:proofErr w:type="spellEnd"/>
            <w:r w:rsidRPr="00120318">
              <w:t xml:space="preserve">, </w:t>
            </w:r>
            <w:proofErr w:type="spellStart"/>
            <w:r w:rsidRPr="00120318">
              <w:t>and</w:t>
            </w:r>
            <w:proofErr w:type="spellEnd"/>
            <w:r w:rsidRPr="00120318">
              <w:t xml:space="preserve"> </w:t>
            </w:r>
            <w:proofErr w:type="spellStart"/>
            <w:r w:rsidRPr="00120318">
              <w:t>applications</w:t>
            </w:r>
            <w:proofErr w:type="spellEnd"/>
            <w:r>
              <w:t>,</w:t>
            </w:r>
            <w:r w:rsidRPr="008A00DD">
              <w:t xml:space="preserve"> Springer,</w:t>
            </w:r>
            <w:r>
              <w:t xml:space="preserve"> New York</w:t>
            </w:r>
            <w:r w:rsidRPr="008A00DD">
              <w:rPr>
                <w:lang w:val="en-US"/>
              </w:rPr>
              <w:tab/>
            </w:r>
            <w:r w:rsidRPr="008A00DD">
              <w:rPr>
                <w:lang w:val="en-US"/>
              </w:rPr>
              <w:br/>
            </w:r>
          </w:p>
          <w:p w:rsidR="003F2B7F" w:rsidRPr="008A00DD" w:rsidRDefault="003F2B7F" w:rsidP="00120318">
            <w:proofErr w:type="spellStart"/>
            <w:r w:rsidRPr="008A00DD">
              <w:t>Horowitz</w:t>
            </w:r>
            <w:proofErr w:type="spellEnd"/>
            <w:r>
              <w:t xml:space="preserve"> P</w:t>
            </w:r>
            <w:r w:rsidRPr="008A00DD">
              <w:t>, Hill</w:t>
            </w:r>
            <w:r>
              <w:t xml:space="preserve"> W</w:t>
            </w:r>
            <w:r w:rsidRPr="008A00DD">
              <w:t xml:space="preserve"> </w:t>
            </w:r>
            <w:r>
              <w:t xml:space="preserve">(2008) </w:t>
            </w:r>
            <w:proofErr w:type="spellStart"/>
            <w:r w:rsidRPr="00120318">
              <w:t>The</w:t>
            </w:r>
            <w:proofErr w:type="spellEnd"/>
            <w:r w:rsidRPr="00120318">
              <w:t xml:space="preserve"> </w:t>
            </w:r>
            <w:proofErr w:type="spellStart"/>
            <w:r w:rsidRPr="00120318">
              <w:t>art</w:t>
            </w:r>
            <w:proofErr w:type="spellEnd"/>
            <w:r w:rsidRPr="00120318">
              <w:t xml:space="preserve"> </w:t>
            </w:r>
            <w:proofErr w:type="spellStart"/>
            <w:r w:rsidRPr="00120318">
              <w:t>of</w:t>
            </w:r>
            <w:proofErr w:type="spellEnd"/>
            <w:r w:rsidRPr="00120318">
              <w:t xml:space="preserve"> </w:t>
            </w:r>
            <w:proofErr w:type="spellStart"/>
            <w:r w:rsidRPr="00120318">
              <w:t>electronics</w:t>
            </w:r>
            <w:proofErr w:type="spellEnd"/>
            <w:r>
              <w:t>,</w:t>
            </w:r>
            <w:r w:rsidRPr="008A00DD">
              <w:t xml:space="preserve"> Cambridge </w:t>
            </w:r>
            <w:proofErr w:type="spellStart"/>
            <w:r w:rsidRPr="008A00DD">
              <w:t>University</w:t>
            </w:r>
            <w:proofErr w:type="spellEnd"/>
            <w:r w:rsidRPr="008A00DD">
              <w:t xml:space="preserve"> </w:t>
            </w:r>
            <w:proofErr w:type="spellStart"/>
            <w:r w:rsidRPr="008A00DD">
              <w:t>Press</w:t>
            </w:r>
            <w:proofErr w:type="spellEnd"/>
            <w:r>
              <w:t>, Cambridge</w:t>
            </w:r>
            <w:r w:rsidRPr="008A00DD">
              <w:tab/>
            </w:r>
            <w:r w:rsidRPr="008A00DD">
              <w:br/>
            </w:r>
          </w:p>
          <w:p w:rsidR="003F2B7F" w:rsidRPr="008A00DD" w:rsidRDefault="003F2B7F" w:rsidP="00120318">
            <w:proofErr w:type="spellStart"/>
            <w:r w:rsidRPr="008A00DD">
              <w:t>Soloman</w:t>
            </w:r>
            <w:proofErr w:type="spellEnd"/>
            <w:r w:rsidRPr="008A00DD">
              <w:t xml:space="preserve"> </w:t>
            </w:r>
            <w:r>
              <w:t>S</w:t>
            </w:r>
            <w:r w:rsidRPr="008A00DD">
              <w:t xml:space="preserve"> </w:t>
            </w:r>
            <w:r>
              <w:t xml:space="preserve">(2010) </w:t>
            </w:r>
            <w:proofErr w:type="spellStart"/>
            <w:r w:rsidRPr="00120318">
              <w:t>Sensors</w:t>
            </w:r>
            <w:proofErr w:type="spellEnd"/>
            <w:r w:rsidRPr="00120318">
              <w:t xml:space="preserve"> </w:t>
            </w:r>
            <w:proofErr w:type="spellStart"/>
            <w:r w:rsidRPr="00120318">
              <w:t>handbook</w:t>
            </w:r>
            <w:proofErr w:type="spellEnd"/>
            <w:r>
              <w:t>,</w:t>
            </w:r>
            <w:r w:rsidRPr="008A00DD">
              <w:t xml:space="preserve"> </w:t>
            </w:r>
            <w:proofErr w:type="spellStart"/>
            <w:r w:rsidRPr="008A00DD">
              <w:t>McGraw</w:t>
            </w:r>
            <w:proofErr w:type="spellEnd"/>
            <w:r w:rsidRPr="008A00DD">
              <w:t>-Hil</w:t>
            </w:r>
            <w:r>
              <w:t>l, New York</w:t>
            </w:r>
            <w:r w:rsidRPr="008A00DD">
              <w:tab/>
            </w:r>
            <w:r w:rsidRPr="008A00DD">
              <w:br/>
            </w:r>
          </w:p>
          <w:p w:rsidR="003F2B7F" w:rsidRPr="003E1CBE" w:rsidRDefault="003F2B7F" w:rsidP="00120318">
            <w:r w:rsidRPr="008A00DD">
              <w:t xml:space="preserve">Amon, Slavko </w:t>
            </w:r>
            <w:r>
              <w:t xml:space="preserve">(2013) </w:t>
            </w:r>
            <w:r w:rsidRPr="00120318">
              <w:t>Senzorji in aktuatorji</w:t>
            </w:r>
            <w:r>
              <w:t xml:space="preserve">, </w:t>
            </w:r>
            <w:r w:rsidRPr="008A00DD">
              <w:t>Fakulteta za elektrotehniko</w:t>
            </w:r>
            <w:r>
              <w:t>, Ljubljana</w:t>
            </w:r>
            <w:r w:rsidRPr="008A00DD">
              <w:tab/>
            </w:r>
            <w:r w:rsidRPr="008A00DD">
              <w:br/>
            </w:r>
          </w:p>
          <w:p w:rsidR="003F2B7F" w:rsidRPr="003E1CBE" w:rsidRDefault="003F2B7F" w:rsidP="00C44581">
            <w:pPr>
              <w:rPr>
                <w:rFonts w:cs="Calibri"/>
                <w:bCs/>
              </w:rPr>
            </w:pPr>
          </w:p>
        </w:tc>
      </w:tr>
      <w:tr w:rsidR="003F2B7F" w:rsidRPr="003E1CBE" w:rsidTr="000B2261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2B7F" w:rsidRPr="003E1CBE" w:rsidRDefault="003F2B7F">
            <w:pPr>
              <w:rPr>
                <w:rFonts w:cs="Calibri"/>
                <w:b/>
                <w:bCs/>
              </w:rPr>
            </w:pPr>
          </w:p>
          <w:p w:rsidR="003F2B7F" w:rsidRPr="003E1CBE" w:rsidRDefault="003F2B7F">
            <w:pPr>
              <w:rPr>
                <w:rFonts w:cs="Calibri"/>
                <w:b/>
              </w:rPr>
            </w:pPr>
            <w:r w:rsidRPr="003E1CBE">
              <w:rPr>
                <w:rFonts w:cs="Calibri"/>
                <w:b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3F2B7F" w:rsidRPr="003E1CBE" w:rsidRDefault="003F2B7F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2B7F" w:rsidRPr="003E1CBE" w:rsidRDefault="003F2B7F">
            <w:pPr>
              <w:rPr>
                <w:rFonts w:cs="Calibri"/>
                <w:b/>
              </w:rPr>
            </w:pPr>
          </w:p>
          <w:p w:rsidR="003F2B7F" w:rsidRPr="003E1CBE" w:rsidRDefault="003F2B7F">
            <w:pPr>
              <w:rPr>
                <w:rFonts w:cs="Calibri"/>
                <w:b/>
              </w:rPr>
            </w:pPr>
            <w:r w:rsidRPr="003E1CBE">
              <w:rPr>
                <w:rFonts w:cs="Calibri"/>
                <w:b/>
                <w:lang w:val="en-GB"/>
              </w:rPr>
              <w:t>Objectives and competences</w:t>
            </w:r>
            <w:r w:rsidRPr="003E1CBE">
              <w:rPr>
                <w:rFonts w:cs="Calibri"/>
                <w:b/>
              </w:rPr>
              <w:t>:</w:t>
            </w:r>
          </w:p>
        </w:tc>
      </w:tr>
      <w:tr w:rsidR="003F2B7F" w:rsidRPr="003E1CBE" w:rsidTr="000B2261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7F" w:rsidRPr="003E1CBE" w:rsidRDefault="003F2B7F" w:rsidP="000B2261">
            <w:pPr>
              <w:rPr>
                <w:rFonts w:cs="Calibri"/>
              </w:rPr>
            </w:pPr>
            <w:r w:rsidRPr="003E1CBE">
              <w:t>Poznavanje principov delovanja, struktur, tehnologij in aplikacij senzorjev in aktuatorjev.</w:t>
            </w:r>
            <w:r w:rsidRPr="003E1CBE">
              <w:br/>
            </w:r>
            <w:r w:rsidRPr="003E1CBE">
              <w:br/>
              <w:t xml:space="preserve">Uporaba pridobljenega znanja o senzorjih in aktuatorjih pri realizaciji naprednih senzorskih in </w:t>
            </w:r>
            <w:proofErr w:type="spellStart"/>
            <w:r w:rsidRPr="003E1CBE">
              <w:t>aktuatorskih</w:t>
            </w:r>
            <w:proofErr w:type="spellEnd"/>
            <w:r w:rsidRPr="003E1CBE">
              <w:t xml:space="preserve"> sistemov. 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2B7F" w:rsidRPr="003E1CBE" w:rsidRDefault="003F2B7F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7F" w:rsidRPr="00120318" w:rsidRDefault="003F2B7F" w:rsidP="008F6996">
            <w:pPr>
              <w:rPr>
                <w:rFonts w:cs="Calibri"/>
                <w:lang w:val="en-US"/>
              </w:rPr>
            </w:pPr>
            <w:r w:rsidRPr="00120318">
              <w:rPr>
                <w:lang w:val="en-US"/>
              </w:rPr>
              <w:t xml:space="preserve">Understanding of effects, structures, technologies and applications of sensors and actuators. </w:t>
            </w:r>
            <w:r>
              <w:rPr>
                <w:lang w:val="en-US"/>
              </w:rPr>
              <w:br/>
            </w:r>
            <w:r w:rsidRPr="00120318">
              <w:rPr>
                <w:lang w:val="en-US"/>
              </w:rPr>
              <w:t>Application of obtained sensor and actuator knowledge for realization of advanced sensor and actuator systems.</w:t>
            </w:r>
          </w:p>
        </w:tc>
      </w:tr>
      <w:tr w:rsidR="003F2B7F" w:rsidRPr="003E1CBE" w:rsidTr="000B2261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2B7F" w:rsidRPr="003E1CBE" w:rsidRDefault="003F2B7F">
            <w:pPr>
              <w:rPr>
                <w:rFonts w:cs="Calibri"/>
                <w:b/>
              </w:rPr>
            </w:pPr>
          </w:p>
          <w:p w:rsidR="003F2B7F" w:rsidRPr="003E1CBE" w:rsidRDefault="003F2B7F">
            <w:pPr>
              <w:rPr>
                <w:rFonts w:cs="Calibri"/>
                <w:b/>
              </w:rPr>
            </w:pPr>
            <w:r w:rsidRPr="003E1CBE">
              <w:rPr>
                <w:rFonts w:cs="Calibri"/>
                <w:b/>
              </w:rPr>
              <w:t>Predvideni študijski rezultati:</w:t>
            </w:r>
          </w:p>
        </w:tc>
        <w:tc>
          <w:tcPr>
            <w:tcW w:w="142" w:type="dxa"/>
          </w:tcPr>
          <w:p w:rsidR="003F2B7F" w:rsidRPr="003E1CBE" w:rsidRDefault="003F2B7F">
            <w:pPr>
              <w:rPr>
                <w:rFonts w:cs="Calibri"/>
                <w:b/>
              </w:rPr>
            </w:pPr>
          </w:p>
          <w:p w:rsidR="003F2B7F" w:rsidRPr="003E1CBE" w:rsidRDefault="003F2B7F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2B7F" w:rsidRPr="003E1CBE" w:rsidRDefault="003F2B7F">
            <w:pPr>
              <w:rPr>
                <w:rFonts w:cs="Calibri"/>
                <w:b/>
                <w:lang w:val="en-GB"/>
              </w:rPr>
            </w:pPr>
          </w:p>
          <w:p w:rsidR="003F2B7F" w:rsidRPr="003E1CBE" w:rsidRDefault="003F2B7F">
            <w:pPr>
              <w:rPr>
                <w:rFonts w:cs="Calibri"/>
                <w:b/>
                <w:lang w:val="en-GB"/>
              </w:rPr>
            </w:pPr>
            <w:r w:rsidRPr="003E1CBE">
              <w:rPr>
                <w:rFonts w:cs="Calibri"/>
                <w:b/>
                <w:lang w:val="en-GB"/>
              </w:rPr>
              <w:t>Intended learning outcomes:</w:t>
            </w:r>
          </w:p>
        </w:tc>
      </w:tr>
      <w:tr w:rsidR="003F2B7F" w:rsidRPr="003E1CBE" w:rsidTr="000B2261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2B7F" w:rsidRPr="003E1CBE" w:rsidRDefault="003F2B7F" w:rsidP="006432C5">
            <w:pPr>
              <w:rPr>
                <w:rFonts w:cs="Calibri"/>
              </w:rPr>
            </w:pPr>
            <w:r w:rsidRPr="003E1CBE">
              <w:t xml:space="preserve">Predstaviti principe delovanja, struktur, tehnologij in aplikacij senzorjev in aktuatorjev in jih njihovo uporabo pri reševanju praktičnih problemov v senzorskih in </w:t>
            </w:r>
            <w:proofErr w:type="spellStart"/>
            <w:r w:rsidRPr="003E1CBE">
              <w:t>aktuatorskih</w:t>
            </w:r>
            <w:proofErr w:type="spellEnd"/>
            <w:r w:rsidRPr="003E1CBE">
              <w:t xml:space="preserve"> sistemih. 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2B7F" w:rsidRPr="003E1CBE" w:rsidRDefault="003F2B7F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2B7F" w:rsidRPr="003E1CBE" w:rsidRDefault="003F2B7F" w:rsidP="006432C5">
            <w:pPr>
              <w:rPr>
                <w:rFonts w:cs="Calibri"/>
                <w:lang w:val="en-GB"/>
              </w:rPr>
            </w:pPr>
            <w:r w:rsidRPr="003E1CBE">
              <w:rPr>
                <w:lang w:val="en-US"/>
              </w:rPr>
              <w:t>Presentation of effects, structures, technologies and applications of sensors and actuators, and their application in practical problems in advanced sensor and actuator systems.</w:t>
            </w:r>
          </w:p>
        </w:tc>
      </w:tr>
      <w:tr w:rsidR="003F2B7F" w:rsidRPr="003E1CBE" w:rsidTr="006432C5">
        <w:trPr>
          <w:trHeight w:val="112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7F" w:rsidRPr="003E1CBE" w:rsidRDefault="003F2B7F" w:rsidP="00D84FAC">
            <w:pPr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2B7F" w:rsidRPr="003E1CBE" w:rsidRDefault="003F2B7F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7F" w:rsidRPr="003E1CBE" w:rsidRDefault="003F2B7F">
            <w:pPr>
              <w:rPr>
                <w:rFonts w:cs="Calibri"/>
              </w:rPr>
            </w:pPr>
          </w:p>
        </w:tc>
      </w:tr>
      <w:tr w:rsidR="003F2B7F" w:rsidRPr="003E1CBE" w:rsidTr="002A4E73">
        <w:tblPrEx>
          <w:tblCellMar>
            <w:left w:w="108" w:type="dxa"/>
            <w:right w:w="108" w:type="dxa"/>
          </w:tblCellMar>
        </w:tblPrEx>
        <w:tc>
          <w:tcPr>
            <w:tcW w:w="4727" w:type="dxa"/>
            <w:gridSpan w:val="3"/>
          </w:tcPr>
          <w:p w:rsidR="003F2B7F" w:rsidRPr="003E1CBE" w:rsidRDefault="003F2B7F">
            <w:pPr>
              <w:rPr>
                <w:rFonts w:cs="Calibri"/>
                <w:b/>
              </w:rPr>
            </w:pPr>
          </w:p>
          <w:p w:rsidR="003F2B7F" w:rsidRPr="003E1CBE" w:rsidRDefault="003F2B7F">
            <w:pPr>
              <w:rPr>
                <w:rFonts w:cs="Calibri"/>
                <w:b/>
              </w:rPr>
            </w:pPr>
            <w:r w:rsidRPr="003E1CBE">
              <w:rPr>
                <w:rFonts w:cs="Calibri"/>
                <w:b/>
              </w:rPr>
              <w:t>Metode poučevanja in učenja:</w:t>
            </w:r>
          </w:p>
        </w:tc>
        <w:tc>
          <w:tcPr>
            <w:tcW w:w="142" w:type="dxa"/>
            <w:tcBorders>
              <w:bottom w:val="single" w:sz="4" w:space="0" w:color="auto"/>
            </w:tcBorders>
          </w:tcPr>
          <w:p w:rsidR="003F2B7F" w:rsidRPr="003E1CBE" w:rsidRDefault="003F2B7F">
            <w:pPr>
              <w:rPr>
                <w:rFonts w:cs="Calibri"/>
                <w:b/>
              </w:rPr>
            </w:pPr>
          </w:p>
          <w:p w:rsidR="003F2B7F" w:rsidRPr="003E1CBE" w:rsidRDefault="003F2B7F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</w:tcPr>
          <w:p w:rsidR="003F2B7F" w:rsidRPr="003E1CBE" w:rsidRDefault="003F2B7F">
            <w:pPr>
              <w:rPr>
                <w:rFonts w:cs="Calibri"/>
                <w:b/>
              </w:rPr>
            </w:pPr>
          </w:p>
          <w:p w:rsidR="003F2B7F" w:rsidRPr="003E1CBE" w:rsidRDefault="003F2B7F">
            <w:pPr>
              <w:rPr>
                <w:rFonts w:cs="Calibri"/>
                <w:b/>
              </w:rPr>
            </w:pPr>
            <w:proofErr w:type="spellStart"/>
            <w:r w:rsidRPr="003E1CBE">
              <w:rPr>
                <w:rFonts w:cs="Calibri"/>
                <w:b/>
              </w:rPr>
              <w:t>Learning</w:t>
            </w:r>
            <w:proofErr w:type="spellEnd"/>
            <w:r w:rsidRPr="003E1CBE">
              <w:rPr>
                <w:rFonts w:cs="Calibri"/>
                <w:b/>
              </w:rPr>
              <w:t xml:space="preserve"> </w:t>
            </w:r>
            <w:proofErr w:type="spellStart"/>
            <w:r w:rsidRPr="003E1CBE">
              <w:rPr>
                <w:rFonts w:cs="Calibri"/>
                <w:b/>
              </w:rPr>
              <w:t>and</w:t>
            </w:r>
            <w:proofErr w:type="spellEnd"/>
            <w:r w:rsidRPr="003E1CBE">
              <w:rPr>
                <w:rFonts w:cs="Calibri"/>
                <w:b/>
              </w:rPr>
              <w:t xml:space="preserve"> </w:t>
            </w:r>
            <w:proofErr w:type="spellStart"/>
            <w:r w:rsidRPr="003E1CBE">
              <w:rPr>
                <w:rFonts w:cs="Calibri"/>
                <w:b/>
              </w:rPr>
              <w:t>teaching</w:t>
            </w:r>
            <w:proofErr w:type="spellEnd"/>
            <w:r w:rsidRPr="003E1CBE">
              <w:rPr>
                <w:rFonts w:cs="Calibri"/>
                <w:b/>
              </w:rPr>
              <w:t xml:space="preserve"> </w:t>
            </w:r>
            <w:proofErr w:type="spellStart"/>
            <w:r w:rsidRPr="003E1CBE">
              <w:rPr>
                <w:rFonts w:cs="Calibri"/>
                <w:b/>
              </w:rPr>
              <w:t>methods</w:t>
            </w:r>
            <w:proofErr w:type="spellEnd"/>
            <w:r w:rsidRPr="003E1CBE">
              <w:rPr>
                <w:rFonts w:cs="Calibri"/>
                <w:b/>
              </w:rPr>
              <w:t>:</w:t>
            </w:r>
          </w:p>
        </w:tc>
      </w:tr>
      <w:tr w:rsidR="003F2B7F" w:rsidRPr="003E1CBE" w:rsidTr="002A4E73">
        <w:tblPrEx>
          <w:tblCellMar>
            <w:left w:w="108" w:type="dxa"/>
            <w:right w:w="108" w:type="dxa"/>
          </w:tblCellMar>
        </w:tblPrEx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7F" w:rsidRPr="003E1CBE" w:rsidRDefault="003F2B7F">
            <w:pPr>
              <w:rPr>
                <w:rFonts w:cs="Calibri"/>
              </w:rPr>
            </w:pPr>
            <w:r w:rsidRPr="003E1CBE">
              <w:t>Predavanja, seminar</w:t>
            </w:r>
          </w:p>
        </w:tc>
        <w:tc>
          <w:tcPr>
            <w:tcW w:w="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7F" w:rsidRPr="003E1CBE" w:rsidRDefault="003F2B7F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7F" w:rsidRPr="003E1CBE" w:rsidRDefault="003F2B7F">
            <w:pPr>
              <w:rPr>
                <w:rFonts w:cs="Calibri"/>
              </w:rPr>
            </w:pPr>
            <w:r w:rsidRPr="003E1CBE">
              <w:rPr>
                <w:rFonts w:cs="Calibri"/>
                <w:lang w:val="en-US"/>
              </w:rPr>
              <w:t>Lectures, seminar</w:t>
            </w:r>
          </w:p>
        </w:tc>
      </w:tr>
      <w:tr w:rsidR="003F2B7F" w:rsidRPr="003E1CBE" w:rsidTr="002A4E73">
        <w:tblPrEx>
          <w:tblCellMar>
            <w:left w:w="108" w:type="dxa"/>
            <w:right w:w="108" w:type="dxa"/>
          </w:tblCellMar>
        </w:tblPrEx>
        <w:tc>
          <w:tcPr>
            <w:tcW w:w="4020" w:type="dxa"/>
            <w:tcBorders>
              <w:top w:val="single" w:sz="4" w:space="0" w:color="auto"/>
            </w:tcBorders>
          </w:tcPr>
          <w:p w:rsidR="003F2B7F" w:rsidRPr="003E1CBE" w:rsidRDefault="003F2B7F">
            <w:pPr>
              <w:rPr>
                <w:rFonts w:cs="Calibri"/>
                <w:b/>
              </w:rPr>
            </w:pPr>
          </w:p>
          <w:p w:rsidR="003F2B7F" w:rsidRPr="003E1CBE" w:rsidRDefault="003F2B7F">
            <w:pPr>
              <w:rPr>
                <w:rFonts w:cs="Calibri"/>
                <w:b/>
              </w:rPr>
            </w:pPr>
            <w:r w:rsidRPr="003E1CBE">
              <w:rPr>
                <w:rFonts w:cs="Calibri"/>
                <w:b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</w:tcBorders>
          </w:tcPr>
          <w:p w:rsidR="003F2B7F" w:rsidRPr="003E1CBE" w:rsidRDefault="003F2B7F">
            <w:pPr>
              <w:rPr>
                <w:rFonts w:cs="Calibri"/>
              </w:rPr>
            </w:pPr>
            <w:r w:rsidRPr="003E1CBE">
              <w:rPr>
                <w:rFonts w:cs="Calibri"/>
              </w:rPr>
              <w:t>Delež (v %) /</w:t>
            </w:r>
          </w:p>
          <w:p w:rsidR="003F2B7F" w:rsidRPr="003E1CBE" w:rsidRDefault="003F2B7F">
            <w:pPr>
              <w:rPr>
                <w:rFonts w:cs="Calibri"/>
                <w:b/>
              </w:rPr>
            </w:pPr>
            <w:proofErr w:type="spellStart"/>
            <w:r w:rsidRPr="003E1CBE">
              <w:rPr>
                <w:rFonts w:cs="Calibri"/>
              </w:rPr>
              <w:t>Weight</w:t>
            </w:r>
            <w:proofErr w:type="spellEnd"/>
            <w:r w:rsidRPr="003E1CBE">
              <w:rPr>
                <w:rFonts w:cs="Calibri"/>
              </w:rPr>
              <w:t xml:space="preserve"> (in %)</w:t>
            </w:r>
          </w:p>
        </w:tc>
        <w:tc>
          <w:tcPr>
            <w:tcW w:w="4110" w:type="dxa"/>
            <w:tcBorders>
              <w:top w:val="single" w:sz="4" w:space="0" w:color="auto"/>
            </w:tcBorders>
          </w:tcPr>
          <w:p w:rsidR="003F2B7F" w:rsidRPr="003E1CBE" w:rsidRDefault="003F2B7F">
            <w:pPr>
              <w:rPr>
                <w:rFonts w:cs="Calibri"/>
                <w:b/>
              </w:rPr>
            </w:pPr>
          </w:p>
          <w:p w:rsidR="003F2B7F" w:rsidRPr="003E1CBE" w:rsidRDefault="003F2B7F">
            <w:pPr>
              <w:rPr>
                <w:rFonts w:cs="Calibri"/>
                <w:b/>
              </w:rPr>
            </w:pPr>
            <w:proofErr w:type="spellStart"/>
            <w:r w:rsidRPr="003E1CBE">
              <w:rPr>
                <w:rFonts w:cs="Calibri"/>
                <w:b/>
              </w:rPr>
              <w:t>Assessment</w:t>
            </w:r>
            <w:proofErr w:type="spellEnd"/>
            <w:r w:rsidRPr="003E1CBE">
              <w:rPr>
                <w:rFonts w:cs="Calibri"/>
                <w:b/>
              </w:rPr>
              <w:t>:</w:t>
            </w:r>
          </w:p>
        </w:tc>
      </w:tr>
      <w:tr w:rsidR="003F2B7F" w:rsidRPr="003E1CBE" w:rsidTr="00AE692F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7F" w:rsidRPr="003E1CBE" w:rsidRDefault="003F2B7F">
            <w:pPr>
              <w:rPr>
                <w:rFonts w:cs="Calibri"/>
              </w:rPr>
            </w:pPr>
            <w:r w:rsidRPr="003E1CBE">
              <w:rPr>
                <w:noProof/>
              </w:rPr>
              <w:t xml:space="preserve">Način (seminar, ustni zagovor): </w:t>
            </w:r>
            <w:r w:rsidRPr="003E1CBE">
              <w:rPr>
                <w:noProof/>
              </w:rPr>
              <w:br/>
            </w:r>
            <w:r w:rsidRPr="003E1CBE">
              <w:rPr>
                <w:noProof/>
              </w:rPr>
              <w:br/>
              <w:t xml:space="preserve">Končna ocena je sestavljena iz povprečne ocene, ki jo sestavlja: </w:t>
            </w:r>
            <w:r w:rsidRPr="003E1CBE">
              <w:rPr>
                <w:noProof/>
              </w:rPr>
              <w:br/>
              <w:t xml:space="preserve">ocena seminarske naloge in </w:t>
            </w:r>
            <w:r w:rsidRPr="003E1CBE">
              <w:rPr>
                <w:noProof/>
              </w:rPr>
              <w:br/>
              <w:t>ocena ustnega zagovora.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B7F" w:rsidRPr="003E1CBE" w:rsidRDefault="003F2B7F">
            <w:pPr>
              <w:rPr>
                <w:rFonts w:cs="Calibri"/>
                <w:b/>
              </w:rPr>
            </w:pPr>
            <w:r w:rsidRPr="003E1CBE">
              <w:rPr>
                <w:rFonts w:cs="Calibri"/>
                <w:b/>
              </w:rPr>
              <w:t>50</w:t>
            </w:r>
            <w:r w:rsidRPr="003E1CBE">
              <w:rPr>
                <w:rFonts w:cs="Calibri"/>
                <w:b/>
              </w:rPr>
              <w:br/>
              <w:t>50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7F" w:rsidRPr="00120318" w:rsidRDefault="003F2B7F">
            <w:pPr>
              <w:rPr>
                <w:rFonts w:cs="Calibri"/>
                <w:b/>
                <w:lang w:val="en-US"/>
              </w:rPr>
            </w:pPr>
            <w:r w:rsidRPr="00120318">
              <w:rPr>
                <w:rFonts w:cs="Calibri"/>
                <w:lang w:val="en-US"/>
              </w:rPr>
              <w:t xml:space="preserve">Type (Seminar, oral examination): </w:t>
            </w:r>
            <w:r>
              <w:rPr>
                <w:rFonts w:cs="Calibri"/>
                <w:lang w:val="en-US"/>
              </w:rPr>
              <w:br/>
            </w:r>
            <w:r>
              <w:rPr>
                <w:rFonts w:cs="Calibri"/>
                <w:lang w:val="en-US"/>
              </w:rPr>
              <w:br/>
            </w:r>
            <w:r>
              <w:rPr>
                <w:rFonts w:cs="Calibri"/>
                <w:lang w:val="en-US"/>
              </w:rPr>
              <w:br/>
            </w:r>
            <w:r w:rsidRPr="00120318">
              <w:rPr>
                <w:rFonts w:cs="Calibri"/>
                <w:lang w:val="en-US"/>
              </w:rPr>
              <w:t xml:space="preserve">Final exam grade is an average </w:t>
            </w:r>
            <w:proofErr w:type="gramStart"/>
            <w:r w:rsidRPr="00120318">
              <w:rPr>
                <w:rFonts w:cs="Calibri"/>
                <w:lang w:val="en-US"/>
              </w:rPr>
              <w:t>of:</w:t>
            </w:r>
            <w:proofErr w:type="gramEnd"/>
            <w:r w:rsidRPr="00120318">
              <w:rPr>
                <w:rFonts w:cs="Calibri"/>
                <w:lang w:val="en-US"/>
              </w:rPr>
              <w:t xml:space="preserve"> seminar work grade and </w:t>
            </w:r>
            <w:r>
              <w:rPr>
                <w:rFonts w:cs="Calibri"/>
                <w:lang w:val="en-US"/>
              </w:rPr>
              <w:br/>
            </w:r>
            <w:r w:rsidRPr="00120318">
              <w:rPr>
                <w:rFonts w:cs="Calibri"/>
                <w:lang w:val="en-US"/>
              </w:rPr>
              <w:t>oral examination grade.</w:t>
            </w:r>
          </w:p>
        </w:tc>
      </w:tr>
      <w:tr w:rsidR="003F2B7F" w:rsidRPr="003E1CBE" w:rsidTr="000B2261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2B7F" w:rsidRPr="003E1CBE" w:rsidRDefault="003F2B7F">
            <w:pPr>
              <w:rPr>
                <w:rFonts w:cs="Calibri"/>
                <w:b/>
              </w:rPr>
            </w:pPr>
          </w:p>
          <w:p w:rsidR="003F2B7F" w:rsidRPr="003E1CBE" w:rsidRDefault="003F2B7F">
            <w:pPr>
              <w:rPr>
                <w:rFonts w:cs="Calibri"/>
                <w:b/>
              </w:rPr>
            </w:pPr>
            <w:r w:rsidRPr="003E1CBE">
              <w:rPr>
                <w:rFonts w:cs="Calibri"/>
                <w:b/>
              </w:rPr>
              <w:t xml:space="preserve">Reference nosilca / </w:t>
            </w:r>
            <w:proofErr w:type="spellStart"/>
            <w:r w:rsidRPr="003E1CBE">
              <w:rPr>
                <w:rFonts w:cs="Calibri"/>
                <w:b/>
              </w:rPr>
              <w:t>Lecturer's</w:t>
            </w:r>
            <w:proofErr w:type="spellEnd"/>
            <w:r w:rsidRPr="003E1CBE">
              <w:rPr>
                <w:rFonts w:cs="Calibri"/>
                <w:b/>
              </w:rPr>
              <w:t xml:space="preserve"> </w:t>
            </w:r>
            <w:proofErr w:type="spellStart"/>
            <w:r w:rsidRPr="003E1CBE">
              <w:rPr>
                <w:rFonts w:cs="Calibri"/>
                <w:b/>
              </w:rPr>
              <w:t>references</w:t>
            </w:r>
            <w:proofErr w:type="spellEnd"/>
            <w:r w:rsidRPr="003E1CBE">
              <w:rPr>
                <w:rFonts w:cs="Calibri"/>
                <w:b/>
              </w:rPr>
              <w:t xml:space="preserve">: </w:t>
            </w:r>
          </w:p>
        </w:tc>
      </w:tr>
      <w:tr w:rsidR="003F2B7F" w:rsidRPr="003E1CBE" w:rsidTr="000B2261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7F" w:rsidRPr="00763E5C" w:rsidRDefault="003F2B7F" w:rsidP="008A00DD">
            <w:r>
              <w:t xml:space="preserve">Možek M, Vrtačnik D, Resnik D, Pečar B, Amon S (2011) </w:t>
            </w:r>
            <w:proofErr w:type="spellStart"/>
            <w:r>
              <w:t>Adaptive</w:t>
            </w:r>
            <w:proofErr w:type="spellEnd"/>
            <w:r>
              <w:t xml:space="preserve"> </w:t>
            </w:r>
            <w:proofErr w:type="spellStart"/>
            <w:r>
              <w:t>calibration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quality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smart </w:t>
            </w:r>
            <w:proofErr w:type="spellStart"/>
            <w:r>
              <w:t>sensors</w:t>
            </w:r>
            <w:proofErr w:type="spellEnd"/>
            <w:r>
              <w:t>. In: Ivanov O (</w:t>
            </w:r>
            <w:proofErr w:type="spellStart"/>
            <w:r>
              <w:t>ed</w:t>
            </w:r>
            <w:proofErr w:type="spellEnd"/>
            <w:r>
              <w:t xml:space="preserve">) </w:t>
            </w:r>
            <w:proofErr w:type="spellStart"/>
            <w:r>
              <w:t>Applications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experiences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qulity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  <w:r>
              <w:t xml:space="preserve">, </w:t>
            </w:r>
            <w:proofErr w:type="spellStart"/>
            <w:r>
              <w:t>Intech</w:t>
            </w:r>
            <w:proofErr w:type="spellEnd"/>
            <w:r>
              <w:t xml:space="preserve">, </w:t>
            </w:r>
            <w:proofErr w:type="spellStart"/>
            <w:r>
              <w:t>Rijeka</w:t>
            </w:r>
            <w:proofErr w:type="spellEnd"/>
            <w:r>
              <w:t>: pp 645-662</w:t>
            </w:r>
            <w:r>
              <w:tab/>
            </w:r>
            <w:r>
              <w:br/>
            </w:r>
          </w:p>
          <w:p w:rsidR="003F2B7F" w:rsidRPr="00763E5C" w:rsidRDefault="003F2B7F" w:rsidP="00120318">
            <w:bookmarkStart w:id="7" w:name="10"/>
            <w:bookmarkEnd w:id="7"/>
            <w:r w:rsidRPr="00151AA6">
              <w:t>Pečar</w:t>
            </w:r>
            <w:r>
              <w:t xml:space="preserve"> B</w:t>
            </w:r>
            <w:r w:rsidRPr="00151AA6">
              <w:t>, Križaj</w:t>
            </w:r>
            <w:r>
              <w:t xml:space="preserve"> D</w:t>
            </w:r>
            <w:r w:rsidRPr="00151AA6">
              <w:t>, Vrtačnik</w:t>
            </w:r>
            <w:r>
              <w:t xml:space="preserve"> D</w:t>
            </w:r>
            <w:r w:rsidRPr="00151AA6">
              <w:t>, Resnik</w:t>
            </w:r>
            <w:r>
              <w:t xml:space="preserve"> D</w:t>
            </w:r>
            <w:r w:rsidRPr="00151AA6">
              <w:t>, Dolžan</w:t>
            </w:r>
            <w:r>
              <w:t xml:space="preserve"> T</w:t>
            </w:r>
            <w:r w:rsidRPr="00151AA6">
              <w:t>, Možek</w:t>
            </w:r>
            <w:r>
              <w:t xml:space="preserve"> M (2014)</w:t>
            </w:r>
            <w:r w:rsidRPr="00151AA6">
              <w:t xml:space="preserve"> </w:t>
            </w:r>
            <w:proofErr w:type="spellStart"/>
            <w:r w:rsidRPr="00151AA6">
              <w:t>Piezoelectric</w:t>
            </w:r>
            <w:proofErr w:type="spellEnd"/>
            <w:r w:rsidRPr="00151AA6">
              <w:t xml:space="preserve"> </w:t>
            </w:r>
            <w:proofErr w:type="spellStart"/>
            <w:r w:rsidRPr="00151AA6">
              <w:t>peristaltic</w:t>
            </w:r>
            <w:proofErr w:type="spellEnd"/>
            <w:r w:rsidRPr="00151AA6">
              <w:t xml:space="preserve"> </w:t>
            </w:r>
            <w:proofErr w:type="spellStart"/>
            <w:r w:rsidRPr="00151AA6">
              <w:t>micropump</w:t>
            </w:r>
            <w:proofErr w:type="spellEnd"/>
            <w:r w:rsidRPr="00151AA6">
              <w:t xml:space="preserve"> </w:t>
            </w:r>
            <w:proofErr w:type="spellStart"/>
            <w:r w:rsidRPr="00151AA6">
              <w:t>with</w:t>
            </w:r>
            <w:proofErr w:type="spellEnd"/>
            <w:r w:rsidRPr="00151AA6">
              <w:t xml:space="preserve"> a </w:t>
            </w:r>
            <w:proofErr w:type="spellStart"/>
            <w:r w:rsidRPr="00151AA6">
              <w:t>single</w:t>
            </w:r>
            <w:proofErr w:type="spellEnd"/>
            <w:r w:rsidRPr="00151AA6">
              <w:t xml:space="preserve"> </w:t>
            </w:r>
            <w:proofErr w:type="spellStart"/>
            <w:r w:rsidRPr="00151AA6">
              <w:t>actuator</w:t>
            </w:r>
            <w:proofErr w:type="spellEnd"/>
            <w:r w:rsidRPr="00151AA6">
              <w:t xml:space="preserve">. </w:t>
            </w:r>
            <w:proofErr w:type="spellStart"/>
            <w:r w:rsidRPr="00151AA6">
              <w:t>Journal</w:t>
            </w:r>
            <w:proofErr w:type="spellEnd"/>
            <w:r w:rsidRPr="00151AA6">
              <w:t xml:space="preserve"> </w:t>
            </w:r>
            <w:proofErr w:type="spellStart"/>
            <w:r w:rsidRPr="00151AA6">
              <w:t>of</w:t>
            </w:r>
            <w:proofErr w:type="spellEnd"/>
            <w:r w:rsidRPr="00151AA6">
              <w:t xml:space="preserve"> </w:t>
            </w:r>
            <w:proofErr w:type="spellStart"/>
            <w:r w:rsidRPr="00151AA6">
              <w:t>microm</w:t>
            </w:r>
            <w:r>
              <w:t>echanics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microengineering</w:t>
            </w:r>
            <w:proofErr w:type="spellEnd"/>
            <w:r>
              <w:t>:</w:t>
            </w:r>
            <w:r w:rsidRPr="00151AA6">
              <w:t xml:space="preserve"> 24</w:t>
            </w:r>
            <w:r>
              <w:t>/</w:t>
            </w:r>
            <w:r w:rsidRPr="00151AA6">
              <w:t>10</w:t>
            </w:r>
            <w:r>
              <w:t>:</w:t>
            </w:r>
            <w:r w:rsidRPr="00151AA6">
              <w:t xml:space="preserve"> 1-9</w:t>
            </w:r>
            <w:r>
              <w:br/>
            </w:r>
          </w:p>
          <w:p w:rsidR="003F2B7F" w:rsidRPr="00763E5C" w:rsidRDefault="003F2B7F" w:rsidP="00120318">
            <w:bookmarkStart w:id="8" w:name="11"/>
            <w:bookmarkEnd w:id="8"/>
            <w:r w:rsidRPr="00120318">
              <w:t xml:space="preserve">Dolžan T, Pečar B, Možek M, Resnik D, Vrtačnik D (2015) </w:t>
            </w:r>
            <w:proofErr w:type="spellStart"/>
            <w:r w:rsidRPr="00120318">
              <w:t>Self-priming</w:t>
            </w:r>
            <w:proofErr w:type="spellEnd"/>
            <w:r w:rsidRPr="00120318">
              <w:t xml:space="preserve"> </w:t>
            </w:r>
            <w:proofErr w:type="spellStart"/>
            <w:r w:rsidRPr="00120318">
              <w:t>bubble</w:t>
            </w:r>
            <w:proofErr w:type="spellEnd"/>
            <w:r w:rsidRPr="00120318">
              <w:t xml:space="preserve"> </w:t>
            </w:r>
            <w:proofErr w:type="spellStart"/>
            <w:r w:rsidRPr="00120318">
              <w:t>tolerant</w:t>
            </w:r>
            <w:proofErr w:type="spellEnd"/>
            <w:r w:rsidRPr="00120318">
              <w:t xml:space="preserve"> </w:t>
            </w:r>
            <w:proofErr w:type="spellStart"/>
            <w:r w:rsidRPr="00120318">
              <w:t>microcylinder</w:t>
            </w:r>
            <w:proofErr w:type="spellEnd"/>
            <w:r w:rsidRPr="00120318">
              <w:t xml:space="preserve"> pump. </w:t>
            </w:r>
            <w:proofErr w:type="spellStart"/>
            <w:r w:rsidRPr="00120318">
              <w:t>Sensors</w:t>
            </w:r>
            <w:proofErr w:type="spellEnd"/>
            <w:r w:rsidRPr="00120318">
              <w:t xml:space="preserve"> </w:t>
            </w:r>
            <w:proofErr w:type="spellStart"/>
            <w:r w:rsidRPr="00120318">
              <w:t>and</w:t>
            </w:r>
            <w:proofErr w:type="spellEnd"/>
            <w:r w:rsidRPr="00120318">
              <w:t xml:space="preserve"> </w:t>
            </w:r>
            <w:proofErr w:type="spellStart"/>
            <w:r w:rsidRPr="00120318">
              <w:t>actuators</w:t>
            </w:r>
            <w:proofErr w:type="spellEnd"/>
            <w:r w:rsidRPr="00120318">
              <w:t xml:space="preserve">. A, </w:t>
            </w:r>
            <w:proofErr w:type="spellStart"/>
            <w:r w:rsidRPr="00120318">
              <w:t>Physical</w:t>
            </w:r>
            <w:proofErr w:type="spellEnd"/>
            <w:r w:rsidRPr="00120318">
              <w:t xml:space="preserve"> 233: 548-556</w:t>
            </w:r>
            <w:r>
              <w:tab/>
            </w:r>
            <w:r>
              <w:br/>
            </w:r>
          </w:p>
          <w:p w:rsidR="003F2B7F" w:rsidRPr="00763E5C" w:rsidRDefault="003F2B7F" w:rsidP="008A00DD">
            <w:bookmarkStart w:id="9" w:name="5"/>
            <w:bookmarkEnd w:id="9"/>
            <w:r w:rsidRPr="00763E5C">
              <w:t xml:space="preserve">Resnik D, Možek M, Pečar B, Dolžan T, Janež A, Urbančič-Rovan V, Vrtačnik D (2015) </w:t>
            </w:r>
            <w:proofErr w:type="spellStart"/>
            <w:r w:rsidRPr="00763E5C">
              <w:t>Characterization</w:t>
            </w:r>
            <w:proofErr w:type="spellEnd"/>
            <w:r w:rsidRPr="00763E5C">
              <w:t xml:space="preserve"> </w:t>
            </w:r>
            <w:proofErr w:type="spellStart"/>
            <w:r w:rsidRPr="00763E5C">
              <w:t>of</w:t>
            </w:r>
            <w:proofErr w:type="spellEnd"/>
            <w:r w:rsidRPr="00763E5C">
              <w:t xml:space="preserve"> </w:t>
            </w:r>
            <w:proofErr w:type="spellStart"/>
            <w:r w:rsidRPr="00763E5C">
              <w:t>skin</w:t>
            </w:r>
            <w:proofErr w:type="spellEnd"/>
            <w:r w:rsidRPr="00763E5C">
              <w:t xml:space="preserve"> </w:t>
            </w:r>
            <w:proofErr w:type="spellStart"/>
            <w:r w:rsidRPr="00763E5C">
              <w:t>penetration</w:t>
            </w:r>
            <w:proofErr w:type="spellEnd"/>
            <w:r w:rsidRPr="00763E5C">
              <w:t xml:space="preserve"> </w:t>
            </w:r>
            <w:proofErr w:type="spellStart"/>
            <w:r w:rsidRPr="00763E5C">
              <w:t>efficacy</w:t>
            </w:r>
            <w:proofErr w:type="spellEnd"/>
            <w:r w:rsidRPr="00763E5C">
              <w:t xml:space="preserve"> </w:t>
            </w:r>
            <w:proofErr w:type="spellStart"/>
            <w:r w:rsidRPr="00763E5C">
              <w:t>by</w:t>
            </w:r>
            <w:proofErr w:type="spellEnd"/>
            <w:r w:rsidRPr="00763E5C">
              <w:t xml:space="preserve"> Au-</w:t>
            </w:r>
            <w:proofErr w:type="spellStart"/>
            <w:r w:rsidRPr="00763E5C">
              <w:t>coated</w:t>
            </w:r>
            <w:proofErr w:type="spellEnd"/>
            <w:r w:rsidRPr="00763E5C">
              <w:t xml:space="preserve"> Si </w:t>
            </w:r>
            <w:proofErr w:type="spellStart"/>
            <w:r w:rsidRPr="00763E5C">
              <w:t>microneedle</w:t>
            </w:r>
            <w:proofErr w:type="spellEnd"/>
            <w:r w:rsidRPr="00763E5C">
              <w:t xml:space="preserve"> </w:t>
            </w:r>
            <w:proofErr w:type="spellStart"/>
            <w:r w:rsidRPr="00763E5C">
              <w:t>array</w:t>
            </w:r>
            <w:proofErr w:type="spellEnd"/>
            <w:r w:rsidRPr="00763E5C">
              <w:t xml:space="preserve"> </w:t>
            </w:r>
            <w:proofErr w:type="spellStart"/>
            <w:r w:rsidRPr="00763E5C">
              <w:t>electrode</w:t>
            </w:r>
            <w:proofErr w:type="spellEnd"/>
            <w:r w:rsidRPr="00763E5C">
              <w:t xml:space="preserve">. </w:t>
            </w:r>
            <w:proofErr w:type="spellStart"/>
            <w:r w:rsidRPr="00763E5C">
              <w:t>Sensors</w:t>
            </w:r>
            <w:proofErr w:type="spellEnd"/>
            <w:r w:rsidRPr="00763E5C">
              <w:t xml:space="preserve"> </w:t>
            </w:r>
            <w:proofErr w:type="spellStart"/>
            <w:r w:rsidRPr="00763E5C">
              <w:t>and</w:t>
            </w:r>
            <w:proofErr w:type="spellEnd"/>
            <w:r w:rsidRPr="00763E5C">
              <w:t xml:space="preserve"> </w:t>
            </w:r>
            <w:proofErr w:type="spellStart"/>
            <w:r w:rsidRPr="00763E5C">
              <w:t>actuators</w:t>
            </w:r>
            <w:proofErr w:type="spellEnd"/>
            <w:r w:rsidRPr="00763E5C">
              <w:t xml:space="preserve">. A, </w:t>
            </w:r>
            <w:proofErr w:type="spellStart"/>
            <w:r w:rsidRPr="00763E5C">
              <w:t>Physical</w:t>
            </w:r>
            <w:proofErr w:type="spellEnd"/>
            <w:r w:rsidRPr="00763E5C">
              <w:t xml:space="preserve"> 232: 299-309</w:t>
            </w:r>
            <w:r>
              <w:tab/>
            </w:r>
            <w:r>
              <w:br/>
            </w:r>
          </w:p>
          <w:p w:rsidR="003F2B7F" w:rsidRPr="00763E5C" w:rsidRDefault="003F2B7F" w:rsidP="00120318">
            <w:r w:rsidRPr="00120318">
              <w:t xml:space="preserve">Pečar B, Vrtačnik D, Resnik D, Možek M, Dolžan T, Brajkovič R, Križaj D (2015) </w:t>
            </w:r>
            <w:proofErr w:type="spellStart"/>
            <w:r w:rsidRPr="00120318">
              <w:t>Micropump</w:t>
            </w:r>
            <w:proofErr w:type="spellEnd"/>
            <w:r w:rsidRPr="00120318">
              <w:t xml:space="preserve"> </w:t>
            </w:r>
            <w:proofErr w:type="spellStart"/>
            <w:r w:rsidRPr="00120318">
              <w:t>operation</w:t>
            </w:r>
            <w:proofErr w:type="spellEnd"/>
            <w:r w:rsidRPr="00120318">
              <w:t xml:space="preserve"> at </w:t>
            </w:r>
            <w:proofErr w:type="spellStart"/>
            <w:r w:rsidRPr="00120318">
              <w:t>various</w:t>
            </w:r>
            <w:proofErr w:type="spellEnd"/>
            <w:r w:rsidRPr="00120318">
              <w:t xml:space="preserve"> </w:t>
            </w:r>
            <w:proofErr w:type="spellStart"/>
            <w:r w:rsidRPr="00120318">
              <w:t>driving</w:t>
            </w:r>
            <w:proofErr w:type="spellEnd"/>
            <w:r w:rsidRPr="00120318">
              <w:t xml:space="preserve"> </w:t>
            </w:r>
            <w:proofErr w:type="spellStart"/>
            <w:r w:rsidRPr="00120318">
              <w:t>signals</w:t>
            </w:r>
            <w:proofErr w:type="spellEnd"/>
            <w:r w:rsidRPr="00120318">
              <w:t xml:space="preserve"> : </w:t>
            </w:r>
            <w:proofErr w:type="spellStart"/>
            <w:r w:rsidRPr="00120318">
              <w:t>numerical</w:t>
            </w:r>
            <w:proofErr w:type="spellEnd"/>
            <w:r w:rsidRPr="00120318">
              <w:t xml:space="preserve"> </w:t>
            </w:r>
            <w:proofErr w:type="spellStart"/>
            <w:r w:rsidRPr="00120318">
              <w:t>simulation</w:t>
            </w:r>
            <w:proofErr w:type="spellEnd"/>
            <w:r w:rsidRPr="00120318">
              <w:t xml:space="preserve"> </w:t>
            </w:r>
            <w:proofErr w:type="spellStart"/>
            <w:r w:rsidRPr="00120318">
              <w:t>and</w:t>
            </w:r>
            <w:proofErr w:type="spellEnd"/>
            <w:r w:rsidRPr="00120318">
              <w:t xml:space="preserve"> </w:t>
            </w:r>
            <w:proofErr w:type="spellStart"/>
            <w:r w:rsidRPr="00120318">
              <w:t>experimental</w:t>
            </w:r>
            <w:proofErr w:type="spellEnd"/>
            <w:r w:rsidRPr="00120318">
              <w:t xml:space="preserve"> </w:t>
            </w:r>
            <w:proofErr w:type="spellStart"/>
            <w:r w:rsidRPr="00120318">
              <w:t>verification</w:t>
            </w:r>
            <w:proofErr w:type="spellEnd"/>
            <w:r w:rsidRPr="00120318">
              <w:t xml:space="preserve">. </w:t>
            </w:r>
            <w:proofErr w:type="spellStart"/>
            <w:r w:rsidRPr="00120318">
              <w:t>Microsystem</w:t>
            </w:r>
            <w:proofErr w:type="spellEnd"/>
            <w:r w:rsidRPr="00120318">
              <w:t xml:space="preserve"> </w:t>
            </w:r>
            <w:proofErr w:type="spellStart"/>
            <w:r w:rsidRPr="00120318">
              <w:t>technologies</w:t>
            </w:r>
            <w:proofErr w:type="spellEnd"/>
            <w:r w:rsidRPr="00120318">
              <w:t xml:space="preserve"> 21/7: 1379-1384</w:t>
            </w:r>
            <w:r>
              <w:tab/>
            </w:r>
            <w:r>
              <w:br/>
            </w:r>
          </w:p>
          <w:p w:rsidR="003F2B7F" w:rsidRPr="003E1CBE" w:rsidRDefault="003F2B7F" w:rsidP="008A00DD"/>
        </w:tc>
      </w:tr>
    </w:tbl>
    <w:p w:rsidR="003F2B7F" w:rsidRDefault="003F2B7F">
      <w:r>
        <w:tab/>
      </w:r>
    </w:p>
    <w:sectPr w:rsidR="003F2B7F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0082D0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B2855C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998E7D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DE3C3B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2567D0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4DECF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ECC36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AF210D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7208D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F7CA2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9B564AC"/>
    <w:multiLevelType w:val="hybridMultilevel"/>
    <w:tmpl w:val="B1EE634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0066"/>
    <w:rsid w:val="00030049"/>
    <w:rsid w:val="000335D8"/>
    <w:rsid w:val="000457C3"/>
    <w:rsid w:val="000558C0"/>
    <w:rsid w:val="000703E4"/>
    <w:rsid w:val="000B2261"/>
    <w:rsid w:val="000C2C3D"/>
    <w:rsid w:val="000E605D"/>
    <w:rsid w:val="000E6A89"/>
    <w:rsid w:val="000F41E9"/>
    <w:rsid w:val="00120318"/>
    <w:rsid w:val="001509CC"/>
    <w:rsid w:val="001510EC"/>
    <w:rsid w:val="00151AA6"/>
    <w:rsid w:val="001B60F1"/>
    <w:rsid w:val="001C5CD1"/>
    <w:rsid w:val="001C637D"/>
    <w:rsid w:val="001D5408"/>
    <w:rsid w:val="00207896"/>
    <w:rsid w:val="002329BF"/>
    <w:rsid w:val="002724BA"/>
    <w:rsid w:val="00273769"/>
    <w:rsid w:val="00295779"/>
    <w:rsid w:val="002A4E73"/>
    <w:rsid w:val="002E443B"/>
    <w:rsid w:val="002F300A"/>
    <w:rsid w:val="00304F2C"/>
    <w:rsid w:val="0032778B"/>
    <w:rsid w:val="00371A0A"/>
    <w:rsid w:val="00384EDA"/>
    <w:rsid w:val="003A0475"/>
    <w:rsid w:val="003B3545"/>
    <w:rsid w:val="003D48ED"/>
    <w:rsid w:val="003E1CBE"/>
    <w:rsid w:val="003F2B7F"/>
    <w:rsid w:val="004D6761"/>
    <w:rsid w:val="004F645C"/>
    <w:rsid w:val="005216F8"/>
    <w:rsid w:val="00530AB8"/>
    <w:rsid w:val="0053523E"/>
    <w:rsid w:val="00554D68"/>
    <w:rsid w:val="0056568C"/>
    <w:rsid w:val="005903BA"/>
    <w:rsid w:val="005B0DB7"/>
    <w:rsid w:val="005E1846"/>
    <w:rsid w:val="00623EDA"/>
    <w:rsid w:val="006253E7"/>
    <w:rsid w:val="006432C5"/>
    <w:rsid w:val="0072149E"/>
    <w:rsid w:val="00763E5C"/>
    <w:rsid w:val="007D0056"/>
    <w:rsid w:val="007D0A21"/>
    <w:rsid w:val="007D7284"/>
    <w:rsid w:val="008039CF"/>
    <w:rsid w:val="0082408F"/>
    <w:rsid w:val="008A00DD"/>
    <w:rsid w:val="008A4A4E"/>
    <w:rsid w:val="008F6996"/>
    <w:rsid w:val="00943A9F"/>
    <w:rsid w:val="00981021"/>
    <w:rsid w:val="0099267E"/>
    <w:rsid w:val="00993955"/>
    <w:rsid w:val="009B4EDF"/>
    <w:rsid w:val="00A024F8"/>
    <w:rsid w:val="00A02BF5"/>
    <w:rsid w:val="00A04F74"/>
    <w:rsid w:val="00A258CA"/>
    <w:rsid w:val="00A27442"/>
    <w:rsid w:val="00A46077"/>
    <w:rsid w:val="00AE692F"/>
    <w:rsid w:val="00B12423"/>
    <w:rsid w:val="00B37024"/>
    <w:rsid w:val="00B87B5F"/>
    <w:rsid w:val="00BA1F90"/>
    <w:rsid w:val="00BC6C03"/>
    <w:rsid w:val="00C043A7"/>
    <w:rsid w:val="00C16E51"/>
    <w:rsid w:val="00C44581"/>
    <w:rsid w:val="00C72078"/>
    <w:rsid w:val="00C74D59"/>
    <w:rsid w:val="00C963BE"/>
    <w:rsid w:val="00CF2378"/>
    <w:rsid w:val="00CF4009"/>
    <w:rsid w:val="00D57472"/>
    <w:rsid w:val="00D60066"/>
    <w:rsid w:val="00D6782B"/>
    <w:rsid w:val="00D84FAC"/>
    <w:rsid w:val="00DF4A2D"/>
    <w:rsid w:val="00E948BA"/>
    <w:rsid w:val="00E96B0C"/>
    <w:rsid w:val="00EA3046"/>
    <w:rsid w:val="00EC35E0"/>
    <w:rsid w:val="00EF7242"/>
    <w:rsid w:val="00F13CA1"/>
    <w:rsid w:val="00F547F3"/>
    <w:rsid w:val="00F74327"/>
    <w:rsid w:val="00F8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832612A-AFB9-47F6-BAD3-C0E54104B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60066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rsid w:val="000558C0"/>
    <w:rPr>
      <w:rFonts w:ascii="Times New Roman" w:hAnsi="Times New Roman"/>
      <w:sz w:val="2"/>
      <w:szCs w:val="20"/>
    </w:rPr>
  </w:style>
  <w:style w:type="character" w:customStyle="1" w:styleId="BesedilooblakaZnak">
    <w:name w:val="Besedilo oblačka Znak"/>
    <w:link w:val="Besedilooblaka"/>
    <w:uiPriority w:val="99"/>
    <w:semiHidden/>
    <w:locked/>
    <w:rsid w:val="0032778B"/>
    <w:rPr>
      <w:rFonts w:ascii="Times New Roman" w:hAnsi="Times New Roman" w:cs="Times New Roman"/>
      <w:sz w:val="2"/>
    </w:rPr>
  </w:style>
  <w:style w:type="character" w:styleId="Hiperpovezava">
    <w:name w:val="Hyperlink"/>
    <w:uiPriority w:val="99"/>
    <w:rsid w:val="000558C0"/>
    <w:rPr>
      <w:rFonts w:cs="Times New Roman"/>
      <w:color w:val="0000FF"/>
      <w:u w:val="single"/>
    </w:rPr>
  </w:style>
  <w:style w:type="paragraph" w:styleId="Navadensplet">
    <w:name w:val="Normal (Web)"/>
    <w:basedOn w:val="Navaden"/>
    <w:uiPriority w:val="99"/>
    <w:rsid w:val="000558C0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78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8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8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856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Marjana Rebernik</cp:lastModifiedBy>
  <cp:revision>15</cp:revision>
  <cp:lastPrinted>2014-02-24T13:43:00Z</cp:lastPrinted>
  <dcterms:created xsi:type="dcterms:W3CDTF">2014-02-11T09:46:00Z</dcterms:created>
  <dcterms:modified xsi:type="dcterms:W3CDTF">2015-12-01T10:33:00Z</dcterms:modified>
</cp:coreProperties>
</file>