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1410"/>
        <w:gridCol w:w="231"/>
        <w:gridCol w:w="158"/>
        <w:gridCol w:w="1021"/>
        <w:gridCol w:w="487"/>
        <w:gridCol w:w="575"/>
        <w:gridCol w:w="356"/>
        <w:gridCol w:w="480"/>
        <w:gridCol w:w="10"/>
        <w:gridCol w:w="142"/>
        <w:gridCol w:w="786"/>
        <w:gridCol w:w="62"/>
        <w:gridCol w:w="990"/>
        <w:gridCol w:w="365"/>
        <w:gridCol w:w="1193"/>
        <w:gridCol w:w="224"/>
        <w:gridCol w:w="132"/>
        <w:gridCol w:w="1068"/>
      </w:tblGrid>
      <w:tr w:rsidR="00D60066" w:rsidRPr="00FF2C29" w:rsidTr="00384EDA">
        <w:tc>
          <w:tcPr>
            <w:tcW w:w="969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D60066" w:rsidRPr="00F600EB" w:rsidRDefault="00960862" w:rsidP="00960862">
            <w:pPr>
              <w:jc w:val="center"/>
            </w:pPr>
            <w:r>
              <w:rPr>
                <w:rFonts w:cs="Calibri"/>
                <w:b/>
                <w:szCs w:val="22"/>
              </w:rPr>
              <w:t>UČNI NAČRT PREDMETA / COURSE SYLLABUS</w:t>
            </w:r>
          </w:p>
        </w:tc>
      </w:tr>
      <w:tr w:rsidR="00D60066" w:rsidTr="00384EDA">
        <w:tc>
          <w:tcPr>
            <w:tcW w:w="1799" w:type="dxa"/>
            <w:gridSpan w:val="3"/>
            <w:hideMark/>
          </w:tcPr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Predmet: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Default="00960862" w:rsidP="00960862">
            <w:pPr>
              <w:rPr>
                <w:rFonts w:cs="Calibri"/>
              </w:rPr>
            </w:pPr>
            <w:bookmarkStart w:id="0" w:name="Predmet"/>
            <w:bookmarkEnd w:id="0"/>
            <w:r w:rsidRPr="00960862">
              <w:rPr>
                <w:rFonts w:cs="Calibri"/>
              </w:rPr>
              <w:t>Govorne in slikovne tehnologije</w:t>
            </w:r>
            <w:bookmarkStart w:id="1" w:name="_GoBack"/>
            <w:bookmarkEnd w:id="1"/>
          </w:p>
        </w:tc>
      </w:tr>
      <w:tr w:rsidR="00D60066" w:rsidTr="00384EDA">
        <w:tc>
          <w:tcPr>
            <w:tcW w:w="1799" w:type="dxa"/>
            <w:gridSpan w:val="3"/>
            <w:hideMark/>
          </w:tcPr>
          <w:p w:rsidR="00D60066" w:rsidRDefault="00D60066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Course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title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Default="0041272A">
            <w:pPr>
              <w:rPr>
                <w:rFonts w:cs="Calibri"/>
              </w:rPr>
            </w:pPr>
            <w:bookmarkStart w:id="2" w:name="APredmet"/>
            <w:bookmarkEnd w:id="2"/>
            <w:r>
              <w:rPr>
                <w:lang w:val="en-GB"/>
              </w:rPr>
              <w:t>Speech and Image Technology</w:t>
            </w:r>
          </w:p>
        </w:tc>
      </w:tr>
      <w:tr w:rsidR="00D60066" w:rsidTr="00384EDA">
        <w:tc>
          <w:tcPr>
            <w:tcW w:w="3307" w:type="dxa"/>
            <w:gridSpan w:val="5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3401" w:type="dxa"/>
            <w:gridSpan w:val="8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1558" w:type="dxa"/>
            <w:gridSpan w:val="2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1424" w:type="dxa"/>
            <w:gridSpan w:val="3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</w:tr>
      <w:tr w:rsidR="00D60066" w:rsidTr="00384EDA">
        <w:tc>
          <w:tcPr>
            <w:tcW w:w="330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Študijski program in stopnja</w:t>
            </w:r>
          </w:p>
          <w:p w:rsidR="00D60066" w:rsidRDefault="00D60066">
            <w:pPr>
              <w:jc w:val="center"/>
              <w:rPr>
                <w:rFonts w:cs="Calibri"/>
              </w:rPr>
            </w:pPr>
            <w:proofErr w:type="spellStart"/>
            <w:r>
              <w:rPr>
                <w:rFonts w:cs="Calibri"/>
                <w:b/>
                <w:szCs w:val="22"/>
              </w:rPr>
              <w:t>Study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programme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and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level</w:t>
            </w:r>
            <w:proofErr w:type="spellEnd"/>
          </w:p>
        </w:tc>
        <w:tc>
          <w:tcPr>
            <w:tcW w:w="340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Študijska smer</w:t>
            </w:r>
          </w:p>
          <w:p w:rsidR="00D60066" w:rsidRDefault="00D60066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Study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field</w:t>
            </w:r>
            <w:proofErr w:type="spellEnd"/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Letnik</w:t>
            </w:r>
          </w:p>
          <w:p w:rsidR="00D60066" w:rsidRDefault="00D60066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Academic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year</w:t>
            </w:r>
            <w:proofErr w:type="spellEnd"/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Semester</w:t>
            </w:r>
          </w:p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Semester</w:t>
            </w:r>
          </w:p>
        </w:tc>
      </w:tr>
      <w:tr w:rsidR="006F412C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D16280" w:rsidRDefault="006F412C" w:rsidP="006F412C">
            <w:pPr>
              <w:jc w:val="center"/>
              <w:rPr>
                <w:rFonts w:cs="Calibri"/>
                <w:bCs/>
              </w:rPr>
            </w:pPr>
            <w:r w:rsidRPr="00D16280">
              <w:rPr>
                <w:rFonts w:cs="Calibri"/>
                <w:bCs/>
              </w:rPr>
              <w:t>Univerzitetni študijski program prve stopnje Elektrotehnika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D13B46" w:rsidP="006F412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Elektronika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007802" w:rsidRDefault="000B368E" w:rsidP="006F412C">
            <w:pPr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3.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007802" w:rsidRDefault="001955A3" w:rsidP="006F412C">
            <w:pPr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letn</w:t>
            </w:r>
            <w:r w:rsidR="00567D4C">
              <w:rPr>
                <w:rFonts w:cs="Calibri"/>
                <w:bCs/>
              </w:rPr>
              <w:t>i</w:t>
            </w:r>
          </w:p>
        </w:tc>
      </w:tr>
      <w:tr w:rsidR="006F412C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6F412C" w:rsidP="006F412C">
            <w:pPr>
              <w:jc w:val="center"/>
              <w:rPr>
                <w:rFonts w:cs="Calibri"/>
                <w:b/>
                <w:bCs/>
              </w:rPr>
            </w:pPr>
            <w:r>
              <w:t xml:space="preserve">1st </w:t>
            </w:r>
            <w:proofErr w:type="spellStart"/>
            <w:r>
              <w:t>cycle</w:t>
            </w:r>
            <w:proofErr w:type="spellEnd"/>
            <w:r>
              <w:t xml:space="preserve"> </w:t>
            </w:r>
            <w:proofErr w:type="spellStart"/>
            <w:r>
              <w:t>academic</w:t>
            </w:r>
            <w:proofErr w:type="spellEnd"/>
            <w:r>
              <w:t xml:space="preserve"> </w:t>
            </w:r>
            <w:proofErr w:type="spellStart"/>
            <w:r>
              <w:t>study</w:t>
            </w:r>
            <w:proofErr w:type="spellEnd"/>
            <w:r>
              <w:t xml:space="preserve"> </w:t>
            </w:r>
            <w:proofErr w:type="spellStart"/>
            <w:r>
              <w:t>programme</w:t>
            </w:r>
            <w:proofErr w:type="spellEnd"/>
            <w:r>
              <w:t xml:space="preserve"> </w:t>
            </w:r>
            <w:proofErr w:type="spellStart"/>
            <w:r>
              <w:t>Electrical</w:t>
            </w:r>
            <w:proofErr w:type="spellEnd"/>
            <w:r>
              <w:t xml:space="preserve"> </w:t>
            </w:r>
            <w:proofErr w:type="spellStart"/>
            <w:r>
              <w:t>Engineering</w:t>
            </w:r>
            <w:proofErr w:type="spellEnd"/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D13B46" w:rsidP="006F412C">
            <w:pPr>
              <w:jc w:val="center"/>
              <w:rPr>
                <w:rFonts w:cs="Calibri"/>
                <w:b/>
                <w:bCs/>
              </w:rPr>
            </w:pPr>
            <w:proofErr w:type="spellStart"/>
            <w:r>
              <w:rPr>
                <w:rFonts w:cs="Calibri"/>
                <w:b/>
                <w:bCs/>
              </w:rPr>
              <w:t>Electronics</w:t>
            </w:r>
            <w:proofErr w:type="spellEnd"/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C72078" w:rsidRDefault="000B368E" w:rsidP="006F412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3.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C72078" w:rsidRDefault="001955A3" w:rsidP="006F412C">
            <w:pPr>
              <w:jc w:val="center"/>
              <w:rPr>
                <w:rFonts w:cs="Calibri"/>
                <w:b/>
                <w:bCs/>
              </w:rPr>
            </w:pPr>
            <w:proofErr w:type="spellStart"/>
            <w:r>
              <w:rPr>
                <w:rFonts w:cs="Calibri"/>
                <w:b/>
                <w:bCs/>
              </w:rPr>
              <w:t>summ</w:t>
            </w:r>
            <w:r w:rsidR="000B368E">
              <w:rPr>
                <w:rFonts w:cs="Calibri"/>
                <w:b/>
                <w:bCs/>
              </w:rPr>
              <w:t>er</w:t>
            </w:r>
            <w:proofErr w:type="spellEnd"/>
          </w:p>
        </w:tc>
      </w:tr>
      <w:tr w:rsidR="006F412C" w:rsidTr="00384EDA">
        <w:trPr>
          <w:trHeight w:val="103"/>
        </w:trPr>
        <w:tc>
          <w:tcPr>
            <w:tcW w:w="9690" w:type="dxa"/>
            <w:gridSpan w:val="18"/>
          </w:tcPr>
          <w:p w:rsidR="006F412C" w:rsidRDefault="006F412C" w:rsidP="006F412C">
            <w:pPr>
              <w:rPr>
                <w:rFonts w:cs="Calibri"/>
                <w:b/>
                <w:bCs/>
              </w:rPr>
            </w:pPr>
          </w:p>
        </w:tc>
      </w:tr>
      <w:tr w:rsidR="006F412C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F412C" w:rsidRDefault="006F412C" w:rsidP="006F412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Vrsta predmeta / </w:t>
            </w:r>
            <w:proofErr w:type="spellStart"/>
            <w:r>
              <w:rPr>
                <w:rFonts w:cs="Calibri"/>
                <w:b/>
                <w:szCs w:val="22"/>
              </w:rPr>
              <w:t>Course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type</w:t>
            </w:r>
            <w:proofErr w:type="spellEnd"/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Default="00774B86" w:rsidP="00774B86">
            <w:pPr>
              <w:rPr>
                <w:rFonts w:cs="Calibri"/>
              </w:rPr>
            </w:pPr>
            <w:r>
              <w:t>Obvezni - strokovni</w:t>
            </w:r>
            <w:r w:rsidR="001955A3">
              <w:t xml:space="preserve">/ </w:t>
            </w:r>
            <w:proofErr w:type="spellStart"/>
            <w:r w:rsidRPr="00774B86">
              <w:t>compulsory</w:t>
            </w:r>
            <w:proofErr w:type="spellEnd"/>
            <w:r w:rsidRPr="00774B86">
              <w:t xml:space="preserve"> </w:t>
            </w:r>
            <w:proofErr w:type="spellStart"/>
            <w:r w:rsidRPr="00774B86">
              <w:t>professional</w:t>
            </w:r>
            <w:proofErr w:type="spellEnd"/>
          </w:p>
        </w:tc>
      </w:tr>
      <w:tr w:rsidR="006F412C" w:rsidTr="00384EDA">
        <w:tc>
          <w:tcPr>
            <w:tcW w:w="5718" w:type="dxa"/>
            <w:gridSpan w:val="12"/>
          </w:tcPr>
          <w:p w:rsidR="006F412C" w:rsidRDefault="006F412C" w:rsidP="006F412C">
            <w:pPr>
              <w:rPr>
                <w:rFonts w:cs="Calibri"/>
                <w:b/>
              </w:rPr>
            </w:pP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F412C" w:rsidRDefault="006F412C" w:rsidP="006F412C">
            <w:pPr>
              <w:rPr>
                <w:rFonts w:cs="Calibri"/>
              </w:rPr>
            </w:pPr>
          </w:p>
        </w:tc>
      </w:tr>
      <w:tr w:rsidR="006F412C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F412C" w:rsidRDefault="006F412C" w:rsidP="006F412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Univerzitetna koda predmeta / </w:t>
            </w:r>
            <w:proofErr w:type="spellStart"/>
            <w:r>
              <w:rPr>
                <w:rFonts w:cs="Calibri"/>
                <w:b/>
                <w:szCs w:val="22"/>
              </w:rPr>
              <w:t>University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course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code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Default="006F412C" w:rsidP="00597593">
            <w:pPr>
              <w:rPr>
                <w:rFonts w:cs="Calibri"/>
              </w:rPr>
            </w:pPr>
            <w:r>
              <w:rPr>
                <w:rFonts w:cs="Calibri"/>
              </w:rPr>
              <w:t>641</w:t>
            </w:r>
            <w:r w:rsidR="0041272A">
              <w:rPr>
                <w:rFonts w:cs="Calibri"/>
              </w:rPr>
              <w:t>54</w:t>
            </w:r>
          </w:p>
        </w:tc>
      </w:tr>
      <w:tr w:rsidR="006F412C" w:rsidTr="00384EDA">
        <w:tc>
          <w:tcPr>
            <w:tcW w:w="9690" w:type="dxa"/>
            <w:gridSpan w:val="18"/>
          </w:tcPr>
          <w:p w:rsidR="006F412C" w:rsidRDefault="006F412C" w:rsidP="006F412C">
            <w:pPr>
              <w:rPr>
                <w:rFonts w:cs="Calibri"/>
              </w:rPr>
            </w:pPr>
          </w:p>
        </w:tc>
      </w:tr>
      <w:tr w:rsidR="006F412C" w:rsidTr="00384EDA"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Predavanja</w:t>
            </w:r>
          </w:p>
          <w:p w:rsidR="006F412C" w:rsidRDefault="006F412C" w:rsidP="006F412C">
            <w:pPr>
              <w:jc w:val="center"/>
              <w:rPr>
                <w:rFonts w:cs="Calibri"/>
              </w:rPr>
            </w:pPr>
            <w:proofErr w:type="spellStart"/>
            <w:r>
              <w:rPr>
                <w:rFonts w:cs="Calibri"/>
                <w:b/>
                <w:szCs w:val="22"/>
              </w:rPr>
              <w:t>Lectures</w:t>
            </w:r>
            <w:proofErr w:type="spellEnd"/>
          </w:p>
        </w:tc>
        <w:tc>
          <w:tcPr>
            <w:tcW w:w="14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Seminar</w:t>
            </w:r>
          </w:p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Seminar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Vaje</w:t>
            </w:r>
          </w:p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Tutorial</w:t>
            </w:r>
            <w:proofErr w:type="spellEnd"/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Klinične vaje</w:t>
            </w:r>
          </w:p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work</w:t>
            </w:r>
            <w:proofErr w:type="spell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Druge oblike študija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Samost. delo</w:t>
            </w:r>
          </w:p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Individ</w:t>
            </w:r>
            <w:proofErr w:type="spellEnd"/>
            <w:r>
              <w:rPr>
                <w:rFonts w:cs="Calibri"/>
                <w:b/>
                <w:szCs w:val="22"/>
              </w:rPr>
              <w:t xml:space="preserve">. </w:t>
            </w:r>
            <w:proofErr w:type="spellStart"/>
            <w:r>
              <w:rPr>
                <w:rFonts w:cs="Calibri"/>
                <w:b/>
                <w:szCs w:val="22"/>
              </w:rPr>
              <w:t>work</w:t>
            </w:r>
            <w:proofErr w:type="spellEnd"/>
          </w:p>
        </w:tc>
        <w:tc>
          <w:tcPr>
            <w:tcW w:w="132" w:type="dxa"/>
            <w:vAlign w:val="center"/>
          </w:tcPr>
          <w:p w:rsidR="006F412C" w:rsidRDefault="006F412C" w:rsidP="006F412C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ECTS</w:t>
            </w:r>
          </w:p>
        </w:tc>
      </w:tr>
      <w:tr w:rsidR="006F412C" w:rsidTr="00384EDA">
        <w:trPr>
          <w:trHeight w:val="318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D13B46" w:rsidP="006F412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45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6F412C" w:rsidP="006F412C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41272A" w:rsidP="006F412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30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6F412C" w:rsidP="006F412C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6F412C" w:rsidP="006F412C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41272A" w:rsidP="006F412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7</w:t>
            </w:r>
            <w:r w:rsidR="001955A3">
              <w:rPr>
                <w:rFonts w:cs="Calibri"/>
                <w:b/>
                <w:bCs/>
              </w:rPr>
              <w:t>5</w:t>
            </w:r>
          </w:p>
        </w:tc>
        <w:tc>
          <w:tcPr>
            <w:tcW w:w="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F412C" w:rsidRDefault="006F412C" w:rsidP="006F412C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41272A" w:rsidP="006F412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6</w:t>
            </w:r>
          </w:p>
        </w:tc>
      </w:tr>
      <w:tr w:rsidR="006F412C" w:rsidTr="00384EDA">
        <w:tc>
          <w:tcPr>
            <w:tcW w:w="9690" w:type="dxa"/>
            <w:gridSpan w:val="18"/>
          </w:tcPr>
          <w:p w:rsidR="006F412C" w:rsidRDefault="006F412C" w:rsidP="006F412C">
            <w:pPr>
              <w:rPr>
                <w:rFonts w:cs="Calibri"/>
                <w:b/>
                <w:bCs/>
              </w:rPr>
            </w:pPr>
          </w:p>
        </w:tc>
      </w:tr>
      <w:tr w:rsidR="006F412C" w:rsidTr="00384EDA">
        <w:tc>
          <w:tcPr>
            <w:tcW w:w="3307" w:type="dxa"/>
            <w:gridSpan w:val="5"/>
            <w:hideMark/>
          </w:tcPr>
          <w:p w:rsidR="006F412C" w:rsidRDefault="006F412C" w:rsidP="006F412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Nosilec predmeta / </w:t>
            </w:r>
            <w:proofErr w:type="spellStart"/>
            <w:r>
              <w:rPr>
                <w:rFonts w:cs="Calibri"/>
                <w:b/>
                <w:szCs w:val="22"/>
              </w:rPr>
              <w:t>Lecturer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63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Pr="00C72078" w:rsidRDefault="0041272A" w:rsidP="00A26AC8">
            <w:pPr>
              <w:rPr>
                <w:rFonts w:cs="Calibri"/>
              </w:rPr>
            </w:pPr>
            <w:bookmarkStart w:id="3" w:name="Predavatelj"/>
            <w:bookmarkEnd w:id="3"/>
            <w:r>
              <w:rPr>
                <w:rFonts w:cs="Calibri"/>
              </w:rPr>
              <w:t>France Mihelič</w:t>
            </w:r>
          </w:p>
        </w:tc>
      </w:tr>
      <w:tr w:rsidR="006F412C" w:rsidTr="00384EDA">
        <w:tc>
          <w:tcPr>
            <w:tcW w:w="9690" w:type="dxa"/>
            <w:gridSpan w:val="18"/>
          </w:tcPr>
          <w:p w:rsidR="006F412C" w:rsidRDefault="006F412C" w:rsidP="006F412C">
            <w:pPr>
              <w:jc w:val="both"/>
              <w:rPr>
                <w:rFonts w:cs="Calibri"/>
              </w:rPr>
            </w:pPr>
          </w:p>
        </w:tc>
      </w:tr>
      <w:tr w:rsidR="006F412C" w:rsidTr="00384EDA">
        <w:tc>
          <w:tcPr>
            <w:tcW w:w="1641" w:type="dxa"/>
            <w:gridSpan w:val="2"/>
            <w:vMerge w:val="restart"/>
            <w:hideMark/>
          </w:tcPr>
          <w:p w:rsidR="006F412C" w:rsidRDefault="006F412C" w:rsidP="006F412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Jeziki / </w:t>
            </w:r>
          </w:p>
          <w:p w:rsidR="006F412C" w:rsidRDefault="006F412C" w:rsidP="006F412C">
            <w:pPr>
              <w:rPr>
                <w:rFonts w:cs="Calibri"/>
              </w:rPr>
            </w:pPr>
            <w:proofErr w:type="spellStart"/>
            <w:r>
              <w:rPr>
                <w:rFonts w:cs="Calibri"/>
                <w:b/>
                <w:szCs w:val="22"/>
              </w:rPr>
              <w:t>Languages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2241" w:type="dxa"/>
            <w:gridSpan w:val="4"/>
            <w:hideMark/>
          </w:tcPr>
          <w:p w:rsidR="006F412C" w:rsidRDefault="006F412C" w:rsidP="006F412C">
            <w:pPr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Predavanja / </w:t>
            </w:r>
            <w:proofErr w:type="spellStart"/>
            <w:r>
              <w:rPr>
                <w:rFonts w:cs="Calibri"/>
                <w:b/>
                <w:szCs w:val="22"/>
              </w:rPr>
              <w:t>Lectures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Pr="00007802" w:rsidRDefault="006F412C" w:rsidP="006F412C">
            <w:pPr>
              <w:jc w:val="both"/>
              <w:rPr>
                <w:rFonts w:cs="Calibri"/>
                <w:bCs/>
              </w:rPr>
            </w:pPr>
            <w:bookmarkStart w:id="4" w:name="Jezik"/>
            <w:bookmarkEnd w:id="4"/>
            <w:r w:rsidRPr="00007802">
              <w:rPr>
                <w:rFonts w:cs="Calibri"/>
              </w:rPr>
              <w:t>slovenski</w:t>
            </w:r>
          </w:p>
        </w:tc>
      </w:tr>
      <w:tr w:rsidR="006F412C" w:rsidTr="00384EDA">
        <w:trPr>
          <w:trHeight w:val="215"/>
        </w:trPr>
        <w:tc>
          <w:tcPr>
            <w:tcW w:w="1641" w:type="dxa"/>
            <w:gridSpan w:val="2"/>
            <w:vMerge/>
            <w:vAlign w:val="center"/>
            <w:hideMark/>
          </w:tcPr>
          <w:p w:rsidR="006F412C" w:rsidRDefault="006F412C" w:rsidP="006F412C">
            <w:pPr>
              <w:rPr>
                <w:rFonts w:cs="Calibri"/>
              </w:rPr>
            </w:pPr>
          </w:p>
        </w:tc>
        <w:tc>
          <w:tcPr>
            <w:tcW w:w="2241" w:type="dxa"/>
            <w:gridSpan w:val="4"/>
            <w:hideMark/>
          </w:tcPr>
          <w:p w:rsidR="006F412C" w:rsidRDefault="006F412C" w:rsidP="006F412C">
            <w:pPr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Vaje / </w:t>
            </w:r>
            <w:proofErr w:type="spellStart"/>
            <w:r>
              <w:rPr>
                <w:rFonts w:cs="Calibri"/>
                <w:b/>
                <w:szCs w:val="22"/>
              </w:rPr>
              <w:t>Tutorial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Pr="00007802" w:rsidRDefault="006F412C" w:rsidP="006F412C">
            <w:pPr>
              <w:jc w:val="both"/>
              <w:rPr>
                <w:rFonts w:cs="Calibri"/>
                <w:bCs/>
              </w:rPr>
            </w:pPr>
            <w:bookmarkStart w:id="5" w:name="JezikV"/>
            <w:bookmarkEnd w:id="5"/>
            <w:r w:rsidRPr="00007802">
              <w:rPr>
                <w:rFonts w:cs="Calibri"/>
              </w:rPr>
              <w:t>slovenski</w:t>
            </w:r>
          </w:p>
        </w:tc>
      </w:tr>
      <w:tr w:rsidR="006F412C" w:rsidTr="00384EDA">
        <w:tc>
          <w:tcPr>
            <w:tcW w:w="472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412C" w:rsidRDefault="006F412C" w:rsidP="006F412C">
            <w:pPr>
              <w:rPr>
                <w:rFonts w:cs="Calibri"/>
                <w:b/>
                <w:bCs/>
              </w:rPr>
            </w:pPr>
          </w:p>
          <w:p w:rsidR="006F412C" w:rsidRDefault="006F412C" w:rsidP="006F412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Pogoji za vključitev v delo oz. za opravljanje študijskih obveznosti:</w:t>
            </w:r>
          </w:p>
        </w:tc>
        <w:tc>
          <w:tcPr>
            <w:tcW w:w="142" w:type="dxa"/>
          </w:tcPr>
          <w:p w:rsidR="006F412C" w:rsidRDefault="006F412C" w:rsidP="006F412C">
            <w:pPr>
              <w:rPr>
                <w:rFonts w:cs="Calibri"/>
                <w:b/>
              </w:rPr>
            </w:pPr>
          </w:p>
          <w:p w:rsidR="006F412C" w:rsidRDefault="006F412C" w:rsidP="006F412C">
            <w:pPr>
              <w:rPr>
                <w:rFonts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412C" w:rsidRDefault="006F412C" w:rsidP="006F412C">
            <w:pPr>
              <w:rPr>
                <w:rFonts w:cs="Calibri"/>
                <w:b/>
              </w:rPr>
            </w:pPr>
          </w:p>
          <w:p w:rsidR="006F412C" w:rsidRDefault="006F412C" w:rsidP="006F412C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Prerequisits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6F412C" w:rsidTr="00E948BA">
        <w:trPr>
          <w:trHeight w:val="240"/>
        </w:trPr>
        <w:tc>
          <w:tcPr>
            <w:tcW w:w="47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Default="00286CA9" w:rsidP="00960862">
            <w:pPr>
              <w:rPr>
                <w:rFonts w:cs="Calibri"/>
              </w:rPr>
            </w:pPr>
            <w:r>
              <w:rPr>
                <w:rFonts w:cs="Calibri"/>
              </w:rPr>
              <w:t xml:space="preserve">vpis v </w:t>
            </w:r>
            <w:r w:rsidR="00960862" w:rsidRPr="00960862">
              <w:rPr>
                <w:rFonts w:cs="Calibri"/>
              </w:rPr>
              <w:t>letnik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F412C" w:rsidRDefault="006F412C" w:rsidP="006F412C">
            <w:pPr>
              <w:rPr>
                <w:rFonts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Pr="00286CA9" w:rsidRDefault="00286CA9" w:rsidP="006F412C">
            <w:proofErr w:type="spellStart"/>
            <w:r>
              <w:t>Enrolment</w:t>
            </w:r>
            <w:proofErr w:type="spellEnd"/>
            <w:r>
              <w:t xml:space="preserve"> in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year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course</w:t>
            </w:r>
            <w:proofErr w:type="spellEnd"/>
            <w:r>
              <w:t>.</w:t>
            </w:r>
          </w:p>
        </w:tc>
      </w:tr>
      <w:tr w:rsidR="006F412C" w:rsidTr="00384EDA">
        <w:trPr>
          <w:trHeight w:val="137"/>
        </w:trPr>
        <w:tc>
          <w:tcPr>
            <w:tcW w:w="471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412C" w:rsidRDefault="006F412C" w:rsidP="006F412C">
            <w:pPr>
              <w:rPr>
                <w:rFonts w:cs="Calibri"/>
                <w:b/>
              </w:rPr>
            </w:pPr>
          </w:p>
          <w:p w:rsidR="006F412C" w:rsidRDefault="006F412C" w:rsidP="006F412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Vsebina:</w:t>
            </w:r>
            <w:r>
              <w:rPr>
                <w:rFonts w:cs="Calibri"/>
                <w:szCs w:val="22"/>
              </w:rPr>
              <w:t xml:space="preserve"> </w:t>
            </w:r>
          </w:p>
        </w:tc>
        <w:tc>
          <w:tcPr>
            <w:tcW w:w="152" w:type="dxa"/>
            <w:gridSpan w:val="2"/>
          </w:tcPr>
          <w:p w:rsidR="006F412C" w:rsidRDefault="006F412C" w:rsidP="006F412C">
            <w:pPr>
              <w:rPr>
                <w:rFonts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412C" w:rsidRPr="00E948BA" w:rsidRDefault="006F412C" w:rsidP="006F412C">
            <w:pPr>
              <w:rPr>
                <w:rFonts w:cs="Calibri"/>
                <w:b/>
                <w:lang w:val="en-GB"/>
              </w:rPr>
            </w:pPr>
          </w:p>
          <w:p w:rsidR="006F412C" w:rsidRPr="00E948BA" w:rsidRDefault="006F412C" w:rsidP="006F412C">
            <w:pPr>
              <w:rPr>
                <w:rFonts w:cs="Calibri"/>
                <w:b/>
                <w:lang w:val="en-GB"/>
              </w:rPr>
            </w:pPr>
            <w:r w:rsidRPr="00E948BA">
              <w:rPr>
                <w:rFonts w:cs="Calibri"/>
                <w:b/>
                <w:szCs w:val="22"/>
                <w:lang w:val="en-GB"/>
              </w:rPr>
              <w:t>Content (Syllabus outline):</w:t>
            </w:r>
          </w:p>
        </w:tc>
      </w:tr>
      <w:tr w:rsidR="006F412C" w:rsidRPr="00567D4C" w:rsidTr="00567D4C">
        <w:trPr>
          <w:trHeight w:val="2665"/>
        </w:trPr>
        <w:tc>
          <w:tcPr>
            <w:tcW w:w="47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12C" w:rsidRDefault="004A55C2" w:rsidP="0041272A">
            <w:r>
              <w:t>Uvod: opis področja, kratek zgodovinski opis razvoja govornih in slikovnih tehnologij, značilnosti sistemov za razpoznavanje vzorcev in predstavitev govornih in slikovnih tehnologij v luči razpoznavanja vzorcev</w:t>
            </w:r>
            <w:r w:rsidR="00960862">
              <w:t>.</w:t>
            </w:r>
            <w:r>
              <w:t xml:space="preserve"> </w:t>
            </w:r>
          </w:p>
          <w:p w:rsidR="004A55C2" w:rsidRDefault="004A55C2" w:rsidP="0041272A"/>
          <w:p w:rsidR="004A55C2" w:rsidRDefault="004A55C2" w:rsidP="0041272A">
            <w:r>
              <w:t>Osnovne značilnosti slušnega zaznavanja ter govorna komunikacija pri ljudeh. Predstavitve govora in kodiranje informacije z govorom.</w:t>
            </w:r>
          </w:p>
          <w:p w:rsidR="004A55C2" w:rsidRDefault="004A55C2" w:rsidP="0041272A"/>
          <w:p w:rsidR="004A55C2" w:rsidRDefault="004A55C2" w:rsidP="0041272A">
            <w:r>
              <w:t xml:space="preserve">Obdelava govora: zajem in </w:t>
            </w:r>
            <w:proofErr w:type="spellStart"/>
            <w:r>
              <w:t>predobdelava</w:t>
            </w:r>
            <w:proofErr w:type="spellEnd"/>
            <w:r>
              <w:t xml:space="preserve">, </w:t>
            </w:r>
            <w:proofErr w:type="spellStart"/>
            <w:r>
              <w:t>značilke</w:t>
            </w:r>
            <w:proofErr w:type="spellEnd"/>
            <w:r>
              <w:t xml:space="preserve"> govornega signala, razčlenjevanje </w:t>
            </w:r>
            <w:r>
              <w:lastRenderedPageBreak/>
              <w:t>govornega signala, govorne podatkovne zbirke</w:t>
            </w:r>
            <w:r w:rsidR="00960862">
              <w:t>.</w:t>
            </w:r>
          </w:p>
          <w:p w:rsidR="004A55C2" w:rsidRDefault="004A55C2" w:rsidP="0041272A"/>
          <w:p w:rsidR="00960862" w:rsidRDefault="00960862" w:rsidP="0041272A">
            <w:r>
              <w:t>Procesiranje govora</w:t>
            </w:r>
          </w:p>
          <w:p w:rsidR="00960862" w:rsidRDefault="00960862" w:rsidP="0041272A"/>
          <w:p w:rsidR="00960862" w:rsidRDefault="00960862" w:rsidP="0041272A"/>
          <w:p w:rsidR="00960862" w:rsidRDefault="00960862" w:rsidP="0041272A"/>
          <w:p w:rsidR="004A55C2" w:rsidRDefault="004A55C2" w:rsidP="0041272A">
            <w:r>
              <w:t>Razpoznavanje govora: vrste sistemov za razpoznavanje, statistično modeliranje akustične in jezikovne predstavitve govora ter njegova pomenska analiza</w:t>
            </w:r>
            <w:r w:rsidR="00960862">
              <w:t>.</w:t>
            </w:r>
          </w:p>
          <w:p w:rsidR="004A55C2" w:rsidRDefault="004A55C2" w:rsidP="0041272A"/>
          <w:p w:rsidR="004A55C2" w:rsidRDefault="004A55C2" w:rsidP="0041272A">
            <w:pPr>
              <w:rPr>
                <w:rFonts w:cs="Calibri"/>
              </w:rPr>
            </w:pPr>
            <w:r>
              <w:rPr>
                <w:rFonts w:cs="Calibri"/>
              </w:rPr>
              <w:t xml:space="preserve">Umetni govor: zgradba sistemov za tvorjenje umetnega govora, grafemsko-fonemska pretvorba, modeliranje </w:t>
            </w:r>
            <w:proofErr w:type="spellStart"/>
            <w:r>
              <w:rPr>
                <w:rFonts w:cs="Calibri"/>
              </w:rPr>
              <w:t>prozodije</w:t>
            </w:r>
            <w:proofErr w:type="spellEnd"/>
            <w:r>
              <w:rPr>
                <w:rFonts w:cs="Calibri"/>
              </w:rPr>
              <w:t>, načini tvorjenja umetnega govornega signala</w:t>
            </w:r>
            <w:r w:rsidR="00960862">
              <w:rPr>
                <w:rFonts w:cs="Calibri"/>
              </w:rPr>
              <w:t>.</w:t>
            </w:r>
          </w:p>
          <w:p w:rsidR="004A55C2" w:rsidRDefault="004A55C2" w:rsidP="0041272A">
            <w:pPr>
              <w:rPr>
                <w:rFonts w:cs="Calibri"/>
              </w:rPr>
            </w:pPr>
          </w:p>
          <w:p w:rsidR="004A55C2" w:rsidRDefault="004A55C2" w:rsidP="0041272A">
            <w:pPr>
              <w:rPr>
                <w:rFonts w:cs="Calibri"/>
              </w:rPr>
            </w:pPr>
            <w:r>
              <w:rPr>
                <w:rFonts w:cs="Calibri"/>
              </w:rPr>
              <w:t>Dialog: zgradba sistemov za vodenje dialoga, načini vodenja dialoga, vrednotenje delovanja</w:t>
            </w:r>
            <w:r w:rsidR="00960862">
              <w:rPr>
                <w:rFonts w:cs="Calibri"/>
              </w:rPr>
              <w:t>.</w:t>
            </w:r>
          </w:p>
          <w:p w:rsidR="004A55C2" w:rsidRDefault="004A55C2" w:rsidP="0041272A">
            <w:pPr>
              <w:rPr>
                <w:rFonts w:cs="Calibri"/>
              </w:rPr>
            </w:pPr>
          </w:p>
          <w:p w:rsidR="00960862" w:rsidRDefault="00960862" w:rsidP="0041272A">
            <w:pPr>
              <w:rPr>
                <w:rFonts w:cs="Calibri"/>
              </w:rPr>
            </w:pPr>
          </w:p>
          <w:p w:rsidR="00960862" w:rsidRDefault="00960862" w:rsidP="0041272A">
            <w:pPr>
              <w:rPr>
                <w:rFonts w:cs="Calibri"/>
              </w:rPr>
            </w:pPr>
          </w:p>
          <w:p w:rsidR="004A55C2" w:rsidRDefault="004A55C2" w:rsidP="0041272A">
            <w:pPr>
              <w:rPr>
                <w:rFonts w:cs="Calibri"/>
              </w:rPr>
            </w:pPr>
            <w:r>
              <w:rPr>
                <w:rFonts w:cs="Calibri"/>
              </w:rPr>
              <w:t>Slikovne tehnologije: osnovni pojmi, primeri uporabe, osnovne transformacije slikovnih podatkov, barvni prostori in kodiranje slik</w:t>
            </w:r>
            <w:r w:rsidR="00960862">
              <w:rPr>
                <w:rFonts w:cs="Calibri"/>
              </w:rPr>
              <w:t>.</w:t>
            </w:r>
          </w:p>
          <w:p w:rsidR="004A55C2" w:rsidRDefault="004A55C2" w:rsidP="0041272A">
            <w:pPr>
              <w:rPr>
                <w:rFonts w:cs="Calibri"/>
              </w:rPr>
            </w:pPr>
          </w:p>
          <w:p w:rsidR="004A55C2" w:rsidRDefault="004A55C2" w:rsidP="0041272A">
            <w:pPr>
              <w:rPr>
                <w:rFonts w:cs="Calibri"/>
              </w:rPr>
            </w:pPr>
            <w:r>
              <w:rPr>
                <w:rFonts w:cs="Calibri"/>
              </w:rPr>
              <w:t>Obdelava slikovnih podatkov: obdelava slik v slikovnem in frekvenčnem prostoru, modeli šuma in obnavljanje, morfološke operacije in algoritmi, iskanje robov</w:t>
            </w:r>
            <w:r w:rsidR="00960862">
              <w:rPr>
                <w:rFonts w:cs="Calibri"/>
              </w:rPr>
              <w:t>.</w:t>
            </w:r>
          </w:p>
          <w:p w:rsidR="004A55C2" w:rsidRDefault="004A55C2" w:rsidP="0041272A">
            <w:pPr>
              <w:rPr>
                <w:rFonts w:cs="Calibri"/>
              </w:rPr>
            </w:pPr>
          </w:p>
          <w:p w:rsidR="004A55C2" w:rsidRDefault="004A55C2" w:rsidP="0041272A">
            <w:pPr>
              <w:rPr>
                <w:rFonts w:cs="Calibri"/>
              </w:rPr>
            </w:pPr>
            <w:r>
              <w:rPr>
                <w:rFonts w:cs="Calibri"/>
              </w:rPr>
              <w:t xml:space="preserve">Napredni algoritmi: krajevni </w:t>
            </w:r>
            <w:proofErr w:type="spellStart"/>
            <w:r>
              <w:rPr>
                <w:rFonts w:cs="Calibri"/>
              </w:rPr>
              <w:t>deskriptroji</w:t>
            </w:r>
            <w:proofErr w:type="spellEnd"/>
            <w:r>
              <w:rPr>
                <w:rFonts w:cs="Calibri"/>
              </w:rPr>
              <w:t xml:space="preserve"> in njihovo uporaba, detekcija objektov v sliki, razpoznavanje objektov, pod-prostori za predstavitev podatkov</w:t>
            </w:r>
            <w:r w:rsidR="00960862">
              <w:rPr>
                <w:rFonts w:cs="Calibri"/>
              </w:rPr>
              <w:t>.</w:t>
            </w:r>
          </w:p>
          <w:p w:rsidR="004A55C2" w:rsidRDefault="004A55C2" w:rsidP="0041272A">
            <w:pPr>
              <w:rPr>
                <w:rFonts w:cs="Calibri"/>
              </w:rPr>
            </w:pPr>
          </w:p>
          <w:p w:rsidR="004A55C2" w:rsidRPr="00567D4C" w:rsidRDefault="004A55C2" w:rsidP="004A55C2">
            <w:pPr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Segmentacija</w:t>
            </w:r>
            <w:proofErr w:type="spellEnd"/>
            <w:r>
              <w:rPr>
                <w:rFonts w:cs="Calibri"/>
              </w:rPr>
              <w:t xml:space="preserve"> slik: vrste rojenja in njihova upora</w:t>
            </w:r>
            <w:r w:rsidR="00960862">
              <w:rPr>
                <w:rFonts w:cs="Calibri"/>
              </w:rPr>
              <w:t xml:space="preserve">ba pri </w:t>
            </w:r>
            <w:proofErr w:type="spellStart"/>
            <w:r w:rsidR="00960862">
              <w:rPr>
                <w:rFonts w:cs="Calibri"/>
              </w:rPr>
              <w:t>segmentaciji</w:t>
            </w:r>
            <w:proofErr w:type="spellEnd"/>
            <w:r w:rsidR="00960862">
              <w:rPr>
                <w:rFonts w:cs="Calibri"/>
              </w:rPr>
              <w:t xml:space="preserve">, </w:t>
            </w:r>
            <w:proofErr w:type="spellStart"/>
            <w:r w:rsidR="00960862">
              <w:rPr>
                <w:rFonts w:cs="Calibri"/>
              </w:rPr>
              <w:t>mean</w:t>
            </w:r>
            <w:proofErr w:type="spellEnd"/>
            <w:r w:rsidR="00960862">
              <w:rPr>
                <w:rFonts w:cs="Calibri"/>
              </w:rPr>
              <w:t>-shift.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F412C" w:rsidRPr="00567D4C" w:rsidRDefault="006F412C" w:rsidP="006F412C">
            <w:pPr>
              <w:rPr>
                <w:rFonts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Default="00254435" w:rsidP="006F412C">
            <w:pPr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Introduction</w:t>
            </w:r>
            <w:proofErr w:type="spellEnd"/>
            <w:r>
              <w:rPr>
                <w:rFonts w:cs="Calibri"/>
              </w:rPr>
              <w:t xml:space="preserve">: </w:t>
            </w:r>
            <w:proofErr w:type="spellStart"/>
            <w:r>
              <w:rPr>
                <w:rFonts w:cs="Calibri"/>
              </w:rPr>
              <w:t>description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of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the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field</w:t>
            </w:r>
            <w:proofErr w:type="spellEnd"/>
            <w:r>
              <w:rPr>
                <w:rFonts w:cs="Calibri"/>
              </w:rPr>
              <w:t xml:space="preserve">, </w:t>
            </w:r>
            <w:proofErr w:type="spellStart"/>
            <w:r>
              <w:rPr>
                <w:rFonts w:cs="Calibri"/>
              </w:rPr>
              <w:t>short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outline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of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the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historical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develoment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of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speech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and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image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technologies</w:t>
            </w:r>
            <w:proofErr w:type="spellEnd"/>
            <w:r>
              <w:rPr>
                <w:rFonts w:cs="Calibri"/>
              </w:rPr>
              <w:t>.</w:t>
            </w:r>
          </w:p>
          <w:p w:rsidR="00254435" w:rsidRDefault="00254435" w:rsidP="006F412C">
            <w:pPr>
              <w:rPr>
                <w:rFonts w:cs="Calibri"/>
              </w:rPr>
            </w:pPr>
          </w:p>
          <w:p w:rsidR="00254435" w:rsidRDefault="00254435" w:rsidP="006F412C">
            <w:pPr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Basic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characteristics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of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visual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and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auditory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perception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and</w:t>
            </w:r>
            <w:proofErr w:type="spellEnd"/>
            <w:r>
              <w:rPr>
                <w:rFonts w:cs="Calibri"/>
              </w:rPr>
              <w:t xml:space="preserve"> human </w:t>
            </w:r>
            <w:proofErr w:type="spellStart"/>
            <w:r>
              <w:rPr>
                <w:rFonts w:cs="Calibri"/>
              </w:rPr>
              <w:t>speech</w:t>
            </w:r>
            <w:proofErr w:type="spellEnd"/>
            <w:r>
              <w:rPr>
                <w:rFonts w:cs="Calibri"/>
              </w:rPr>
              <w:t>-</w:t>
            </w:r>
            <w:proofErr w:type="spellStart"/>
            <w:r>
              <w:rPr>
                <w:rFonts w:cs="Calibri"/>
              </w:rPr>
              <w:t>based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communication</w:t>
            </w:r>
            <w:proofErr w:type="spellEnd"/>
            <w:r>
              <w:rPr>
                <w:rFonts w:cs="Calibri"/>
              </w:rPr>
              <w:t xml:space="preserve">. </w:t>
            </w:r>
            <w:proofErr w:type="spellStart"/>
            <w:r>
              <w:rPr>
                <w:rFonts w:cs="Calibri"/>
              </w:rPr>
              <w:t>Representation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of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speech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and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image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patterns</w:t>
            </w:r>
            <w:proofErr w:type="spellEnd"/>
            <w:r>
              <w:rPr>
                <w:rFonts w:cs="Calibri"/>
              </w:rPr>
              <w:t>.</w:t>
            </w:r>
          </w:p>
          <w:p w:rsidR="00254435" w:rsidRDefault="00254435" w:rsidP="006F412C">
            <w:pPr>
              <w:rPr>
                <w:rFonts w:cs="Calibri"/>
              </w:rPr>
            </w:pPr>
          </w:p>
          <w:p w:rsidR="00254435" w:rsidRDefault="00254435" w:rsidP="006F412C">
            <w:pPr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Pattern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recognition</w:t>
            </w:r>
            <w:proofErr w:type="spellEnd"/>
            <w:r>
              <w:rPr>
                <w:rFonts w:cs="Calibri"/>
              </w:rPr>
              <w:t xml:space="preserve">: </w:t>
            </w:r>
            <w:proofErr w:type="spellStart"/>
            <w:r>
              <w:rPr>
                <w:rFonts w:cs="Calibri"/>
              </w:rPr>
              <w:t>structural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description</w:t>
            </w:r>
            <w:proofErr w:type="spellEnd"/>
            <w:r>
              <w:rPr>
                <w:rFonts w:cs="Calibri"/>
              </w:rPr>
              <w:t xml:space="preserve">, </w:t>
            </w:r>
            <w:proofErr w:type="spellStart"/>
            <w:r>
              <w:rPr>
                <w:rFonts w:cs="Calibri"/>
              </w:rPr>
              <w:t>pattern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recognition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systems</w:t>
            </w:r>
            <w:proofErr w:type="spellEnd"/>
            <w:r>
              <w:rPr>
                <w:rFonts w:cs="Calibri"/>
              </w:rPr>
              <w:t xml:space="preserve"> in general, </w:t>
            </w:r>
            <w:proofErr w:type="spellStart"/>
            <w:r>
              <w:rPr>
                <w:rFonts w:cs="Calibri"/>
              </w:rPr>
              <w:t>feature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extraction</w:t>
            </w:r>
            <w:proofErr w:type="spellEnd"/>
            <w:r>
              <w:rPr>
                <w:rFonts w:cs="Calibri"/>
              </w:rPr>
              <w:t xml:space="preserve">, </w:t>
            </w:r>
            <w:proofErr w:type="spellStart"/>
            <w:r>
              <w:rPr>
                <w:rFonts w:cs="Calibri"/>
              </w:rPr>
              <w:t>learning</w:t>
            </w:r>
            <w:proofErr w:type="spellEnd"/>
            <w:r>
              <w:rPr>
                <w:rFonts w:cs="Calibri"/>
              </w:rPr>
              <w:t xml:space="preserve">, </w:t>
            </w:r>
            <w:proofErr w:type="spellStart"/>
            <w:r>
              <w:rPr>
                <w:rFonts w:cs="Calibri"/>
              </w:rPr>
              <w:t>classification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and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clustering</w:t>
            </w:r>
            <w:proofErr w:type="spellEnd"/>
            <w:r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lastRenderedPageBreak/>
              <w:t xml:space="preserve">in </w:t>
            </w:r>
            <w:proofErr w:type="spellStart"/>
            <w:r>
              <w:rPr>
                <w:rFonts w:cs="Calibri"/>
              </w:rPr>
              <w:t>pattern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recognition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systems</w:t>
            </w:r>
            <w:proofErr w:type="spellEnd"/>
            <w:r>
              <w:rPr>
                <w:rFonts w:cs="Calibri"/>
              </w:rPr>
              <w:t>.</w:t>
            </w:r>
          </w:p>
          <w:p w:rsidR="00254435" w:rsidRDefault="00254435" w:rsidP="006F412C">
            <w:pPr>
              <w:rPr>
                <w:rFonts w:cs="Calibri"/>
              </w:rPr>
            </w:pPr>
          </w:p>
          <w:p w:rsidR="00254435" w:rsidRDefault="00254435" w:rsidP="006F412C">
            <w:pPr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Speech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processing</w:t>
            </w:r>
            <w:proofErr w:type="spellEnd"/>
            <w:r>
              <w:rPr>
                <w:rFonts w:cs="Calibri"/>
              </w:rPr>
              <w:t xml:space="preserve">: </w:t>
            </w:r>
            <w:proofErr w:type="spellStart"/>
            <w:r>
              <w:rPr>
                <w:rFonts w:cs="Calibri"/>
              </w:rPr>
              <w:t>acquisition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and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preprocessing</w:t>
            </w:r>
            <w:proofErr w:type="spellEnd"/>
            <w:r>
              <w:rPr>
                <w:rFonts w:cs="Calibri"/>
              </w:rPr>
              <w:t xml:space="preserve">, </w:t>
            </w:r>
            <w:proofErr w:type="spellStart"/>
            <w:r>
              <w:rPr>
                <w:rFonts w:cs="Calibri"/>
              </w:rPr>
              <w:t>speech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features</w:t>
            </w:r>
            <w:proofErr w:type="spellEnd"/>
            <w:r>
              <w:rPr>
                <w:rFonts w:cs="Calibri"/>
              </w:rPr>
              <w:t xml:space="preserve">, </w:t>
            </w:r>
            <w:proofErr w:type="spellStart"/>
            <w:r>
              <w:rPr>
                <w:rFonts w:cs="Calibri"/>
              </w:rPr>
              <w:t>speech</w:t>
            </w:r>
            <w:proofErr w:type="spellEnd"/>
            <w:r>
              <w:rPr>
                <w:rFonts w:cs="Calibri"/>
              </w:rPr>
              <w:t xml:space="preserve"> signal </w:t>
            </w:r>
            <w:proofErr w:type="spellStart"/>
            <w:r>
              <w:rPr>
                <w:rFonts w:cs="Calibri"/>
              </w:rPr>
              <w:t>segmentation</w:t>
            </w:r>
            <w:proofErr w:type="spellEnd"/>
            <w:r>
              <w:rPr>
                <w:rFonts w:cs="Calibri"/>
              </w:rPr>
              <w:t xml:space="preserve">, </w:t>
            </w:r>
            <w:proofErr w:type="spellStart"/>
            <w:r>
              <w:rPr>
                <w:rFonts w:cs="Calibri"/>
              </w:rPr>
              <w:t>databases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of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speech</w:t>
            </w:r>
            <w:proofErr w:type="spellEnd"/>
            <w:r w:rsidR="00960862">
              <w:rPr>
                <w:rFonts w:cs="Calibri"/>
              </w:rPr>
              <w:t>.</w:t>
            </w:r>
          </w:p>
          <w:p w:rsidR="00254435" w:rsidRDefault="00254435" w:rsidP="006F412C">
            <w:pPr>
              <w:rPr>
                <w:rFonts w:cs="Calibri"/>
              </w:rPr>
            </w:pPr>
          </w:p>
          <w:p w:rsidR="00254435" w:rsidRDefault="00254435" w:rsidP="006F412C">
            <w:pPr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Speech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recognition</w:t>
            </w:r>
            <w:proofErr w:type="spellEnd"/>
            <w:r>
              <w:rPr>
                <w:rFonts w:cs="Calibri"/>
              </w:rPr>
              <w:t xml:space="preserve">: </w:t>
            </w:r>
            <w:proofErr w:type="spellStart"/>
            <w:r>
              <w:rPr>
                <w:rFonts w:cs="Calibri"/>
              </w:rPr>
              <w:t>types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of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speech</w:t>
            </w:r>
            <w:proofErr w:type="spellEnd"/>
            <w:r>
              <w:rPr>
                <w:rFonts w:cs="Calibri"/>
              </w:rPr>
              <w:t>-</w:t>
            </w:r>
            <w:proofErr w:type="spellStart"/>
            <w:r>
              <w:rPr>
                <w:rFonts w:cs="Calibri"/>
              </w:rPr>
              <w:t>recognition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systems</w:t>
            </w:r>
            <w:proofErr w:type="spellEnd"/>
            <w:r>
              <w:rPr>
                <w:rFonts w:cs="Calibri"/>
              </w:rPr>
              <w:t xml:space="preserve">, </w:t>
            </w:r>
            <w:proofErr w:type="spellStart"/>
            <w:r>
              <w:rPr>
                <w:rFonts w:cs="Calibri"/>
              </w:rPr>
              <w:t>statistical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modelling</w:t>
            </w:r>
            <w:proofErr w:type="spellEnd"/>
            <w:r>
              <w:rPr>
                <w:rFonts w:cs="Calibri"/>
              </w:rPr>
              <w:t xml:space="preserve">, </w:t>
            </w:r>
            <w:proofErr w:type="spellStart"/>
            <w:r>
              <w:rPr>
                <w:rFonts w:cs="Calibri"/>
              </w:rPr>
              <w:t>acoustic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and</w:t>
            </w:r>
            <w:proofErr w:type="spellEnd"/>
            <w:r>
              <w:rPr>
                <w:rFonts w:cs="Calibri"/>
              </w:rPr>
              <w:t xml:space="preserve">  </w:t>
            </w:r>
            <w:proofErr w:type="spellStart"/>
            <w:r>
              <w:rPr>
                <w:rFonts w:cs="Calibri"/>
              </w:rPr>
              <w:t>langauge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modelling</w:t>
            </w:r>
            <w:proofErr w:type="spellEnd"/>
            <w:r>
              <w:rPr>
                <w:rFonts w:cs="Calibri"/>
              </w:rPr>
              <w:t xml:space="preserve">, </w:t>
            </w:r>
            <w:proofErr w:type="spellStart"/>
            <w:r>
              <w:rPr>
                <w:rFonts w:cs="Calibri"/>
              </w:rPr>
              <w:t>semantic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analysis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of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speech</w:t>
            </w:r>
            <w:proofErr w:type="spellEnd"/>
            <w:r w:rsidR="00960862">
              <w:rPr>
                <w:rFonts w:cs="Calibri"/>
              </w:rPr>
              <w:t>.</w:t>
            </w:r>
          </w:p>
          <w:p w:rsidR="00254435" w:rsidRDefault="00254435" w:rsidP="006F412C">
            <w:pPr>
              <w:rPr>
                <w:rFonts w:cs="Calibri"/>
              </w:rPr>
            </w:pPr>
          </w:p>
          <w:p w:rsidR="00254435" w:rsidRDefault="00254435" w:rsidP="00254435">
            <w:pPr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Artificial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speech</w:t>
            </w:r>
            <w:proofErr w:type="spellEnd"/>
            <w:r>
              <w:rPr>
                <w:rFonts w:cs="Calibri"/>
              </w:rPr>
              <w:t xml:space="preserve">: </w:t>
            </w:r>
            <w:proofErr w:type="spellStart"/>
            <w:r>
              <w:rPr>
                <w:rFonts w:cs="Calibri"/>
              </w:rPr>
              <w:t>systems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for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speech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synthesis</w:t>
            </w:r>
            <w:proofErr w:type="spellEnd"/>
            <w:r>
              <w:rPr>
                <w:rFonts w:cs="Calibri"/>
              </w:rPr>
              <w:t xml:space="preserve"> in general, </w:t>
            </w:r>
            <w:proofErr w:type="spellStart"/>
            <w:r>
              <w:rPr>
                <w:rFonts w:cs="Calibri"/>
              </w:rPr>
              <w:t>grapheme</w:t>
            </w:r>
            <w:proofErr w:type="spellEnd"/>
            <w:r>
              <w:rPr>
                <w:rFonts w:cs="Calibri"/>
              </w:rPr>
              <w:t>-to-</w:t>
            </w:r>
            <w:proofErr w:type="spellStart"/>
            <w:r>
              <w:rPr>
                <w:rFonts w:cs="Calibri"/>
              </w:rPr>
              <w:t>phoneme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conversion</w:t>
            </w:r>
            <w:proofErr w:type="spellEnd"/>
            <w:r>
              <w:rPr>
                <w:rFonts w:cs="Calibri"/>
              </w:rPr>
              <w:t xml:space="preserve">, </w:t>
            </w:r>
            <w:proofErr w:type="spellStart"/>
            <w:r>
              <w:rPr>
                <w:rFonts w:cs="Calibri"/>
              </w:rPr>
              <w:t>prosody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modelling</w:t>
            </w:r>
            <w:proofErr w:type="spellEnd"/>
            <w:r>
              <w:rPr>
                <w:rFonts w:cs="Calibri"/>
              </w:rPr>
              <w:t xml:space="preserve">, </w:t>
            </w:r>
            <w:proofErr w:type="spellStart"/>
            <w:r>
              <w:rPr>
                <w:rFonts w:cs="Calibri"/>
              </w:rPr>
              <w:t>speech</w:t>
            </w:r>
            <w:proofErr w:type="spellEnd"/>
            <w:r>
              <w:rPr>
                <w:rFonts w:cs="Calibri"/>
              </w:rPr>
              <w:t>-</w:t>
            </w:r>
            <w:proofErr w:type="spellStart"/>
            <w:r>
              <w:rPr>
                <w:rFonts w:cs="Calibri"/>
              </w:rPr>
              <w:t>synthesis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procedures</w:t>
            </w:r>
            <w:proofErr w:type="spellEnd"/>
            <w:r w:rsidR="00960862">
              <w:rPr>
                <w:rFonts w:cs="Calibri"/>
              </w:rPr>
              <w:t>.</w:t>
            </w:r>
          </w:p>
          <w:p w:rsidR="00254435" w:rsidRDefault="00254435" w:rsidP="00254435">
            <w:pPr>
              <w:rPr>
                <w:rFonts w:cs="Calibri"/>
              </w:rPr>
            </w:pPr>
          </w:p>
          <w:p w:rsidR="00254435" w:rsidRDefault="00254435" w:rsidP="00254435">
            <w:pPr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Dialogue</w:t>
            </w:r>
            <w:proofErr w:type="spellEnd"/>
            <w:r>
              <w:rPr>
                <w:rFonts w:cs="Calibri"/>
              </w:rPr>
              <w:t xml:space="preserve">: </w:t>
            </w:r>
            <w:proofErr w:type="spellStart"/>
            <w:r>
              <w:rPr>
                <w:rFonts w:cs="Calibri"/>
              </w:rPr>
              <w:t>automated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dialogue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systems</w:t>
            </w:r>
            <w:proofErr w:type="spellEnd"/>
            <w:r>
              <w:rPr>
                <w:rFonts w:cs="Calibri"/>
              </w:rPr>
              <w:t xml:space="preserve"> in general, </w:t>
            </w:r>
            <w:proofErr w:type="spellStart"/>
            <w:r>
              <w:rPr>
                <w:rFonts w:cs="Calibri"/>
              </w:rPr>
              <w:t>approached</w:t>
            </w:r>
            <w:proofErr w:type="spellEnd"/>
            <w:r>
              <w:rPr>
                <w:rFonts w:cs="Calibri"/>
              </w:rPr>
              <w:t xml:space="preserve"> to </w:t>
            </w:r>
            <w:proofErr w:type="spellStart"/>
            <w:r>
              <w:rPr>
                <w:rFonts w:cs="Calibri"/>
              </w:rPr>
              <w:t>designing</w:t>
            </w:r>
            <w:proofErr w:type="spellEnd"/>
            <w:r>
              <w:rPr>
                <w:rFonts w:cs="Calibri"/>
              </w:rPr>
              <w:t xml:space="preserve"> human-</w:t>
            </w:r>
            <w:proofErr w:type="spellStart"/>
            <w:r>
              <w:rPr>
                <w:rFonts w:cs="Calibri"/>
              </w:rPr>
              <w:t>computer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dialogue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systems</w:t>
            </w:r>
            <w:proofErr w:type="spellEnd"/>
            <w:r>
              <w:rPr>
                <w:rFonts w:cs="Calibri"/>
              </w:rPr>
              <w:t xml:space="preserve">, </w:t>
            </w:r>
            <w:proofErr w:type="spellStart"/>
            <w:r>
              <w:rPr>
                <w:rFonts w:cs="Calibri"/>
              </w:rPr>
              <w:t>assessment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of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dialogue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systems</w:t>
            </w:r>
            <w:proofErr w:type="spellEnd"/>
            <w:r w:rsidR="00960862">
              <w:rPr>
                <w:rFonts w:cs="Calibri"/>
              </w:rPr>
              <w:t>.</w:t>
            </w:r>
          </w:p>
          <w:p w:rsidR="00254435" w:rsidRDefault="00254435" w:rsidP="00254435">
            <w:pPr>
              <w:rPr>
                <w:rFonts w:cs="Calibri"/>
              </w:rPr>
            </w:pPr>
          </w:p>
          <w:p w:rsidR="00254435" w:rsidRDefault="00254435" w:rsidP="00254435">
            <w:pPr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Image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technologies</w:t>
            </w:r>
            <w:proofErr w:type="spellEnd"/>
            <w:r>
              <w:rPr>
                <w:rFonts w:cs="Calibri"/>
              </w:rPr>
              <w:t xml:space="preserve">: </w:t>
            </w:r>
            <w:proofErr w:type="spellStart"/>
            <w:r>
              <w:rPr>
                <w:rFonts w:cs="Calibri"/>
              </w:rPr>
              <w:t>terminology</w:t>
            </w:r>
            <w:proofErr w:type="spellEnd"/>
            <w:r>
              <w:rPr>
                <w:rFonts w:cs="Calibri"/>
              </w:rPr>
              <w:t xml:space="preserve">, </w:t>
            </w:r>
            <w:proofErr w:type="spellStart"/>
            <w:r>
              <w:rPr>
                <w:rFonts w:cs="Calibri"/>
              </w:rPr>
              <w:t>use</w:t>
            </w:r>
            <w:proofErr w:type="spellEnd"/>
            <w:r>
              <w:rPr>
                <w:rFonts w:cs="Calibri"/>
              </w:rPr>
              <w:t>-</w:t>
            </w:r>
            <w:proofErr w:type="spellStart"/>
            <w:r>
              <w:rPr>
                <w:rFonts w:cs="Calibri"/>
              </w:rPr>
              <w:t>cases</w:t>
            </w:r>
            <w:proofErr w:type="spellEnd"/>
            <w:r>
              <w:rPr>
                <w:rFonts w:cs="Calibri"/>
              </w:rPr>
              <w:t xml:space="preserve">, </w:t>
            </w:r>
            <w:proofErr w:type="spellStart"/>
            <w:r>
              <w:rPr>
                <w:rFonts w:cs="Calibri"/>
              </w:rPr>
              <w:t>basic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image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transformations</w:t>
            </w:r>
            <w:proofErr w:type="spellEnd"/>
            <w:r>
              <w:rPr>
                <w:rFonts w:cs="Calibri"/>
              </w:rPr>
              <w:t xml:space="preserve">, </w:t>
            </w:r>
            <w:proofErr w:type="spellStart"/>
            <w:r>
              <w:rPr>
                <w:rFonts w:cs="Calibri"/>
              </w:rPr>
              <w:t>color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images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and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color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spaces</w:t>
            </w:r>
            <w:proofErr w:type="spellEnd"/>
            <w:r>
              <w:rPr>
                <w:rFonts w:cs="Calibri"/>
              </w:rPr>
              <w:t xml:space="preserve">, </w:t>
            </w:r>
            <w:proofErr w:type="spellStart"/>
            <w:r>
              <w:rPr>
                <w:rFonts w:cs="Calibri"/>
              </w:rPr>
              <w:t>image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coding</w:t>
            </w:r>
            <w:proofErr w:type="spellEnd"/>
            <w:r w:rsidR="00960862">
              <w:rPr>
                <w:rFonts w:cs="Calibri"/>
              </w:rPr>
              <w:t>.</w:t>
            </w:r>
          </w:p>
          <w:p w:rsidR="00254435" w:rsidRDefault="00254435" w:rsidP="00254435">
            <w:pPr>
              <w:rPr>
                <w:rFonts w:cs="Calibri"/>
              </w:rPr>
            </w:pPr>
          </w:p>
          <w:p w:rsidR="00254435" w:rsidRDefault="00254435" w:rsidP="00254435">
            <w:pPr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Image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processing</w:t>
            </w:r>
            <w:proofErr w:type="spellEnd"/>
            <w:r>
              <w:rPr>
                <w:rFonts w:cs="Calibri"/>
              </w:rPr>
              <w:t xml:space="preserve">: </w:t>
            </w:r>
            <w:proofErr w:type="spellStart"/>
            <w:r>
              <w:rPr>
                <w:rFonts w:cs="Calibri"/>
              </w:rPr>
              <w:t>image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processing</w:t>
            </w:r>
            <w:proofErr w:type="spellEnd"/>
            <w:r>
              <w:rPr>
                <w:rFonts w:cs="Calibri"/>
              </w:rPr>
              <w:t xml:space="preserve"> in </w:t>
            </w:r>
            <w:proofErr w:type="spellStart"/>
            <w:r>
              <w:rPr>
                <w:rFonts w:cs="Calibri"/>
              </w:rPr>
              <w:t>the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spatial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and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frequency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domains</w:t>
            </w:r>
            <w:proofErr w:type="spellEnd"/>
            <w:r>
              <w:rPr>
                <w:rFonts w:cs="Calibri"/>
              </w:rPr>
              <w:t xml:space="preserve">, </w:t>
            </w:r>
            <w:proofErr w:type="spellStart"/>
            <w:r>
              <w:rPr>
                <w:rFonts w:cs="Calibri"/>
              </w:rPr>
              <w:t>noise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models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and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image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restoration</w:t>
            </w:r>
            <w:proofErr w:type="spellEnd"/>
            <w:r>
              <w:rPr>
                <w:rFonts w:cs="Calibri"/>
              </w:rPr>
              <w:t xml:space="preserve">, </w:t>
            </w:r>
            <w:proofErr w:type="spellStart"/>
            <w:r>
              <w:rPr>
                <w:rFonts w:cs="Calibri"/>
              </w:rPr>
              <w:t>morphological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operations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and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algorithms</w:t>
            </w:r>
            <w:proofErr w:type="spellEnd"/>
            <w:r>
              <w:rPr>
                <w:rFonts w:cs="Calibri"/>
              </w:rPr>
              <w:t xml:space="preserve">, </w:t>
            </w:r>
            <w:proofErr w:type="spellStart"/>
            <w:r>
              <w:rPr>
                <w:rFonts w:cs="Calibri"/>
              </w:rPr>
              <w:t>edge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detection</w:t>
            </w:r>
            <w:proofErr w:type="spellEnd"/>
          </w:p>
          <w:p w:rsidR="00254435" w:rsidRDefault="00254435" w:rsidP="00254435">
            <w:pPr>
              <w:rPr>
                <w:rFonts w:cs="Calibri"/>
              </w:rPr>
            </w:pPr>
          </w:p>
          <w:p w:rsidR="00254435" w:rsidRDefault="00254435" w:rsidP="00254435">
            <w:pPr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Advanced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algorithms</w:t>
            </w:r>
            <w:proofErr w:type="spellEnd"/>
            <w:r>
              <w:rPr>
                <w:rFonts w:cs="Calibri"/>
              </w:rPr>
              <w:t xml:space="preserve">, </w:t>
            </w:r>
            <w:proofErr w:type="spellStart"/>
            <w:r>
              <w:rPr>
                <w:rFonts w:cs="Calibri"/>
              </w:rPr>
              <w:t>local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descriptors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and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their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applications</w:t>
            </w:r>
            <w:proofErr w:type="spellEnd"/>
            <w:r>
              <w:rPr>
                <w:rFonts w:cs="Calibri"/>
              </w:rPr>
              <w:t xml:space="preserve">, </w:t>
            </w:r>
            <w:proofErr w:type="spellStart"/>
            <w:r>
              <w:rPr>
                <w:rFonts w:cs="Calibri"/>
              </w:rPr>
              <w:t>object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detection</w:t>
            </w:r>
            <w:proofErr w:type="spellEnd"/>
            <w:r>
              <w:rPr>
                <w:rFonts w:cs="Calibri"/>
              </w:rPr>
              <w:t xml:space="preserve"> in </w:t>
            </w:r>
            <w:proofErr w:type="spellStart"/>
            <w:r>
              <w:rPr>
                <w:rFonts w:cs="Calibri"/>
              </w:rPr>
              <w:t>images</w:t>
            </w:r>
            <w:proofErr w:type="spellEnd"/>
            <w:r>
              <w:rPr>
                <w:rFonts w:cs="Calibri"/>
              </w:rPr>
              <w:t xml:space="preserve">, </w:t>
            </w:r>
            <w:proofErr w:type="spellStart"/>
            <w:r>
              <w:rPr>
                <w:rFonts w:cs="Calibri"/>
              </w:rPr>
              <w:t>object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recognition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from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image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data</w:t>
            </w:r>
            <w:proofErr w:type="spellEnd"/>
            <w:r>
              <w:rPr>
                <w:rFonts w:cs="Calibri"/>
              </w:rPr>
              <w:t xml:space="preserve">, </w:t>
            </w:r>
            <w:proofErr w:type="spellStart"/>
            <w:r>
              <w:rPr>
                <w:rFonts w:cs="Calibri"/>
              </w:rPr>
              <w:t>subspaces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for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data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representation</w:t>
            </w:r>
            <w:proofErr w:type="spellEnd"/>
            <w:r w:rsidR="00960862">
              <w:rPr>
                <w:rFonts w:cs="Calibri"/>
              </w:rPr>
              <w:t>.</w:t>
            </w:r>
          </w:p>
          <w:p w:rsidR="00254435" w:rsidRDefault="00254435" w:rsidP="00254435">
            <w:pPr>
              <w:rPr>
                <w:rFonts w:cs="Calibri"/>
              </w:rPr>
            </w:pPr>
          </w:p>
          <w:p w:rsidR="00254435" w:rsidRPr="00F600EB" w:rsidRDefault="00254435" w:rsidP="00254435">
            <w:pPr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Image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segmentation</w:t>
            </w:r>
            <w:proofErr w:type="spellEnd"/>
            <w:r>
              <w:rPr>
                <w:rFonts w:cs="Calibri"/>
              </w:rPr>
              <w:t xml:space="preserve">: </w:t>
            </w:r>
            <w:proofErr w:type="spellStart"/>
            <w:r>
              <w:rPr>
                <w:rFonts w:cs="Calibri"/>
              </w:rPr>
              <w:t>clustering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techniques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and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thier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application</w:t>
            </w:r>
            <w:proofErr w:type="spellEnd"/>
            <w:r>
              <w:rPr>
                <w:rFonts w:cs="Calibri"/>
              </w:rPr>
              <w:t xml:space="preserve"> to </w:t>
            </w:r>
            <w:proofErr w:type="spellStart"/>
            <w:r w:rsidR="00960862">
              <w:rPr>
                <w:rFonts w:cs="Calibri"/>
              </w:rPr>
              <w:t>image</w:t>
            </w:r>
            <w:proofErr w:type="spellEnd"/>
            <w:r w:rsidR="00960862">
              <w:rPr>
                <w:rFonts w:cs="Calibri"/>
              </w:rPr>
              <w:t xml:space="preserve"> </w:t>
            </w:r>
            <w:proofErr w:type="spellStart"/>
            <w:r w:rsidR="00960862">
              <w:rPr>
                <w:rFonts w:cs="Calibri"/>
              </w:rPr>
              <w:t>segmentation</w:t>
            </w:r>
            <w:proofErr w:type="spellEnd"/>
            <w:r w:rsidR="00960862">
              <w:rPr>
                <w:rFonts w:cs="Calibri"/>
              </w:rPr>
              <w:t xml:space="preserve">, </w:t>
            </w:r>
            <w:proofErr w:type="spellStart"/>
            <w:r w:rsidR="00960862">
              <w:rPr>
                <w:rFonts w:cs="Calibri"/>
              </w:rPr>
              <w:t>mean</w:t>
            </w:r>
            <w:proofErr w:type="spellEnd"/>
            <w:r w:rsidR="00960862">
              <w:rPr>
                <w:rFonts w:cs="Calibri"/>
              </w:rPr>
              <w:t>-shift.</w:t>
            </w:r>
          </w:p>
        </w:tc>
      </w:tr>
    </w:tbl>
    <w:p w:rsidR="00D60066" w:rsidRPr="00567D4C" w:rsidRDefault="00D60066" w:rsidP="00D60066">
      <w:pPr>
        <w:rPr>
          <w:rFonts w:cs="Calibri"/>
          <w:szCs w:val="22"/>
        </w:rPr>
      </w:pPr>
    </w:p>
    <w:tbl>
      <w:tblPr>
        <w:tblW w:w="9690" w:type="dxa"/>
        <w:tblInd w:w="25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4020"/>
        <w:gridCol w:w="697"/>
        <w:gridCol w:w="10"/>
        <w:gridCol w:w="142"/>
        <w:gridCol w:w="711"/>
        <w:gridCol w:w="4110"/>
      </w:tblGrid>
      <w:tr w:rsidR="00D60066" w:rsidRPr="00567D4C" w:rsidTr="00FA09C6">
        <w:tc>
          <w:tcPr>
            <w:tcW w:w="9690" w:type="dxa"/>
            <w:gridSpan w:val="6"/>
            <w:hideMark/>
          </w:tcPr>
          <w:p w:rsidR="00D60066" w:rsidRPr="00567D4C" w:rsidRDefault="00D60066">
            <w:pPr>
              <w:jc w:val="both"/>
              <w:rPr>
                <w:rFonts w:cs="Calibri"/>
                <w:b/>
              </w:rPr>
            </w:pPr>
            <w:r w:rsidRPr="00567D4C">
              <w:rPr>
                <w:rFonts w:cs="Calibri"/>
                <w:szCs w:val="22"/>
              </w:rPr>
              <w:br w:type="page"/>
            </w:r>
            <w:r w:rsidRPr="00567D4C">
              <w:rPr>
                <w:rFonts w:cs="Calibri"/>
                <w:b/>
                <w:szCs w:val="22"/>
              </w:rPr>
              <w:t xml:space="preserve">Temeljni literatura in viri / </w:t>
            </w:r>
            <w:proofErr w:type="spellStart"/>
            <w:r w:rsidRPr="00567D4C">
              <w:rPr>
                <w:rFonts w:cs="Calibri"/>
                <w:b/>
                <w:szCs w:val="22"/>
              </w:rPr>
              <w:t>Readings</w:t>
            </w:r>
            <w:proofErr w:type="spellEnd"/>
            <w:r w:rsidRPr="00567D4C">
              <w:rPr>
                <w:rFonts w:cs="Calibri"/>
                <w:b/>
                <w:szCs w:val="22"/>
              </w:rPr>
              <w:t>:</w:t>
            </w:r>
          </w:p>
        </w:tc>
      </w:tr>
      <w:tr w:rsidR="00FA09C6" w:rsidRPr="00567D4C" w:rsidTr="00960862">
        <w:trPr>
          <w:trHeight w:val="1134"/>
        </w:trPr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CA9" w:rsidRDefault="00286CA9" w:rsidP="00286CA9">
            <w:pPr>
              <w:pStyle w:val="ListParagraph"/>
              <w:numPr>
                <w:ilvl w:val="0"/>
                <w:numId w:val="2"/>
              </w:numPr>
            </w:pPr>
            <w:bookmarkStart w:id="6" w:name="Ucbeniki"/>
            <w:bookmarkEnd w:id="6"/>
            <w:r>
              <w:t>Mihelič F., Žibert J., Hajdinjak M., Štruc V., Skripta za predmet Govorne in slikovne tehnologije, 1. Izdaja, Ljubljana, Fakulteta za elektrotehniko, 2012</w:t>
            </w:r>
            <w:r>
              <w:t>.</w:t>
            </w:r>
          </w:p>
          <w:p w:rsidR="00286CA9" w:rsidRDefault="00286CA9" w:rsidP="00286CA9">
            <w:pPr>
              <w:pStyle w:val="ListParagraph"/>
              <w:numPr>
                <w:ilvl w:val="0"/>
                <w:numId w:val="2"/>
              </w:numPr>
            </w:pPr>
            <w:r>
              <w:t>Mihelič F., Signali, Založba FE in FRI, Ljubljana, 2006</w:t>
            </w:r>
            <w:r>
              <w:t>.</w:t>
            </w:r>
          </w:p>
          <w:p w:rsidR="00286CA9" w:rsidRDefault="00286CA9" w:rsidP="00286CA9">
            <w:pPr>
              <w:pStyle w:val="ListParagraph"/>
              <w:numPr>
                <w:ilvl w:val="0"/>
                <w:numId w:val="2"/>
              </w:numPr>
            </w:pPr>
            <w:proofErr w:type="spellStart"/>
            <w:r>
              <w:t>Pavešić</w:t>
            </w:r>
            <w:proofErr w:type="spellEnd"/>
            <w:r>
              <w:t xml:space="preserve"> N., Razpoznavanje vzorcev: uvod v analizo in razumevanje vidnih in slušnih vzorcev, 3. Popravljena in dopolnjena izdaja, Založba FE in FRI, Ljubljana, 2012</w:t>
            </w:r>
            <w:r>
              <w:t>.</w:t>
            </w:r>
          </w:p>
          <w:p w:rsidR="00286CA9" w:rsidRDefault="00286CA9" w:rsidP="00286CA9">
            <w:pPr>
              <w:pStyle w:val="ListParagraph"/>
              <w:numPr>
                <w:ilvl w:val="0"/>
                <w:numId w:val="2"/>
              </w:numPr>
            </w:pPr>
            <w:proofErr w:type="spellStart"/>
            <w:r>
              <w:t>Rabiner</w:t>
            </w:r>
            <w:proofErr w:type="spellEnd"/>
            <w:r>
              <w:t xml:space="preserve"> L., </w:t>
            </w:r>
            <w:proofErr w:type="spellStart"/>
            <w:r>
              <w:t>Schafer</w:t>
            </w:r>
            <w:proofErr w:type="spellEnd"/>
            <w:r>
              <w:t xml:space="preserve"> R., </w:t>
            </w:r>
            <w:proofErr w:type="spellStart"/>
            <w:r>
              <w:t>Theory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Applications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Digital</w:t>
            </w:r>
            <w:proofErr w:type="spellEnd"/>
            <w:r>
              <w:t xml:space="preserve"> </w:t>
            </w:r>
            <w:proofErr w:type="spellStart"/>
            <w:r>
              <w:t>Speech</w:t>
            </w:r>
            <w:proofErr w:type="spellEnd"/>
            <w:r>
              <w:t xml:space="preserve"> </w:t>
            </w:r>
            <w:proofErr w:type="spellStart"/>
            <w:r>
              <w:t>Processing</w:t>
            </w:r>
            <w:proofErr w:type="spellEnd"/>
            <w:r>
              <w:t xml:space="preserve">, </w:t>
            </w:r>
            <w:proofErr w:type="spellStart"/>
            <w:r>
              <w:t>Prentince</w:t>
            </w:r>
            <w:proofErr w:type="spellEnd"/>
            <w:r>
              <w:t xml:space="preserve"> Hall, 1. Ed., 2010</w:t>
            </w:r>
            <w:r>
              <w:t>.</w:t>
            </w:r>
          </w:p>
          <w:p w:rsidR="00286CA9" w:rsidRDefault="00286CA9" w:rsidP="00286CA9">
            <w:pPr>
              <w:pStyle w:val="ListParagraph"/>
              <w:numPr>
                <w:ilvl w:val="0"/>
                <w:numId w:val="2"/>
              </w:numPr>
            </w:pPr>
            <w:r>
              <w:lastRenderedPageBreak/>
              <w:t xml:space="preserve">Gonzales R. C., Woods, R.E., </w:t>
            </w:r>
            <w:proofErr w:type="spellStart"/>
            <w:r>
              <w:t>Digital</w:t>
            </w:r>
            <w:proofErr w:type="spellEnd"/>
            <w:r>
              <w:t xml:space="preserve"> </w:t>
            </w:r>
            <w:proofErr w:type="spellStart"/>
            <w:r>
              <w:t>Image</w:t>
            </w:r>
            <w:proofErr w:type="spellEnd"/>
            <w:r>
              <w:t xml:space="preserve"> </w:t>
            </w:r>
            <w:proofErr w:type="spellStart"/>
            <w:r>
              <w:t>Processing</w:t>
            </w:r>
            <w:proofErr w:type="spellEnd"/>
            <w:r>
              <w:t xml:space="preserve">, 3 izdaja, </w:t>
            </w:r>
            <w:proofErr w:type="spellStart"/>
            <w:r>
              <w:t>Prentice</w:t>
            </w:r>
            <w:proofErr w:type="spellEnd"/>
            <w:r>
              <w:t xml:space="preserve"> Hall, 2007</w:t>
            </w:r>
            <w:r>
              <w:t>.</w:t>
            </w:r>
          </w:p>
          <w:p w:rsidR="004A55C2" w:rsidRPr="00F600EB" w:rsidRDefault="00286CA9" w:rsidP="00286CA9">
            <w:pPr>
              <w:pStyle w:val="ListParagraph"/>
              <w:numPr>
                <w:ilvl w:val="0"/>
                <w:numId w:val="2"/>
              </w:numPr>
            </w:pPr>
            <w:r>
              <w:t xml:space="preserve">R.C. Gonzales, R.E. Woods, S.L. </w:t>
            </w:r>
            <w:proofErr w:type="spellStart"/>
            <w:r>
              <w:t>Eddins</w:t>
            </w:r>
            <w:proofErr w:type="spellEnd"/>
            <w:r>
              <w:t xml:space="preserve">, </w:t>
            </w:r>
            <w:proofErr w:type="spellStart"/>
            <w:r>
              <w:t>Digital</w:t>
            </w:r>
            <w:proofErr w:type="spellEnd"/>
            <w:r>
              <w:t xml:space="preserve"> </w:t>
            </w:r>
            <w:proofErr w:type="spellStart"/>
            <w:r>
              <w:t>image</w:t>
            </w:r>
            <w:proofErr w:type="spellEnd"/>
            <w:r>
              <w:t xml:space="preserve"> </w:t>
            </w:r>
            <w:proofErr w:type="spellStart"/>
            <w:r>
              <w:t>processing</w:t>
            </w:r>
            <w:proofErr w:type="spellEnd"/>
            <w:r>
              <w:t xml:space="preserve"> </w:t>
            </w:r>
            <w:proofErr w:type="spellStart"/>
            <w:r>
              <w:t>using</w:t>
            </w:r>
            <w:proofErr w:type="spellEnd"/>
            <w:r>
              <w:t xml:space="preserve"> </w:t>
            </w:r>
            <w:proofErr w:type="spellStart"/>
            <w:r>
              <w:t>Matlab</w:t>
            </w:r>
            <w:proofErr w:type="spellEnd"/>
            <w:r>
              <w:t xml:space="preserve">, 2 izdaja. </w:t>
            </w:r>
            <w:proofErr w:type="spellStart"/>
            <w:r>
              <w:t>Gatesmark</w:t>
            </w:r>
            <w:proofErr w:type="spellEnd"/>
            <w:r>
              <w:t xml:space="preserve"> </w:t>
            </w:r>
            <w:proofErr w:type="spellStart"/>
            <w:r>
              <w:t>Publishing</w:t>
            </w:r>
            <w:proofErr w:type="spellEnd"/>
            <w:r>
              <w:t>, 2009</w:t>
            </w:r>
            <w:r>
              <w:t>.</w:t>
            </w:r>
          </w:p>
        </w:tc>
      </w:tr>
      <w:tr w:rsidR="00FA09C6" w:rsidRPr="00567D4C" w:rsidTr="00FA09C6">
        <w:trPr>
          <w:trHeight w:val="73"/>
        </w:trPr>
        <w:tc>
          <w:tcPr>
            <w:tcW w:w="47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567D4C" w:rsidRDefault="00FA09C6" w:rsidP="00FA09C6">
            <w:pPr>
              <w:rPr>
                <w:rFonts w:cs="Calibri"/>
                <w:b/>
                <w:bCs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  <w:r w:rsidRPr="00567D4C">
              <w:rPr>
                <w:rFonts w:cs="Calibri"/>
                <w:b/>
                <w:szCs w:val="22"/>
              </w:rPr>
              <w:t>Cilji in kompetence:</w:t>
            </w:r>
          </w:p>
        </w:tc>
        <w:tc>
          <w:tcPr>
            <w:tcW w:w="152" w:type="dxa"/>
            <w:gridSpan w:val="2"/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  <w:r w:rsidRPr="00567D4C">
              <w:rPr>
                <w:rFonts w:cs="Calibri"/>
                <w:b/>
                <w:szCs w:val="22"/>
                <w:lang w:val="en-GB"/>
              </w:rPr>
              <w:t>Objectives and competences</w:t>
            </w:r>
            <w:r w:rsidRPr="00567D4C">
              <w:rPr>
                <w:rFonts w:cs="Calibri"/>
                <w:b/>
                <w:szCs w:val="22"/>
              </w:rPr>
              <w:t>:</w:t>
            </w:r>
          </w:p>
        </w:tc>
      </w:tr>
      <w:tr w:rsidR="00FA09C6" w:rsidRPr="00567D4C" w:rsidTr="00FA09C6">
        <w:trPr>
          <w:trHeight w:val="487"/>
        </w:trPr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C6" w:rsidRPr="00567D4C" w:rsidRDefault="00960862" w:rsidP="00960862">
            <w:r w:rsidRPr="00960862">
              <w:t>Seznanjanje s področjem govornih in slikovnih tehnologij, spoznavanje samodejnih postopkov za izvajanje različnih nalog s tega področja.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C6" w:rsidRPr="00567D4C" w:rsidRDefault="00EA4BA6" w:rsidP="00FA09C6">
            <w:pPr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The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aim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of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this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course</w:t>
            </w:r>
            <w:proofErr w:type="spellEnd"/>
            <w:r>
              <w:rPr>
                <w:rFonts w:cs="Calibri"/>
              </w:rPr>
              <w:t xml:space="preserve"> is to </w:t>
            </w:r>
            <w:proofErr w:type="spellStart"/>
            <w:r>
              <w:rPr>
                <w:rFonts w:cs="Calibri"/>
              </w:rPr>
              <w:t>acquaint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students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with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the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field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of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speech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and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image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technologies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and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introduce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various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algoritms</w:t>
            </w:r>
            <w:proofErr w:type="spellEnd"/>
            <w:r>
              <w:rPr>
                <w:rFonts w:cs="Calibri"/>
              </w:rPr>
              <w:t xml:space="preserve">, </w:t>
            </w:r>
            <w:proofErr w:type="spellStart"/>
            <w:r>
              <w:rPr>
                <w:rFonts w:cs="Calibri"/>
              </w:rPr>
              <w:t>techniques</w:t>
            </w:r>
            <w:proofErr w:type="spellEnd"/>
            <w:r>
              <w:rPr>
                <w:rFonts w:cs="Calibri"/>
              </w:rPr>
              <w:t xml:space="preserve">, </w:t>
            </w:r>
            <w:proofErr w:type="spellStart"/>
            <w:r>
              <w:rPr>
                <w:rFonts w:cs="Calibri"/>
              </w:rPr>
              <w:t>and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methods</w:t>
            </w:r>
            <w:proofErr w:type="spellEnd"/>
            <w:r>
              <w:rPr>
                <w:rFonts w:cs="Calibri"/>
              </w:rPr>
              <w:t xml:space="preserve"> to </w:t>
            </w:r>
            <w:proofErr w:type="spellStart"/>
            <w:r>
              <w:rPr>
                <w:rFonts w:cs="Calibri"/>
              </w:rPr>
              <w:t>acomplish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tasks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related</w:t>
            </w:r>
            <w:proofErr w:type="spellEnd"/>
            <w:r>
              <w:rPr>
                <w:rFonts w:cs="Calibri"/>
              </w:rPr>
              <w:t xml:space="preserve"> to </w:t>
            </w:r>
            <w:proofErr w:type="spellStart"/>
            <w:r>
              <w:rPr>
                <w:rFonts w:cs="Calibri"/>
              </w:rPr>
              <w:t>this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field</w:t>
            </w:r>
            <w:proofErr w:type="spellEnd"/>
            <w:r>
              <w:rPr>
                <w:rFonts w:cs="Calibri"/>
              </w:rPr>
              <w:t>.</w:t>
            </w:r>
          </w:p>
        </w:tc>
      </w:tr>
      <w:tr w:rsidR="00FA09C6" w:rsidRPr="00567D4C" w:rsidTr="00FA09C6">
        <w:trPr>
          <w:trHeight w:val="117"/>
        </w:trPr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  <w:r w:rsidRPr="00567D4C">
              <w:rPr>
                <w:rFonts w:cs="Calibri"/>
                <w:b/>
                <w:szCs w:val="22"/>
              </w:rPr>
              <w:t>Predvideni študijski rezultati:</w:t>
            </w:r>
          </w:p>
        </w:tc>
        <w:tc>
          <w:tcPr>
            <w:tcW w:w="142" w:type="dxa"/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567D4C" w:rsidRDefault="00FA09C6" w:rsidP="00FA09C6">
            <w:pPr>
              <w:rPr>
                <w:rFonts w:cs="Calibri"/>
                <w:b/>
                <w:lang w:val="en-GB"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  <w:lang w:val="en-GB"/>
              </w:rPr>
            </w:pPr>
            <w:r w:rsidRPr="00567D4C">
              <w:rPr>
                <w:rFonts w:cs="Calibri"/>
                <w:b/>
                <w:szCs w:val="22"/>
                <w:lang w:val="en-GB"/>
              </w:rPr>
              <w:t>Intended learning outcomes:</w:t>
            </w:r>
          </w:p>
        </w:tc>
      </w:tr>
      <w:tr w:rsidR="00FA09C6" w:rsidRPr="00567D4C" w:rsidTr="00FA09C6">
        <w:trPr>
          <w:trHeight w:val="1387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09C6" w:rsidRPr="00567D4C" w:rsidRDefault="00960862" w:rsidP="00FA09C6">
            <w:pPr>
              <w:jc w:val="both"/>
              <w:rPr>
                <w:rFonts w:cs="Calibri"/>
              </w:rPr>
            </w:pPr>
            <w:r w:rsidRPr="00960862">
              <w:rPr>
                <w:rFonts w:cs="Calibri"/>
              </w:rPr>
              <w:t>Znanje o načinu opisov, predstavitev in umetnem tvorjenju ter razpoznavanju govornih in slikovnih signalov. Razumevanje kompleksnosti in interdisciplinarnosti področja. Znanje in razumevanje o zgradbi, načinu delovanja in zmogljivosti sistemov govornih in slikovnih tehnologij.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09C6" w:rsidRPr="00567D4C" w:rsidRDefault="00FA09C6" w:rsidP="00FA09C6">
            <w:pPr>
              <w:rPr>
                <w:rFonts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09C6" w:rsidRPr="00F600EB" w:rsidRDefault="00254435" w:rsidP="00FA09C6">
            <w:pPr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Knowledge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about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the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representation</w:t>
            </w:r>
            <w:proofErr w:type="spellEnd"/>
            <w:r>
              <w:rPr>
                <w:rFonts w:cs="Calibri"/>
              </w:rPr>
              <w:t xml:space="preserve">, </w:t>
            </w:r>
            <w:proofErr w:type="spellStart"/>
            <w:r>
              <w:rPr>
                <w:rFonts w:cs="Calibri"/>
              </w:rPr>
              <w:t>description</w:t>
            </w:r>
            <w:proofErr w:type="spellEnd"/>
            <w:r>
              <w:rPr>
                <w:rFonts w:cs="Calibri"/>
              </w:rPr>
              <w:t xml:space="preserve">, </w:t>
            </w:r>
            <w:proofErr w:type="spellStart"/>
            <w:r>
              <w:rPr>
                <w:rFonts w:cs="Calibri"/>
              </w:rPr>
              <w:t>synthesis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and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recognition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of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speech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and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image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signals</w:t>
            </w:r>
            <w:proofErr w:type="spellEnd"/>
            <w:r>
              <w:rPr>
                <w:rFonts w:cs="Calibri"/>
              </w:rPr>
              <w:t xml:space="preserve">. </w:t>
            </w:r>
            <w:proofErr w:type="spellStart"/>
            <w:r>
              <w:rPr>
                <w:rFonts w:cs="Calibri"/>
              </w:rPr>
              <w:t>Understanding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the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complexity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and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interdisciplinarity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of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the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field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of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speech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and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image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technologies</w:t>
            </w:r>
            <w:proofErr w:type="spellEnd"/>
            <w:r>
              <w:rPr>
                <w:rFonts w:cs="Calibri"/>
              </w:rPr>
              <w:t xml:space="preserve">. </w:t>
            </w:r>
            <w:proofErr w:type="spellStart"/>
            <w:r>
              <w:rPr>
                <w:rFonts w:cs="Calibri"/>
              </w:rPr>
              <w:t>Knowledge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and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understanding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of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the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structure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and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capabilities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of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speech</w:t>
            </w:r>
            <w:proofErr w:type="spellEnd"/>
            <w:r>
              <w:rPr>
                <w:rFonts w:cs="Calibri"/>
              </w:rPr>
              <w:t xml:space="preserve">- </w:t>
            </w:r>
            <w:proofErr w:type="spellStart"/>
            <w:r>
              <w:rPr>
                <w:rFonts w:cs="Calibri"/>
              </w:rPr>
              <w:t>and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image</w:t>
            </w:r>
            <w:proofErr w:type="spellEnd"/>
            <w:r>
              <w:rPr>
                <w:rFonts w:cs="Calibri"/>
              </w:rPr>
              <w:t>-</w:t>
            </w:r>
            <w:proofErr w:type="spellStart"/>
            <w:r>
              <w:rPr>
                <w:rFonts w:cs="Calibri"/>
              </w:rPr>
              <w:t>based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technologies</w:t>
            </w:r>
            <w:proofErr w:type="spellEnd"/>
            <w:r>
              <w:rPr>
                <w:rFonts w:cs="Calibri"/>
              </w:rPr>
              <w:t>.</w:t>
            </w:r>
          </w:p>
        </w:tc>
      </w:tr>
      <w:tr w:rsidR="00FA09C6" w:rsidRPr="00567D4C" w:rsidTr="00FA09C6">
        <w:trPr>
          <w:trHeight w:val="112"/>
        </w:trPr>
        <w:tc>
          <w:tcPr>
            <w:tcW w:w="47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C6" w:rsidRPr="00567D4C" w:rsidRDefault="00FA09C6" w:rsidP="00FA09C6">
            <w:pPr>
              <w:jc w:val="both"/>
              <w:rPr>
                <w:rFonts w:cs="Calibri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C6" w:rsidRPr="00567D4C" w:rsidRDefault="00FA09C6" w:rsidP="00FA09C6">
            <w:pPr>
              <w:rPr>
                <w:rFonts w:cs="Calibri"/>
              </w:rPr>
            </w:pPr>
          </w:p>
        </w:tc>
      </w:tr>
      <w:tr w:rsidR="00FA09C6" w:rsidRPr="00567D4C" w:rsidTr="00FA09C6"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  <w:r w:rsidRPr="00567D4C">
              <w:rPr>
                <w:rFonts w:cs="Calibri"/>
                <w:b/>
                <w:szCs w:val="22"/>
              </w:rPr>
              <w:t>Metode poučevanja in učenja:</w:t>
            </w:r>
          </w:p>
        </w:tc>
        <w:tc>
          <w:tcPr>
            <w:tcW w:w="142" w:type="dxa"/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  <w:proofErr w:type="spellStart"/>
            <w:r w:rsidRPr="00567D4C">
              <w:rPr>
                <w:rFonts w:cs="Calibri"/>
                <w:b/>
                <w:szCs w:val="22"/>
              </w:rPr>
              <w:t>Learning</w:t>
            </w:r>
            <w:proofErr w:type="spellEnd"/>
            <w:r w:rsidRPr="00567D4C">
              <w:rPr>
                <w:rFonts w:cs="Calibri"/>
                <w:b/>
                <w:szCs w:val="22"/>
              </w:rPr>
              <w:t xml:space="preserve"> </w:t>
            </w:r>
            <w:proofErr w:type="spellStart"/>
            <w:r w:rsidRPr="00567D4C">
              <w:rPr>
                <w:rFonts w:cs="Calibri"/>
                <w:b/>
                <w:szCs w:val="22"/>
              </w:rPr>
              <w:t>and</w:t>
            </w:r>
            <w:proofErr w:type="spellEnd"/>
            <w:r w:rsidRPr="00567D4C">
              <w:rPr>
                <w:rFonts w:cs="Calibri"/>
                <w:b/>
                <w:szCs w:val="22"/>
              </w:rPr>
              <w:t xml:space="preserve"> </w:t>
            </w:r>
            <w:proofErr w:type="spellStart"/>
            <w:r w:rsidRPr="00567D4C">
              <w:rPr>
                <w:rFonts w:cs="Calibri"/>
                <w:b/>
                <w:szCs w:val="22"/>
              </w:rPr>
              <w:t>teaching</w:t>
            </w:r>
            <w:proofErr w:type="spellEnd"/>
            <w:r w:rsidRPr="00567D4C">
              <w:rPr>
                <w:rFonts w:cs="Calibri"/>
                <w:b/>
                <w:szCs w:val="22"/>
              </w:rPr>
              <w:t xml:space="preserve"> </w:t>
            </w:r>
            <w:proofErr w:type="spellStart"/>
            <w:r w:rsidRPr="00567D4C">
              <w:rPr>
                <w:rFonts w:cs="Calibri"/>
                <w:b/>
                <w:szCs w:val="22"/>
              </w:rPr>
              <w:t>methods</w:t>
            </w:r>
            <w:proofErr w:type="spellEnd"/>
            <w:r w:rsidRPr="00567D4C">
              <w:rPr>
                <w:rFonts w:cs="Calibri"/>
                <w:b/>
                <w:szCs w:val="22"/>
              </w:rPr>
              <w:t>:</w:t>
            </w:r>
          </w:p>
        </w:tc>
      </w:tr>
      <w:tr w:rsidR="00FA09C6" w:rsidRPr="00567D4C" w:rsidTr="00FA09C6">
        <w:trPr>
          <w:trHeight w:val="615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62" w:rsidRPr="00960862" w:rsidRDefault="00960862" w:rsidP="00960862">
            <w:r w:rsidRPr="00960862">
              <w:t>Predavanja</w:t>
            </w:r>
          </w:p>
          <w:p w:rsidR="00960862" w:rsidRPr="00960862" w:rsidRDefault="00960862" w:rsidP="00960862">
            <w:r w:rsidRPr="00960862">
              <w:t>Sodelovalno učenje</w:t>
            </w:r>
          </w:p>
          <w:p w:rsidR="00EA4BA6" w:rsidRPr="00EA4BA6" w:rsidRDefault="00960862" w:rsidP="00960862">
            <w:r w:rsidRPr="00960862">
              <w:t>Laboratorijske vaje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09C6" w:rsidRPr="00567D4C" w:rsidRDefault="00FA09C6" w:rsidP="00FA09C6">
            <w:pPr>
              <w:rPr>
                <w:rFonts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C6" w:rsidRDefault="00EA4BA6" w:rsidP="00960862">
            <w:proofErr w:type="spellStart"/>
            <w:r>
              <w:t>Lectures</w:t>
            </w:r>
            <w:proofErr w:type="spellEnd"/>
          </w:p>
          <w:p w:rsidR="00EA4BA6" w:rsidRDefault="00EA4BA6" w:rsidP="00960862">
            <w:proofErr w:type="spellStart"/>
            <w:r>
              <w:t>Interactive</w:t>
            </w:r>
            <w:proofErr w:type="spellEnd"/>
            <w:r>
              <w:t xml:space="preserve"> </w:t>
            </w:r>
            <w:proofErr w:type="spellStart"/>
            <w:r>
              <w:t>teaching</w:t>
            </w:r>
            <w:proofErr w:type="spellEnd"/>
          </w:p>
          <w:p w:rsidR="00EA4BA6" w:rsidRPr="00EA4BA6" w:rsidRDefault="00EA4BA6" w:rsidP="00960862">
            <w:proofErr w:type="spellStart"/>
            <w:r>
              <w:t>Practical</w:t>
            </w:r>
            <w:proofErr w:type="spellEnd"/>
            <w:r>
              <w:t xml:space="preserve"> </w:t>
            </w:r>
            <w:proofErr w:type="spellStart"/>
            <w:r>
              <w:t>assignements</w:t>
            </w:r>
            <w:proofErr w:type="spellEnd"/>
          </w:p>
        </w:tc>
      </w:tr>
      <w:tr w:rsidR="00FA09C6" w:rsidRPr="00567D4C" w:rsidTr="00FA09C6"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  <w:r w:rsidRPr="00567D4C">
              <w:rPr>
                <w:rFonts w:cs="Calibri"/>
                <w:b/>
                <w:szCs w:val="22"/>
              </w:rPr>
              <w:t>Načini ocenjevanja: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A09C6" w:rsidRPr="00567D4C" w:rsidRDefault="00FA09C6" w:rsidP="00FA09C6">
            <w:pPr>
              <w:rPr>
                <w:rFonts w:cs="Calibri"/>
              </w:rPr>
            </w:pPr>
            <w:r w:rsidRPr="00567D4C">
              <w:rPr>
                <w:rFonts w:cs="Calibri"/>
                <w:szCs w:val="22"/>
              </w:rPr>
              <w:t>Delež (v %) /</w:t>
            </w: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  <w:proofErr w:type="spellStart"/>
            <w:r w:rsidRPr="00567D4C">
              <w:rPr>
                <w:rFonts w:cs="Calibri"/>
                <w:szCs w:val="22"/>
              </w:rPr>
              <w:t>Weight</w:t>
            </w:r>
            <w:proofErr w:type="spellEnd"/>
            <w:r w:rsidRPr="00567D4C">
              <w:rPr>
                <w:rFonts w:cs="Calibri"/>
                <w:szCs w:val="22"/>
              </w:rPr>
              <w:t xml:space="preserve"> (in %)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  <w:proofErr w:type="spellStart"/>
            <w:r w:rsidRPr="00567D4C">
              <w:rPr>
                <w:rFonts w:cs="Calibri"/>
                <w:b/>
                <w:szCs w:val="22"/>
              </w:rPr>
              <w:t>Assessment</w:t>
            </w:r>
            <w:proofErr w:type="spellEnd"/>
            <w:r w:rsidRPr="00567D4C">
              <w:rPr>
                <w:rFonts w:cs="Calibri"/>
                <w:b/>
                <w:szCs w:val="22"/>
              </w:rPr>
              <w:t>:</w:t>
            </w:r>
          </w:p>
        </w:tc>
      </w:tr>
      <w:tr w:rsidR="00FA09C6" w:rsidTr="00960862">
        <w:trPr>
          <w:trHeight w:val="533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BA6" w:rsidRPr="00960862" w:rsidRDefault="00EA4BA6" w:rsidP="00960862">
            <w:r w:rsidRPr="00960862">
              <w:t xml:space="preserve">Ocena pri predmetu se sestavi na podlagi treh kriterijev: </w:t>
            </w:r>
          </w:p>
          <w:p w:rsidR="00EA4BA6" w:rsidRPr="00960862" w:rsidRDefault="0041272A" w:rsidP="00960862">
            <w:r w:rsidRPr="00960862">
              <w:t>Pisn</w:t>
            </w:r>
            <w:r w:rsidR="00EA4BA6" w:rsidRPr="00960862">
              <w:t xml:space="preserve">ega </w:t>
            </w:r>
            <w:r w:rsidR="00254435" w:rsidRPr="00960862">
              <w:t xml:space="preserve"> izpit</w:t>
            </w:r>
            <w:r w:rsidR="00EA4BA6" w:rsidRPr="00960862">
              <w:t>a</w:t>
            </w:r>
          </w:p>
          <w:p w:rsidR="00EA4BA6" w:rsidRPr="00960862" w:rsidRDefault="00EA4BA6" w:rsidP="00960862">
            <w:r w:rsidRPr="00960862">
              <w:t>U</w:t>
            </w:r>
            <w:r w:rsidR="0041272A" w:rsidRPr="00960862">
              <w:t>stn</w:t>
            </w:r>
            <w:r w:rsidRPr="00960862">
              <w:t xml:space="preserve">ega izpita, </w:t>
            </w:r>
            <w:r w:rsidR="00254435" w:rsidRPr="00960862">
              <w:t xml:space="preserve">in </w:t>
            </w:r>
          </w:p>
          <w:p w:rsidR="00EA4BA6" w:rsidRPr="00960862" w:rsidRDefault="00254435" w:rsidP="00960862">
            <w:r w:rsidRPr="00960862">
              <w:t>uspešnost</w:t>
            </w:r>
            <w:r w:rsidR="00EA4BA6" w:rsidRPr="00960862">
              <w:t>i</w:t>
            </w:r>
            <w:r w:rsidRPr="00960862">
              <w:t xml:space="preserve"> </w:t>
            </w:r>
            <w:r w:rsidR="00EA4BA6" w:rsidRPr="00960862">
              <w:t>pri</w:t>
            </w:r>
            <w:r w:rsidRPr="00960862">
              <w:t xml:space="preserve"> laboratorijskih vaj</w:t>
            </w:r>
            <w:r w:rsidR="00EA4BA6" w:rsidRPr="00960862">
              <w:t>ah</w:t>
            </w:r>
            <w:r w:rsidR="0041272A" w:rsidRPr="00960862">
              <w:t xml:space="preserve">. </w:t>
            </w:r>
          </w:p>
          <w:p w:rsidR="00EA4BA6" w:rsidRPr="00960862" w:rsidRDefault="00EA4BA6" w:rsidP="00960862"/>
          <w:p w:rsidR="00960862" w:rsidRDefault="0041272A" w:rsidP="00960862">
            <w:r w:rsidRPr="00960862">
              <w:t>Kandidat, ki na pisnem izpitu zbere vsaj 50 % možnih točk</w:t>
            </w:r>
            <w:r w:rsidR="00254435" w:rsidRPr="00960862">
              <w:t xml:space="preserve"> in v okviru laboratorijskih vaj zbere vsaj </w:t>
            </w:r>
            <w:r w:rsidR="00EA4BA6" w:rsidRPr="00960862">
              <w:t>3</w:t>
            </w:r>
            <w:r w:rsidR="00254435" w:rsidRPr="00960862">
              <w:t>0% točk</w:t>
            </w:r>
            <w:r w:rsidRPr="00960862">
              <w:t xml:space="preserve">, lahko pristopi k ustnemu izpitu. </w:t>
            </w:r>
            <w:r w:rsidRPr="00960862">
              <w:br/>
            </w:r>
          </w:p>
          <w:p w:rsidR="00960862" w:rsidRDefault="00960862" w:rsidP="00960862"/>
          <w:p w:rsidR="00EA4BA6" w:rsidRPr="00960862" w:rsidRDefault="0041272A" w:rsidP="00960862">
            <w:r w:rsidRPr="00960862">
              <w:t>Kandidat lahko opravi pisni izpit tudi z dvema kolokvijema, pri čemer mora na vsakem kolokviju doseči vsaj 50 % možnih točk.</w:t>
            </w:r>
          </w:p>
          <w:p w:rsidR="00174A38" w:rsidRDefault="00174A38" w:rsidP="00960862"/>
          <w:p w:rsidR="00EA4BA6" w:rsidRPr="00960862" w:rsidRDefault="0041272A" w:rsidP="00960862">
            <w:r w:rsidRPr="00960862">
              <w:br/>
            </w:r>
          </w:p>
          <w:p w:rsidR="00EA4BA6" w:rsidRPr="00960862" w:rsidRDefault="00EA4BA6" w:rsidP="00960862">
            <w:r w:rsidRPr="00960862">
              <w:lastRenderedPageBreak/>
              <w:t>Kriterij po kategorijah:</w:t>
            </w:r>
          </w:p>
          <w:p w:rsidR="00EA4BA6" w:rsidRPr="00960862" w:rsidRDefault="00EA4BA6" w:rsidP="00960862"/>
          <w:p w:rsidR="00EA4BA6" w:rsidRPr="00960862" w:rsidRDefault="00EA4BA6" w:rsidP="00960862">
            <w:r w:rsidRPr="00960862">
              <w:t>Ustni izpit</w:t>
            </w:r>
          </w:p>
          <w:p w:rsidR="00EA4BA6" w:rsidRPr="00960862" w:rsidRDefault="00EA4BA6" w:rsidP="00960862">
            <w:r w:rsidRPr="00960862">
              <w:t>Pisni izpit (2xkolokvij)</w:t>
            </w:r>
          </w:p>
          <w:p w:rsidR="00EA4BA6" w:rsidRPr="00960862" w:rsidRDefault="00EA4BA6" w:rsidP="00960862">
            <w:r w:rsidRPr="00960862">
              <w:t>Laboratorijske vaje</w:t>
            </w:r>
          </w:p>
          <w:p w:rsidR="00FA09C6" w:rsidRDefault="00FA09C6" w:rsidP="00FA09C6">
            <w:pPr>
              <w:rPr>
                <w:rFonts w:cs="Calibri"/>
              </w:rPr>
            </w:pP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62" w:rsidRDefault="00960862" w:rsidP="00960862"/>
          <w:p w:rsidR="00960862" w:rsidRDefault="00960862" w:rsidP="00960862"/>
          <w:p w:rsidR="00960862" w:rsidRDefault="00960862" w:rsidP="00960862"/>
          <w:p w:rsidR="00960862" w:rsidRDefault="00960862" w:rsidP="00960862"/>
          <w:p w:rsidR="00960862" w:rsidRDefault="00960862" w:rsidP="00960862"/>
          <w:p w:rsidR="00960862" w:rsidRDefault="00960862" w:rsidP="00960862"/>
          <w:p w:rsidR="00960862" w:rsidRDefault="00960862" w:rsidP="00960862"/>
          <w:p w:rsidR="00960862" w:rsidRDefault="00960862" w:rsidP="00960862"/>
          <w:p w:rsidR="00960862" w:rsidRDefault="00960862" w:rsidP="00960862"/>
          <w:p w:rsidR="00960862" w:rsidRDefault="00960862" w:rsidP="00960862"/>
          <w:p w:rsidR="00960862" w:rsidRDefault="00960862" w:rsidP="00960862"/>
          <w:p w:rsidR="00960862" w:rsidRDefault="00960862" w:rsidP="00960862"/>
          <w:p w:rsidR="00960862" w:rsidRDefault="00960862" w:rsidP="00960862"/>
          <w:p w:rsidR="00960862" w:rsidRDefault="00960862" w:rsidP="00960862"/>
          <w:p w:rsidR="00960862" w:rsidRDefault="00960862" w:rsidP="00960862"/>
          <w:p w:rsidR="00960862" w:rsidRDefault="00960862" w:rsidP="00960862"/>
          <w:p w:rsidR="00960862" w:rsidRDefault="00960862" w:rsidP="00960862"/>
          <w:p w:rsidR="00960862" w:rsidRDefault="00960862" w:rsidP="00960862"/>
          <w:p w:rsidR="00960862" w:rsidRDefault="00960862" w:rsidP="00960862"/>
          <w:p w:rsidR="00960862" w:rsidRDefault="00960862" w:rsidP="00960862"/>
          <w:p w:rsidR="00960862" w:rsidRDefault="00960862" w:rsidP="00960862"/>
          <w:p w:rsidR="00EA4BA6" w:rsidRPr="00960862" w:rsidRDefault="00EA4BA6" w:rsidP="00960862">
            <w:r w:rsidRPr="00960862">
              <w:t>50%</w:t>
            </w:r>
          </w:p>
          <w:p w:rsidR="00EA4BA6" w:rsidRPr="00960862" w:rsidRDefault="00EA4BA6" w:rsidP="00960862">
            <w:r w:rsidRPr="00960862">
              <w:t>20%</w:t>
            </w:r>
          </w:p>
          <w:p w:rsidR="00EA4BA6" w:rsidRPr="00960862" w:rsidRDefault="00EA4BA6" w:rsidP="00960862">
            <w:r w:rsidRPr="00960862">
              <w:t>30%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BA6" w:rsidRPr="00960862" w:rsidRDefault="00EA4BA6" w:rsidP="00960862">
            <w:proofErr w:type="spellStart"/>
            <w:r w:rsidRPr="00960862">
              <w:lastRenderedPageBreak/>
              <w:t>The</w:t>
            </w:r>
            <w:proofErr w:type="spellEnd"/>
            <w:r w:rsidRPr="00960862">
              <w:t xml:space="preserve"> grade </w:t>
            </w:r>
            <w:proofErr w:type="spellStart"/>
            <w:r w:rsidRPr="00960862">
              <w:t>of</w:t>
            </w:r>
            <w:proofErr w:type="spellEnd"/>
            <w:r w:rsidRPr="00960862">
              <w:t xml:space="preserve"> </w:t>
            </w:r>
            <w:proofErr w:type="spellStart"/>
            <w:r w:rsidRPr="00960862">
              <w:t>the</w:t>
            </w:r>
            <w:proofErr w:type="spellEnd"/>
            <w:r w:rsidRPr="00960862">
              <w:t xml:space="preserve"> </w:t>
            </w:r>
            <w:proofErr w:type="spellStart"/>
            <w:r w:rsidRPr="00960862">
              <w:t>course</w:t>
            </w:r>
            <w:proofErr w:type="spellEnd"/>
            <w:r w:rsidRPr="00960862">
              <w:t xml:space="preserve"> is </w:t>
            </w:r>
            <w:proofErr w:type="spellStart"/>
            <w:r w:rsidRPr="00960862">
              <w:t>constracted</w:t>
            </w:r>
            <w:proofErr w:type="spellEnd"/>
            <w:r w:rsidRPr="00960862">
              <w:t xml:space="preserve"> </w:t>
            </w:r>
            <w:proofErr w:type="spellStart"/>
            <w:r w:rsidRPr="00960862">
              <w:t>based</w:t>
            </w:r>
            <w:proofErr w:type="spellEnd"/>
            <w:r w:rsidRPr="00960862">
              <w:t xml:space="preserve"> on </w:t>
            </w:r>
            <w:proofErr w:type="spellStart"/>
            <w:r w:rsidRPr="00960862">
              <w:t>three</w:t>
            </w:r>
            <w:proofErr w:type="spellEnd"/>
            <w:r w:rsidRPr="00960862">
              <w:t xml:space="preserve"> </w:t>
            </w:r>
            <w:proofErr w:type="spellStart"/>
            <w:r w:rsidRPr="00960862">
              <w:t>criteria</w:t>
            </w:r>
            <w:proofErr w:type="spellEnd"/>
            <w:r w:rsidRPr="00960862">
              <w:t>:</w:t>
            </w:r>
          </w:p>
          <w:p w:rsidR="00EA4BA6" w:rsidRPr="00960862" w:rsidRDefault="00EA4BA6" w:rsidP="00960862">
            <w:r w:rsidRPr="00960862">
              <w:t xml:space="preserve">A </w:t>
            </w:r>
            <w:proofErr w:type="spellStart"/>
            <w:r w:rsidRPr="00960862">
              <w:t>written</w:t>
            </w:r>
            <w:proofErr w:type="spellEnd"/>
            <w:r w:rsidRPr="00960862">
              <w:t xml:space="preserve"> </w:t>
            </w:r>
            <w:proofErr w:type="spellStart"/>
            <w:r w:rsidRPr="00960862">
              <w:t>exam</w:t>
            </w:r>
            <w:proofErr w:type="spellEnd"/>
          </w:p>
          <w:p w:rsidR="00EA4BA6" w:rsidRPr="00960862" w:rsidRDefault="00EA4BA6" w:rsidP="00960862">
            <w:r w:rsidRPr="00960862">
              <w:t xml:space="preserve">An oral </w:t>
            </w:r>
            <w:proofErr w:type="spellStart"/>
            <w:r w:rsidRPr="00960862">
              <w:t>exam</w:t>
            </w:r>
            <w:proofErr w:type="spellEnd"/>
            <w:r w:rsidRPr="00960862">
              <w:t xml:space="preserve">, </w:t>
            </w:r>
            <w:proofErr w:type="spellStart"/>
            <w:r w:rsidRPr="00960862">
              <w:t>and</w:t>
            </w:r>
            <w:proofErr w:type="spellEnd"/>
          </w:p>
          <w:p w:rsidR="00EA4BA6" w:rsidRPr="00960862" w:rsidRDefault="00EA4BA6" w:rsidP="00960862">
            <w:proofErr w:type="spellStart"/>
            <w:r w:rsidRPr="00960862">
              <w:t>Practical</w:t>
            </w:r>
            <w:proofErr w:type="spellEnd"/>
            <w:r w:rsidRPr="00960862">
              <w:t xml:space="preserve"> </w:t>
            </w:r>
            <w:proofErr w:type="spellStart"/>
            <w:r w:rsidRPr="00960862">
              <w:t>assignements</w:t>
            </w:r>
            <w:proofErr w:type="spellEnd"/>
          </w:p>
          <w:p w:rsidR="00EA4BA6" w:rsidRPr="00960862" w:rsidRDefault="00EA4BA6" w:rsidP="00960862"/>
          <w:p w:rsidR="00FA09C6" w:rsidRPr="00960862" w:rsidRDefault="00EA4BA6" w:rsidP="00960862">
            <w:r w:rsidRPr="00960862">
              <w:t xml:space="preserve">To </w:t>
            </w:r>
            <w:proofErr w:type="spellStart"/>
            <w:r w:rsidRPr="00960862">
              <w:t>qualify</w:t>
            </w:r>
            <w:proofErr w:type="spellEnd"/>
            <w:r w:rsidRPr="00960862">
              <w:t xml:space="preserve"> </w:t>
            </w:r>
            <w:proofErr w:type="spellStart"/>
            <w:r w:rsidRPr="00960862">
              <w:t>for</w:t>
            </w:r>
            <w:proofErr w:type="spellEnd"/>
            <w:r w:rsidRPr="00960862">
              <w:t xml:space="preserve"> </w:t>
            </w:r>
            <w:proofErr w:type="spellStart"/>
            <w:r w:rsidRPr="00960862">
              <w:t>the</w:t>
            </w:r>
            <w:proofErr w:type="spellEnd"/>
            <w:r w:rsidRPr="00960862">
              <w:t xml:space="preserve"> oral </w:t>
            </w:r>
            <w:proofErr w:type="spellStart"/>
            <w:r w:rsidRPr="00960862">
              <w:t>exam</w:t>
            </w:r>
            <w:proofErr w:type="spellEnd"/>
            <w:r w:rsidRPr="00960862">
              <w:t xml:space="preserve">, </w:t>
            </w:r>
            <w:proofErr w:type="spellStart"/>
            <w:r w:rsidRPr="00960862">
              <w:t>each</w:t>
            </w:r>
            <w:proofErr w:type="spellEnd"/>
            <w:r w:rsidRPr="00960862">
              <w:t xml:space="preserve"> </w:t>
            </w:r>
            <w:proofErr w:type="spellStart"/>
            <w:r w:rsidRPr="00960862">
              <w:t>student</w:t>
            </w:r>
            <w:proofErr w:type="spellEnd"/>
            <w:r w:rsidRPr="00960862">
              <w:t xml:space="preserve"> </w:t>
            </w:r>
            <w:proofErr w:type="spellStart"/>
            <w:r w:rsidRPr="00960862">
              <w:t>has</w:t>
            </w:r>
            <w:proofErr w:type="spellEnd"/>
            <w:r w:rsidRPr="00960862">
              <w:t xml:space="preserve"> to </w:t>
            </w:r>
            <w:proofErr w:type="spellStart"/>
            <w:r w:rsidRPr="00960862">
              <w:t>score</w:t>
            </w:r>
            <w:proofErr w:type="spellEnd"/>
            <w:r w:rsidRPr="00960862">
              <w:t xml:space="preserve"> </w:t>
            </w:r>
            <w:proofErr w:type="spellStart"/>
            <w:r w:rsidRPr="00960862">
              <w:t>above</w:t>
            </w:r>
            <w:proofErr w:type="spellEnd"/>
            <w:r w:rsidRPr="00960862">
              <w:t xml:space="preserve"> 50% in </w:t>
            </w:r>
            <w:proofErr w:type="spellStart"/>
            <w:r w:rsidRPr="00960862">
              <w:t>the</w:t>
            </w:r>
            <w:proofErr w:type="spellEnd"/>
            <w:r w:rsidRPr="00960862">
              <w:t xml:space="preserve"> </w:t>
            </w:r>
            <w:proofErr w:type="spellStart"/>
            <w:r w:rsidRPr="00960862">
              <w:t>written</w:t>
            </w:r>
            <w:proofErr w:type="spellEnd"/>
            <w:r w:rsidRPr="00960862">
              <w:t xml:space="preserve"> </w:t>
            </w:r>
            <w:proofErr w:type="spellStart"/>
            <w:r w:rsidRPr="00960862">
              <w:t>eaxm</w:t>
            </w:r>
            <w:proofErr w:type="spellEnd"/>
            <w:r w:rsidRPr="00960862">
              <w:t xml:space="preserve"> </w:t>
            </w:r>
            <w:proofErr w:type="spellStart"/>
            <w:r w:rsidRPr="00960862">
              <w:t>and</w:t>
            </w:r>
            <w:proofErr w:type="spellEnd"/>
            <w:r w:rsidRPr="00960862">
              <w:t xml:space="preserve"> </w:t>
            </w:r>
            <w:proofErr w:type="spellStart"/>
            <w:r w:rsidRPr="00960862">
              <w:t>gather</w:t>
            </w:r>
            <w:proofErr w:type="spellEnd"/>
            <w:r w:rsidRPr="00960862">
              <w:t xml:space="preserve"> more </w:t>
            </w:r>
            <w:proofErr w:type="spellStart"/>
            <w:r w:rsidRPr="00960862">
              <w:t>than</w:t>
            </w:r>
            <w:proofErr w:type="spellEnd"/>
            <w:r w:rsidRPr="00960862">
              <w:t xml:space="preserve"> 30% </w:t>
            </w:r>
            <w:proofErr w:type="spellStart"/>
            <w:r w:rsidRPr="00960862">
              <w:t>of</w:t>
            </w:r>
            <w:proofErr w:type="spellEnd"/>
            <w:r w:rsidRPr="00960862">
              <w:t xml:space="preserve"> </w:t>
            </w:r>
            <w:proofErr w:type="spellStart"/>
            <w:r w:rsidR="00695350" w:rsidRPr="00960862">
              <w:t>the</w:t>
            </w:r>
            <w:proofErr w:type="spellEnd"/>
            <w:r w:rsidR="00695350" w:rsidRPr="00960862">
              <w:t xml:space="preserve"> </w:t>
            </w:r>
            <w:proofErr w:type="spellStart"/>
            <w:r w:rsidR="00695350" w:rsidRPr="00960862">
              <w:t>available</w:t>
            </w:r>
            <w:proofErr w:type="spellEnd"/>
            <w:r w:rsidR="00695350" w:rsidRPr="00960862">
              <w:t xml:space="preserve"> </w:t>
            </w:r>
            <w:proofErr w:type="spellStart"/>
            <w:r w:rsidRPr="00960862">
              <w:t>points</w:t>
            </w:r>
            <w:proofErr w:type="spellEnd"/>
            <w:r w:rsidRPr="00960862">
              <w:t xml:space="preserve"> </w:t>
            </w:r>
            <w:proofErr w:type="spellStart"/>
            <w:r w:rsidRPr="00960862">
              <w:t>during</w:t>
            </w:r>
            <w:proofErr w:type="spellEnd"/>
            <w:r w:rsidRPr="00960862">
              <w:t xml:space="preserve"> </w:t>
            </w:r>
            <w:proofErr w:type="spellStart"/>
            <w:r w:rsidRPr="00960862">
              <w:t>the</w:t>
            </w:r>
            <w:proofErr w:type="spellEnd"/>
            <w:r w:rsidRPr="00960862">
              <w:t xml:space="preserve"> </w:t>
            </w:r>
            <w:proofErr w:type="spellStart"/>
            <w:r w:rsidRPr="00960862">
              <w:t>practical</w:t>
            </w:r>
            <w:proofErr w:type="spellEnd"/>
            <w:r w:rsidRPr="00960862">
              <w:t xml:space="preserve"> </w:t>
            </w:r>
            <w:proofErr w:type="spellStart"/>
            <w:r w:rsidRPr="00960862">
              <w:t>assignements</w:t>
            </w:r>
            <w:proofErr w:type="spellEnd"/>
            <w:r w:rsidR="00695350" w:rsidRPr="00960862">
              <w:t xml:space="preserve">. </w:t>
            </w:r>
          </w:p>
          <w:p w:rsidR="00695350" w:rsidRPr="00960862" w:rsidRDefault="00695350" w:rsidP="00960862"/>
          <w:p w:rsidR="00695350" w:rsidRPr="00960862" w:rsidRDefault="00695350" w:rsidP="00960862">
            <w:proofErr w:type="spellStart"/>
            <w:r w:rsidRPr="00960862">
              <w:t>Students</w:t>
            </w:r>
            <w:proofErr w:type="spellEnd"/>
            <w:r w:rsidRPr="00960862">
              <w:t xml:space="preserve"> </w:t>
            </w:r>
            <w:proofErr w:type="spellStart"/>
            <w:r w:rsidRPr="00960862">
              <w:t>can</w:t>
            </w:r>
            <w:proofErr w:type="spellEnd"/>
            <w:r w:rsidRPr="00960862">
              <w:t xml:space="preserve"> </w:t>
            </w:r>
            <w:proofErr w:type="spellStart"/>
            <w:r w:rsidRPr="00960862">
              <w:t>skip</w:t>
            </w:r>
            <w:proofErr w:type="spellEnd"/>
            <w:r w:rsidRPr="00960862">
              <w:t xml:space="preserve"> </w:t>
            </w:r>
            <w:proofErr w:type="spellStart"/>
            <w:r w:rsidRPr="00960862">
              <w:t>the</w:t>
            </w:r>
            <w:proofErr w:type="spellEnd"/>
            <w:r w:rsidRPr="00960862">
              <w:t xml:space="preserve"> </w:t>
            </w:r>
            <w:proofErr w:type="spellStart"/>
            <w:r w:rsidRPr="00960862">
              <w:t>written</w:t>
            </w:r>
            <w:proofErr w:type="spellEnd"/>
            <w:r w:rsidRPr="00960862">
              <w:t xml:space="preserve"> </w:t>
            </w:r>
            <w:proofErr w:type="spellStart"/>
            <w:r w:rsidRPr="00960862">
              <w:t>exam</w:t>
            </w:r>
            <w:proofErr w:type="spellEnd"/>
            <w:r w:rsidRPr="00960862">
              <w:t xml:space="preserve"> </w:t>
            </w:r>
            <w:proofErr w:type="spellStart"/>
            <w:r w:rsidRPr="00960862">
              <w:t>by</w:t>
            </w:r>
            <w:proofErr w:type="spellEnd"/>
            <w:r w:rsidRPr="00960862">
              <w:t xml:space="preserve"> </w:t>
            </w:r>
            <w:proofErr w:type="spellStart"/>
            <w:r w:rsidRPr="00960862">
              <w:t>taking</w:t>
            </w:r>
            <w:proofErr w:type="spellEnd"/>
            <w:r w:rsidRPr="00960862">
              <w:t xml:space="preserve"> part in </w:t>
            </w:r>
            <w:proofErr w:type="spellStart"/>
            <w:r w:rsidRPr="00960862">
              <w:t>two</w:t>
            </w:r>
            <w:proofErr w:type="spellEnd"/>
            <w:r w:rsidRPr="00960862">
              <w:t xml:space="preserve"> </w:t>
            </w:r>
            <w:proofErr w:type="spellStart"/>
            <w:r w:rsidRPr="00960862">
              <w:t>colloquia</w:t>
            </w:r>
            <w:proofErr w:type="spellEnd"/>
            <w:r w:rsidRPr="00960862">
              <w:t xml:space="preserve"> </w:t>
            </w:r>
            <w:proofErr w:type="spellStart"/>
            <w:r w:rsidRPr="00960862">
              <w:t>during</w:t>
            </w:r>
            <w:proofErr w:type="spellEnd"/>
            <w:r w:rsidRPr="00960862">
              <w:t xml:space="preserve"> </w:t>
            </w:r>
            <w:proofErr w:type="spellStart"/>
            <w:r w:rsidRPr="00960862">
              <w:t>the</w:t>
            </w:r>
            <w:proofErr w:type="spellEnd"/>
            <w:r w:rsidRPr="00960862">
              <w:t xml:space="preserve"> </w:t>
            </w:r>
            <w:proofErr w:type="spellStart"/>
            <w:r w:rsidRPr="00960862">
              <w:t>school</w:t>
            </w:r>
            <w:proofErr w:type="spellEnd"/>
            <w:r w:rsidRPr="00960862">
              <w:t xml:space="preserve"> </w:t>
            </w:r>
            <w:proofErr w:type="spellStart"/>
            <w:r w:rsidRPr="00960862">
              <w:t>year</w:t>
            </w:r>
            <w:proofErr w:type="spellEnd"/>
            <w:r w:rsidRPr="00960862">
              <w:t xml:space="preserve">. </w:t>
            </w:r>
            <w:proofErr w:type="spellStart"/>
            <w:r w:rsidRPr="00960862">
              <w:t>Here</w:t>
            </w:r>
            <w:proofErr w:type="spellEnd"/>
            <w:r w:rsidRPr="00960862">
              <w:t xml:space="preserve">, a </w:t>
            </w:r>
            <w:proofErr w:type="spellStart"/>
            <w:r w:rsidRPr="00960862">
              <w:t>score</w:t>
            </w:r>
            <w:proofErr w:type="spellEnd"/>
            <w:r w:rsidRPr="00960862">
              <w:t xml:space="preserve"> </w:t>
            </w:r>
            <w:proofErr w:type="spellStart"/>
            <w:r w:rsidRPr="00960862">
              <w:t>of</w:t>
            </w:r>
            <w:proofErr w:type="spellEnd"/>
            <w:r w:rsidRPr="00960862">
              <w:t xml:space="preserve"> more </w:t>
            </w:r>
            <w:proofErr w:type="spellStart"/>
            <w:r w:rsidRPr="00960862">
              <w:t>than</w:t>
            </w:r>
            <w:proofErr w:type="spellEnd"/>
            <w:r w:rsidRPr="00960862">
              <w:t xml:space="preserve"> 50% </w:t>
            </w:r>
            <w:proofErr w:type="spellStart"/>
            <w:r w:rsidRPr="00960862">
              <w:t>has</w:t>
            </w:r>
            <w:proofErr w:type="spellEnd"/>
            <w:r w:rsidRPr="00960862">
              <w:t xml:space="preserve"> to </w:t>
            </w:r>
            <w:proofErr w:type="spellStart"/>
            <w:r w:rsidRPr="00960862">
              <w:t>be</w:t>
            </w:r>
            <w:proofErr w:type="spellEnd"/>
            <w:r w:rsidRPr="00960862">
              <w:t xml:space="preserve"> </w:t>
            </w:r>
            <w:proofErr w:type="spellStart"/>
            <w:r w:rsidRPr="00960862">
              <w:t>achieved</w:t>
            </w:r>
            <w:proofErr w:type="spellEnd"/>
            <w:r w:rsidRPr="00960862">
              <w:t xml:space="preserve"> at </w:t>
            </w:r>
            <w:proofErr w:type="spellStart"/>
            <w:r w:rsidRPr="00960862">
              <w:t>each</w:t>
            </w:r>
            <w:proofErr w:type="spellEnd"/>
            <w:r w:rsidRPr="00960862">
              <w:t xml:space="preserve"> </w:t>
            </w:r>
            <w:proofErr w:type="spellStart"/>
            <w:r w:rsidRPr="00960862">
              <w:t>colloqium</w:t>
            </w:r>
            <w:proofErr w:type="spellEnd"/>
            <w:r w:rsidRPr="00960862">
              <w:t xml:space="preserve"> to </w:t>
            </w:r>
            <w:proofErr w:type="spellStart"/>
            <w:r w:rsidRPr="00960862">
              <w:t>earn</w:t>
            </w:r>
            <w:proofErr w:type="spellEnd"/>
            <w:r w:rsidRPr="00960862">
              <w:t xml:space="preserve"> </w:t>
            </w:r>
            <w:proofErr w:type="spellStart"/>
            <w:r w:rsidRPr="00960862">
              <w:t>the</w:t>
            </w:r>
            <w:proofErr w:type="spellEnd"/>
            <w:r w:rsidRPr="00960862">
              <w:t xml:space="preserve"> </w:t>
            </w:r>
            <w:proofErr w:type="spellStart"/>
            <w:r w:rsidRPr="00960862">
              <w:t>right</w:t>
            </w:r>
            <w:proofErr w:type="spellEnd"/>
            <w:r w:rsidRPr="00960862">
              <w:t xml:space="preserve"> to take </w:t>
            </w:r>
            <w:proofErr w:type="spellStart"/>
            <w:r w:rsidRPr="00960862">
              <w:t>the</w:t>
            </w:r>
            <w:proofErr w:type="spellEnd"/>
            <w:r w:rsidRPr="00960862">
              <w:t xml:space="preserve"> oral </w:t>
            </w:r>
            <w:proofErr w:type="spellStart"/>
            <w:r w:rsidRPr="00960862">
              <w:t>exam</w:t>
            </w:r>
            <w:proofErr w:type="spellEnd"/>
            <w:r w:rsidRPr="00960862">
              <w:t>.</w:t>
            </w:r>
          </w:p>
          <w:p w:rsidR="00695350" w:rsidRPr="00960862" w:rsidRDefault="00695350" w:rsidP="00960862"/>
          <w:p w:rsidR="00695350" w:rsidRPr="00960862" w:rsidRDefault="00695350" w:rsidP="00960862">
            <w:proofErr w:type="spellStart"/>
            <w:r w:rsidRPr="00960862">
              <w:lastRenderedPageBreak/>
              <w:t>Contribution</w:t>
            </w:r>
            <w:proofErr w:type="spellEnd"/>
            <w:r w:rsidRPr="00960862">
              <w:t xml:space="preserve"> </w:t>
            </w:r>
            <w:proofErr w:type="spellStart"/>
            <w:r w:rsidRPr="00960862">
              <w:t>of</w:t>
            </w:r>
            <w:proofErr w:type="spellEnd"/>
            <w:r w:rsidRPr="00960862">
              <w:t xml:space="preserve"> </w:t>
            </w:r>
            <w:proofErr w:type="spellStart"/>
            <w:r w:rsidRPr="00960862">
              <w:t>each</w:t>
            </w:r>
            <w:proofErr w:type="spellEnd"/>
            <w:r w:rsidRPr="00960862">
              <w:t xml:space="preserve"> </w:t>
            </w:r>
            <w:proofErr w:type="spellStart"/>
            <w:r w:rsidRPr="00960862">
              <w:t>criterium</w:t>
            </w:r>
            <w:proofErr w:type="spellEnd"/>
            <w:r w:rsidRPr="00960862">
              <w:t xml:space="preserve"> to </w:t>
            </w:r>
            <w:proofErr w:type="spellStart"/>
            <w:r w:rsidRPr="00960862">
              <w:t>the</w:t>
            </w:r>
            <w:proofErr w:type="spellEnd"/>
            <w:r w:rsidRPr="00960862">
              <w:t xml:space="preserve"> </w:t>
            </w:r>
            <w:proofErr w:type="spellStart"/>
            <w:r w:rsidRPr="00960862">
              <w:t>final</w:t>
            </w:r>
            <w:proofErr w:type="spellEnd"/>
            <w:r w:rsidRPr="00960862">
              <w:t xml:space="preserve"> grade:</w:t>
            </w:r>
          </w:p>
          <w:p w:rsidR="00695350" w:rsidRPr="00960862" w:rsidRDefault="00695350" w:rsidP="00960862">
            <w:r w:rsidRPr="00960862">
              <w:t xml:space="preserve">Oral </w:t>
            </w:r>
            <w:proofErr w:type="spellStart"/>
            <w:r w:rsidRPr="00960862">
              <w:t>exam</w:t>
            </w:r>
            <w:proofErr w:type="spellEnd"/>
          </w:p>
          <w:p w:rsidR="00695350" w:rsidRPr="00960862" w:rsidRDefault="00695350" w:rsidP="00960862">
            <w:proofErr w:type="spellStart"/>
            <w:r w:rsidRPr="00960862">
              <w:t>Written</w:t>
            </w:r>
            <w:proofErr w:type="spellEnd"/>
            <w:r w:rsidRPr="00960862">
              <w:t xml:space="preserve"> </w:t>
            </w:r>
            <w:proofErr w:type="spellStart"/>
            <w:r w:rsidRPr="00960862">
              <w:t>exam</w:t>
            </w:r>
            <w:proofErr w:type="spellEnd"/>
            <w:r w:rsidRPr="00960862">
              <w:t xml:space="preserve"> (2x </w:t>
            </w:r>
            <w:proofErr w:type="spellStart"/>
            <w:r w:rsidRPr="00960862">
              <w:t>colloqium</w:t>
            </w:r>
            <w:proofErr w:type="spellEnd"/>
            <w:r w:rsidRPr="00960862">
              <w:t>)</w:t>
            </w:r>
          </w:p>
          <w:p w:rsidR="00695350" w:rsidRPr="00960862" w:rsidRDefault="00695350" w:rsidP="00960862">
            <w:proofErr w:type="spellStart"/>
            <w:r w:rsidRPr="00960862">
              <w:t>Practical</w:t>
            </w:r>
            <w:proofErr w:type="spellEnd"/>
            <w:r w:rsidRPr="00960862">
              <w:t xml:space="preserve"> </w:t>
            </w:r>
            <w:proofErr w:type="spellStart"/>
            <w:r w:rsidRPr="00960862">
              <w:t>assignments</w:t>
            </w:r>
            <w:proofErr w:type="spellEnd"/>
          </w:p>
        </w:tc>
      </w:tr>
      <w:tr w:rsidR="00FA09C6" w:rsidTr="00FA09C6">
        <w:tc>
          <w:tcPr>
            <w:tcW w:w="96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A09C6" w:rsidRDefault="00FA09C6" w:rsidP="00FA09C6">
            <w:pPr>
              <w:rPr>
                <w:rFonts w:cs="Calibri"/>
                <w:b/>
              </w:rPr>
            </w:pPr>
          </w:p>
          <w:p w:rsidR="00FA09C6" w:rsidRDefault="00FA09C6" w:rsidP="00FA09C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Reference nosilca / </w:t>
            </w:r>
            <w:proofErr w:type="spellStart"/>
            <w:r>
              <w:rPr>
                <w:rFonts w:cs="Calibri"/>
                <w:b/>
                <w:szCs w:val="22"/>
              </w:rPr>
              <w:t>Lecturer</w:t>
            </w:r>
            <w:proofErr w:type="spellEnd"/>
            <w:r>
              <w:rPr>
                <w:rFonts w:cs="Calibri"/>
                <w:b/>
                <w:szCs w:val="22"/>
              </w:rPr>
              <w:t xml:space="preserve">'s </w:t>
            </w:r>
            <w:proofErr w:type="spellStart"/>
            <w:r>
              <w:rPr>
                <w:rFonts w:cs="Calibri"/>
                <w:b/>
                <w:szCs w:val="22"/>
              </w:rPr>
              <w:t>references</w:t>
            </w:r>
            <w:proofErr w:type="spellEnd"/>
            <w:r>
              <w:rPr>
                <w:rFonts w:cs="Calibri"/>
                <w:b/>
                <w:szCs w:val="22"/>
              </w:rPr>
              <w:t xml:space="preserve">: </w:t>
            </w:r>
          </w:p>
        </w:tc>
      </w:tr>
      <w:tr w:rsidR="00FA09C6" w:rsidTr="00FA09C6"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C6" w:rsidRDefault="00174A38" w:rsidP="00FA09C6">
            <w:r>
              <w:t xml:space="preserve">1. </w:t>
            </w:r>
            <w:r w:rsidR="00B63390">
              <w:t xml:space="preserve">GAJŠEK, Rok, MIHELIČ, France, DOBRIŠEK, Simon. </w:t>
            </w:r>
            <w:proofErr w:type="spellStart"/>
            <w:r w:rsidR="00B63390">
              <w:t>Speaker</w:t>
            </w:r>
            <w:proofErr w:type="spellEnd"/>
            <w:r w:rsidR="00B63390">
              <w:t xml:space="preserve"> </w:t>
            </w:r>
            <w:proofErr w:type="spellStart"/>
            <w:r w:rsidR="00B63390">
              <w:t>state</w:t>
            </w:r>
            <w:proofErr w:type="spellEnd"/>
            <w:r w:rsidR="00B63390">
              <w:t xml:space="preserve"> </w:t>
            </w:r>
            <w:proofErr w:type="spellStart"/>
            <w:r w:rsidR="00B63390">
              <w:t>recognition</w:t>
            </w:r>
            <w:proofErr w:type="spellEnd"/>
            <w:r w:rsidR="00B63390">
              <w:t xml:space="preserve"> </w:t>
            </w:r>
            <w:proofErr w:type="spellStart"/>
            <w:r w:rsidR="00B63390">
              <w:t>using</w:t>
            </w:r>
            <w:proofErr w:type="spellEnd"/>
            <w:r w:rsidR="00B63390">
              <w:t xml:space="preserve"> </w:t>
            </w:r>
            <w:proofErr w:type="spellStart"/>
            <w:r w:rsidR="00B63390">
              <w:t>an</w:t>
            </w:r>
            <w:proofErr w:type="spellEnd"/>
            <w:r w:rsidR="00B63390">
              <w:t xml:space="preserve"> HMM-</w:t>
            </w:r>
            <w:proofErr w:type="spellStart"/>
            <w:r w:rsidR="00B63390">
              <w:t>based</w:t>
            </w:r>
            <w:proofErr w:type="spellEnd"/>
            <w:r w:rsidR="00B63390">
              <w:t xml:space="preserve"> </w:t>
            </w:r>
            <w:proofErr w:type="spellStart"/>
            <w:r w:rsidR="00B63390">
              <w:t>feature</w:t>
            </w:r>
            <w:proofErr w:type="spellEnd"/>
            <w:r w:rsidR="00B63390">
              <w:t xml:space="preserve"> </w:t>
            </w:r>
            <w:proofErr w:type="spellStart"/>
            <w:r w:rsidR="00B63390">
              <w:t>extraction</w:t>
            </w:r>
            <w:proofErr w:type="spellEnd"/>
            <w:r w:rsidR="00B63390">
              <w:t xml:space="preserve"> </w:t>
            </w:r>
            <w:proofErr w:type="spellStart"/>
            <w:r w:rsidR="00B63390">
              <w:t>method</w:t>
            </w:r>
            <w:proofErr w:type="spellEnd"/>
            <w:r w:rsidR="00B63390">
              <w:t xml:space="preserve">. </w:t>
            </w:r>
            <w:proofErr w:type="spellStart"/>
            <w:r w:rsidR="00B63390">
              <w:rPr>
                <w:i/>
                <w:iCs/>
              </w:rPr>
              <w:t>Computer</w:t>
            </w:r>
            <w:proofErr w:type="spellEnd"/>
            <w:r w:rsidR="00B63390">
              <w:rPr>
                <w:i/>
                <w:iCs/>
              </w:rPr>
              <w:t xml:space="preserve"> </w:t>
            </w:r>
            <w:proofErr w:type="spellStart"/>
            <w:r w:rsidR="00B63390">
              <w:rPr>
                <w:i/>
                <w:iCs/>
              </w:rPr>
              <w:t>speech</w:t>
            </w:r>
            <w:proofErr w:type="spellEnd"/>
            <w:r w:rsidR="00B63390">
              <w:rPr>
                <w:i/>
                <w:iCs/>
              </w:rPr>
              <w:t xml:space="preserve"> &amp; </w:t>
            </w:r>
            <w:proofErr w:type="spellStart"/>
            <w:r w:rsidR="00B63390">
              <w:rPr>
                <w:i/>
                <w:iCs/>
              </w:rPr>
              <w:t>language</w:t>
            </w:r>
            <w:proofErr w:type="spellEnd"/>
            <w:r w:rsidR="00B63390">
              <w:t>, ISSN 0885-2308, Jan. 2013, vol. 27, no. 1, str. 135-150</w:t>
            </w:r>
            <w:r>
              <w:t>.</w:t>
            </w:r>
          </w:p>
          <w:p w:rsidR="00174A38" w:rsidRPr="00174A38" w:rsidRDefault="00174A38" w:rsidP="00174A38">
            <w:pPr>
              <w:rPr>
                <w:rFonts w:cs="Calibri"/>
              </w:rPr>
            </w:pPr>
            <w:r>
              <w:rPr>
                <w:rFonts w:cs="Calibri"/>
              </w:rPr>
              <w:t xml:space="preserve">2. </w:t>
            </w:r>
            <w:r w:rsidRPr="00174A38">
              <w:rPr>
                <w:rFonts w:cs="Calibri"/>
              </w:rPr>
              <w:t xml:space="preserve">DOBRIŠEK, Simon, GAJŠEK, Rok, MIHELIČ, France, PAVEŠIĆ, Nikola, ŠTRUC, Vitomir. </w:t>
            </w:r>
            <w:proofErr w:type="spellStart"/>
            <w:r w:rsidRPr="00174A38">
              <w:rPr>
                <w:rFonts w:cs="Calibri"/>
              </w:rPr>
              <w:t>Towards</w:t>
            </w:r>
            <w:proofErr w:type="spellEnd"/>
            <w:r w:rsidRPr="00174A38">
              <w:rPr>
                <w:rFonts w:cs="Calibri"/>
              </w:rPr>
              <w:t xml:space="preserve"> </w:t>
            </w:r>
            <w:proofErr w:type="spellStart"/>
            <w:r w:rsidRPr="00174A38">
              <w:rPr>
                <w:rFonts w:cs="Calibri"/>
              </w:rPr>
              <w:t>efficient</w:t>
            </w:r>
            <w:proofErr w:type="spellEnd"/>
            <w:r w:rsidRPr="00174A38">
              <w:rPr>
                <w:rFonts w:cs="Calibri"/>
              </w:rPr>
              <w:t xml:space="preserve"> </w:t>
            </w:r>
            <w:proofErr w:type="spellStart"/>
            <w:r w:rsidRPr="00174A38">
              <w:rPr>
                <w:rFonts w:cs="Calibri"/>
              </w:rPr>
              <w:t>multi</w:t>
            </w:r>
            <w:proofErr w:type="spellEnd"/>
            <w:r w:rsidRPr="00174A38">
              <w:rPr>
                <w:rFonts w:cs="Calibri"/>
              </w:rPr>
              <w:t>-</w:t>
            </w:r>
            <w:proofErr w:type="spellStart"/>
            <w:r w:rsidRPr="00174A38">
              <w:rPr>
                <w:rFonts w:cs="Calibri"/>
              </w:rPr>
              <w:t>modal</w:t>
            </w:r>
            <w:proofErr w:type="spellEnd"/>
            <w:r w:rsidRPr="00174A38">
              <w:rPr>
                <w:rFonts w:cs="Calibri"/>
              </w:rPr>
              <w:t xml:space="preserve"> </w:t>
            </w:r>
            <w:proofErr w:type="spellStart"/>
            <w:r w:rsidRPr="00174A38">
              <w:rPr>
                <w:rFonts w:cs="Calibri"/>
              </w:rPr>
              <w:t>emotion</w:t>
            </w:r>
            <w:proofErr w:type="spellEnd"/>
            <w:r w:rsidRPr="00174A38">
              <w:rPr>
                <w:rFonts w:cs="Calibri"/>
              </w:rPr>
              <w:t xml:space="preserve"> </w:t>
            </w:r>
            <w:proofErr w:type="spellStart"/>
            <w:r w:rsidRPr="00174A38">
              <w:rPr>
                <w:rFonts w:cs="Calibri"/>
              </w:rPr>
              <w:t>recognition</w:t>
            </w:r>
            <w:proofErr w:type="spellEnd"/>
            <w:r w:rsidRPr="00174A38">
              <w:rPr>
                <w:rFonts w:cs="Calibri"/>
              </w:rPr>
              <w:t xml:space="preserve">. </w:t>
            </w:r>
            <w:proofErr w:type="spellStart"/>
            <w:r w:rsidRPr="00174A38">
              <w:rPr>
                <w:rFonts w:cs="Calibri"/>
              </w:rPr>
              <w:t>International</w:t>
            </w:r>
            <w:proofErr w:type="spellEnd"/>
            <w:r w:rsidRPr="00174A38">
              <w:rPr>
                <w:rFonts w:cs="Calibri"/>
              </w:rPr>
              <w:t xml:space="preserve"> </w:t>
            </w:r>
            <w:proofErr w:type="spellStart"/>
            <w:r w:rsidRPr="00174A38">
              <w:rPr>
                <w:rFonts w:cs="Calibri"/>
              </w:rPr>
              <w:t>journal</w:t>
            </w:r>
            <w:proofErr w:type="spellEnd"/>
            <w:r w:rsidRPr="00174A38">
              <w:rPr>
                <w:rFonts w:cs="Calibri"/>
              </w:rPr>
              <w:t xml:space="preserve"> </w:t>
            </w:r>
            <w:proofErr w:type="spellStart"/>
            <w:r w:rsidRPr="00174A38">
              <w:rPr>
                <w:rFonts w:cs="Calibri"/>
              </w:rPr>
              <w:t>of</w:t>
            </w:r>
            <w:proofErr w:type="spellEnd"/>
            <w:r w:rsidRPr="00174A38">
              <w:rPr>
                <w:rFonts w:cs="Calibri"/>
              </w:rPr>
              <w:t xml:space="preserve"> </w:t>
            </w:r>
            <w:proofErr w:type="spellStart"/>
            <w:r w:rsidRPr="00174A38">
              <w:rPr>
                <w:rFonts w:cs="Calibri"/>
              </w:rPr>
              <w:t>advanced</w:t>
            </w:r>
            <w:proofErr w:type="spellEnd"/>
            <w:r w:rsidRPr="00174A38">
              <w:rPr>
                <w:rFonts w:cs="Calibri"/>
              </w:rPr>
              <w:t xml:space="preserve"> </w:t>
            </w:r>
            <w:proofErr w:type="spellStart"/>
            <w:r w:rsidRPr="00174A38">
              <w:rPr>
                <w:rFonts w:cs="Calibri"/>
              </w:rPr>
              <w:t>robotic</w:t>
            </w:r>
            <w:proofErr w:type="spellEnd"/>
            <w:r w:rsidRPr="00174A38">
              <w:rPr>
                <w:rFonts w:cs="Calibri"/>
              </w:rPr>
              <w:t xml:space="preserve"> </w:t>
            </w:r>
            <w:proofErr w:type="spellStart"/>
            <w:r w:rsidRPr="00174A38">
              <w:rPr>
                <w:rFonts w:cs="Calibri"/>
              </w:rPr>
              <w:t>systems</w:t>
            </w:r>
            <w:proofErr w:type="spellEnd"/>
            <w:r w:rsidRPr="00174A38">
              <w:rPr>
                <w:rFonts w:cs="Calibri"/>
              </w:rPr>
              <w:t>, ISSN 1729-8814, 2013, vol. 10, no. 53, str. 1-10</w:t>
            </w:r>
            <w:r>
              <w:rPr>
                <w:rFonts w:cs="Calibri"/>
              </w:rPr>
              <w:t xml:space="preserve">. </w:t>
            </w:r>
          </w:p>
          <w:p w:rsidR="00174A38" w:rsidRPr="00174A38" w:rsidRDefault="00174A38" w:rsidP="00174A38">
            <w:pPr>
              <w:rPr>
                <w:rFonts w:cs="Calibri"/>
              </w:rPr>
            </w:pPr>
            <w:r>
              <w:rPr>
                <w:rFonts w:cs="Calibri"/>
              </w:rPr>
              <w:t xml:space="preserve">3. </w:t>
            </w:r>
            <w:r w:rsidRPr="00174A38">
              <w:rPr>
                <w:rFonts w:cs="Calibri"/>
              </w:rPr>
              <w:t xml:space="preserve">VESNICER, Boštjan, ŽGANEC GROS, Jerneja, MIHELIČ, France. </w:t>
            </w:r>
            <w:proofErr w:type="spellStart"/>
            <w:r w:rsidRPr="00174A38">
              <w:rPr>
                <w:rFonts w:cs="Calibri"/>
              </w:rPr>
              <w:t>Fusion</w:t>
            </w:r>
            <w:proofErr w:type="spellEnd"/>
            <w:r w:rsidRPr="00174A38">
              <w:rPr>
                <w:rFonts w:cs="Calibri"/>
              </w:rPr>
              <w:t xml:space="preserve"> </w:t>
            </w:r>
            <w:proofErr w:type="spellStart"/>
            <w:r w:rsidRPr="00174A38">
              <w:rPr>
                <w:rFonts w:cs="Calibri"/>
              </w:rPr>
              <w:t>of</w:t>
            </w:r>
            <w:proofErr w:type="spellEnd"/>
            <w:r w:rsidRPr="00174A38">
              <w:rPr>
                <w:rFonts w:cs="Calibri"/>
              </w:rPr>
              <w:t xml:space="preserve"> </w:t>
            </w:r>
            <w:proofErr w:type="spellStart"/>
            <w:r w:rsidRPr="00174A38">
              <w:rPr>
                <w:rFonts w:cs="Calibri"/>
              </w:rPr>
              <w:t>discriminative</w:t>
            </w:r>
            <w:proofErr w:type="spellEnd"/>
            <w:r w:rsidRPr="00174A38">
              <w:rPr>
                <w:rFonts w:cs="Calibri"/>
              </w:rPr>
              <w:t xml:space="preserve"> </w:t>
            </w:r>
            <w:proofErr w:type="spellStart"/>
            <w:r w:rsidRPr="00174A38">
              <w:rPr>
                <w:rFonts w:cs="Calibri"/>
              </w:rPr>
              <w:t>and</w:t>
            </w:r>
            <w:proofErr w:type="spellEnd"/>
            <w:r w:rsidRPr="00174A38">
              <w:rPr>
                <w:rFonts w:cs="Calibri"/>
              </w:rPr>
              <w:t xml:space="preserve"> </w:t>
            </w:r>
            <w:proofErr w:type="spellStart"/>
            <w:r w:rsidRPr="00174A38">
              <w:rPr>
                <w:rFonts w:cs="Calibri"/>
              </w:rPr>
              <w:t>generative</w:t>
            </w:r>
            <w:proofErr w:type="spellEnd"/>
            <w:r w:rsidRPr="00174A38">
              <w:rPr>
                <w:rFonts w:cs="Calibri"/>
              </w:rPr>
              <w:t xml:space="preserve"> </w:t>
            </w:r>
            <w:proofErr w:type="spellStart"/>
            <w:r w:rsidRPr="00174A38">
              <w:rPr>
                <w:rFonts w:cs="Calibri"/>
              </w:rPr>
              <w:t>scoring</w:t>
            </w:r>
            <w:proofErr w:type="spellEnd"/>
            <w:r w:rsidRPr="00174A38">
              <w:rPr>
                <w:rFonts w:cs="Calibri"/>
              </w:rPr>
              <w:t xml:space="preserve"> </w:t>
            </w:r>
            <w:proofErr w:type="spellStart"/>
            <w:r w:rsidRPr="00174A38">
              <w:rPr>
                <w:rFonts w:cs="Calibri"/>
              </w:rPr>
              <w:t>criteria</w:t>
            </w:r>
            <w:proofErr w:type="spellEnd"/>
            <w:r w:rsidRPr="00174A38">
              <w:rPr>
                <w:rFonts w:cs="Calibri"/>
              </w:rPr>
              <w:t xml:space="preserve"> in GMM-</w:t>
            </w:r>
            <w:proofErr w:type="spellStart"/>
            <w:r w:rsidRPr="00174A38">
              <w:rPr>
                <w:rFonts w:cs="Calibri"/>
              </w:rPr>
              <w:t>based</w:t>
            </w:r>
            <w:proofErr w:type="spellEnd"/>
            <w:r w:rsidRPr="00174A38">
              <w:rPr>
                <w:rFonts w:cs="Calibri"/>
              </w:rPr>
              <w:t xml:space="preserve"> </w:t>
            </w:r>
            <w:proofErr w:type="spellStart"/>
            <w:r w:rsidRPr="00174A38">
              <w:rPr>
                <w:rFonts w:cs="Calibri"/>
              </w:rPr>
              <w:t>speaker</w:t>
            </w:r>
            <w:proofErr w:type="spellEnd"/>
            <w:r w:rsidRPr="00174A38">
              <w:rPr>
                <w:rFonts w:cs="Calibri"/>
              </w:rPr>
              <w:t xml:space="preserve"> </w:t>
            </w:r>
            <w:proofErr w:type="spellStart"/>
            <w:r w:rsidRPr="00174A38">
              <w:rPr>
                <w:rFonts w:cs="Calibri"/>
              </w:rPr>
              <w:t>verification</w:t>
            </w:r>
            <w:proofErr w:type="spellEnd"/>
            <w:r w:rsidRPr="00174A38">
              <w:rPr>
                <w:rFonts w:cs="Calibri"/>
              </w:rPr>
              <w:t xml:space="preserve">. V: HABERNAL, Ivan (ur.), MATOUŠEK, Václav (ur.). </w:t>
            </w:r>
            <w:proofErr w:type="spellStart"/>
            <w:r w:rsidRPr="00174A38">
              <w:rPr>
                <w:rFonts w:cs="Calibri"/>
              </w:rPr>
              <w:t>Text</w:t>
            </w:r>
            <w:proofErr w:type="spellEnd"/>
            <w:r w:rsidRPr="00174A38">
              <w:rPr>
                <w:rFonts w:cs="Calibri"/>
              </w:rPr>
              <w:t xml:space="preserve">, </w:t>
            </w:r>
            <w:proofErr w:type="spellStart"/>
            <w:r w:rsidRPr="00174A38">
              <w:rPr>
                <w:rFonts w:cs="Calibri"/>
              </w:rPr>
              <w:t>speech</w:t>
            </w:r>
            <w:proofErr w:type="spellEnd"/>
            <w:r w:rsidRPr="00174A38">
              <w:rPr>
                <w:rFonts w:cs="Calibri"/>
              </w:rPr>
              <w:t xml:space="preserve"> </w:t>
            </w:r>
            <w:proofErr w:type="spellStart"/>
            <w:r w:rsidRPr="00174A38">
              <w:rPr>
                <w:rFonts w:cs="Calibri"/>
              </w:rPr>
              <w:t>and</w:t>
            </w:r>
            <w:proofErr w:type="spellEnd"/>
            <w:r w:rsidRPr="00174A38">
              <w:rPr>
                <w:rFonts w:cs="Calibri"/>
              </w:rPr>
              <w:t xml:space="preserve"> </w:t>
            </w:r>
            <w:proofErr w:type="spellStart"/>
            <w:r w:rsidRPr="00174A38">
              <w:rPr>
                <w:rFonts w:cs="Calibri"/>
              </w:rPr>
              <w:t>dialogue</w:t>
            </w:r>
            <w:proofErr w:type="spellEnd"/>
            <w:r w:rsidRPr="00174A38">
              <w:rPr>
                <w:rFonts w:cs="Calibri"/>
              </w:rPr>
              <w:t xml:space="preserve"> : </w:t>
            </w:r>
            <w:proofErr w:type="spellStart"/>
            <w:r w:rsidRPr="00174A38">
              <w:rPr>
                <w:rFonts w:cs="Calibri"/>
              </w:rPr>
              <w:t>proceedings</w:t>
            </w:r>
            <w:proofErr w:type="spellEnd"/>
            <w:r w:rsidRPr="00174A38">
              <w:rPr>
                <w:rFonts w:cs="Calibri"/>
              </w:rPr>
              <w:t>, (</w:t>
            </w:r>
            <w:proofErr w:type="spellStart"/>
            <w:r w:rsidRPr="00174A38">
              <w:rPr>
                <w:rFonts w:cs="Calibri"/>
              </w:rPr>
              <w:t>Lecture</w:t>
            </w:r>
            <w:proofErr w:type="spellEnd"/>
            <w:r w:rsidRPr="00174A38">
              <w:rPr>
                <w:rFonts w:cs="Calibri"/>
              </w:rPr>
              <w:t xml:space="preserve"> notes in </w:t>
            </w:r>
            <w:proofErr w:type="spellStart"/>
            <w:r w:rsidRPr="00174A38">
              <w:rPr>
                <w:rFonts w:cs="Calibri"/>
              </w:rPr>
              <w:t>computer</w:t>
            </w:r>
            <w:proofErr w:type="spellEnd"/>
            <w:r w:rsidRPr="00174A38">
              <w:rPr>
                <w:rFonts w:cs="Calibri"/>
              </w:rPr>
              <w:t xml:space="preserve"> </w:t>
            </w:r>
            <w:proofErr w:type="spellStart"/>
            <w:r w:rsidRPr="00174A38">
              <w:rPr>
                <w:rFonts w:cs="Calibri"/>
              </w:rPr>
              <w:t>science</w:t>
            </w:r>
            <w:proofErr w:type="spellEnd"/>
            <w:r w:rsidRPr="00174A38">
              <w:rPr>
                <w:rFonts w:cs="Calibri"/>
              </w:rPr>
              <w:t xml:space="preserve">, ISSN 0302-9743, </w:t>
            </w:r>
            <w:proofErr w:type="spellStart"/>
            <w:r w:rsidRPr="00174A38">
              <w:rPr>
                <w:rFonts w:cs="Calibri"/>
              </w:rPr>
              <w:t>Lecture</w:t>
            </w:r>
            <w:proofErr w:type="spellEnd"/>
            <w:r w:rsidRPr="00174A38">
              <w:rPr>
                <w:rFonts w:cs="Calibri"/>
              </w:rPr>
              <w:t xml:space="preserve"> notes in </w:t>
            </w:r>
            <w:proofErr w:type="spellStart"/>
            <w:r w:rsidRPr="00174A38">
              <w:rPr>
                <w:rFonts w:cs="Calibri"/>
              </w:rPr>
              <w:t>artifical</w:t>
            </w:r>
            <w:proofErr w:type="spellEnd"/>
            <w:r w:rsidRPr="00174A38">
              <w:rPr>
                <w:rFonts w:cs="Calibri"/>
              </w:rPr>
              <w:t xml:space="preserve"> </w:t>
            </w:r>
            <w:proofErr w:type="spellStart"/>
            <w:r w:rsidRPr="00174A38">
              <w:rPr>
                <w:rFonts w:cs="Calibri"/>
              </w:rPr>
              <w:t>intelligence</w:t>
            </w:r>
            <w:proofErr w:type="spellEnd"/>
            <w:r w:rsidRPr="00174A38">
              <w:rPr>
                <w:rFonts w:cs="Calibri"/>
              </w:rPr>
              <w:t xml:space="preserve">, 6836). Berlin; Heidelberg: Springer, </w:t>
            </w:r>
            <w:proofErr w:type="spellStart"/>
            <w:r w:rsidRPr="00174A38">
              <w:rPr>
                <w:rFonts w:cs="Calibri"/>
              </w:rPr>
              <w:t>cop</w:t>
            </w:r>
            <w:proofErr w:type="spellEnd"/>
            <w:r w:rsidRPr="00174A38">
              <w:rPr>
                <w:rFonts w:cs="Calibri"/>
              </w:rPr>
              <w:t>. 2011, str. 139-146</w:t>
            </w:r>
            <w:r>
              <w:rPr>
                <w:rFonts w:cs="Calibri"/>
              </w:rPr>
              <w:t>.</w:t>
            </w:r>
            <w:r w:rsidRPr="00174A38">
              <w:rPr>
                <w:rFonts w:cs="Calibri"/>
              </w:rPr>
              <w:t xml:space="preserve"> </w:t>
            </w:r>
          </w:p>
          <w:p w:rsidR="00174A38" w:rsidRDefault="00174A38" w:rsidP="00174A38">
            <w:pPr>
              <w:rPr>
                <w:rFonts w:cs="Calibri"/>
              </w:rPr>
            </w:pPr>
            <w:r>
              <w:rPr>
                <w:rFonts w:cs="Calibri"/>
              </w:rPr>
              <w:t xml:space="preserve">4. </w:t>
            </w:r>
            <w:r w:rsidRPr="00174A38">
              <w:rPr>
                <w:rFonts w:cs="Calibri"/>
              </w:rPr>
              <w:t xml:space="preserve">PAVEŠIĆ, Nikola, ŽGANEC GROS, Jerneja, DOBRIŠEK, Simon, MIHELIČ, France. Homer II - man - </w:t>
            </w:r>
            <w:proofErr w:type="spellStart"/>
            <w:r w:rsidRPr="00174A38">
              <w:rPr>
                <w:rFonts w:cs="Calibri"/>
              </w:rPr>
              <w:t>machine</w:t>
            </w:r>
            <w:proofErr w:type="spellEnd"/>
            <w:r w:rsidRPr="00174A38">
              <w:rPr>
                <w:rFonts w:cs="Calibri"/>
              </w:rPr>
              <w:t xml:space="preserve"> </w:t>
            </w:r>
            <w:proofErr w:type="spellStart"/>
            <w:r w:rsidRPr="00174A38">
              <w:rPr>
                <w:rFonts w:cs="Calibri"/>
              </w:rPr>
              <w:t>interface</w:t>
            </w:r>
            <w:proofErr w:type="spellEnd"/>
            <w:r w:rsidRPr="00174A38">
              <w:rPr>
                <w:rFonts w:cs="Calibri"/>
              </w:rPr>
              <w:t xml:space="preserve"> to internet </w:t>
            </w:r>
            <w:proofErr w:type="spellStart"/>
            <w:r w:rsidRPr="00174A38">
              <w:rPr>
                <w:rFonts w:cs="Calibri"/>
              </w:rPr>
              <w:t>for</w:t>
            </w:r>
            <w:proofErr w:type="spellEnd"/>
            <w:r w:rsidRPr="00174A38">
              <w:rPr>
                <w:rFonts w:cs="Calibri"/>
              </w:rPr>
              <w:t xml:space="preserve"> </w:t>
            </w:r>
            <w:proofErr w:type="spellStart"/>
            <w:r w:rsidRPr="00174A38">
              <w:rPr>
                <w:rFonts w:cs="Calibri"/>
              </w:rPr>
              <w:t>blind</w:t>
            </w:r>
            <w:proofErr w:type="spellEnd"/>
            <w:r w:rsidRPr="00174A38">
              <w:rPr>
                <w:rFonts w:cs="Calibri"/>
              </w:rPr>
              <w:t xml:space="preserve"> </w:t>
            </w:r>
            <w:proofErr w:type="spellStart"/>
            <w:r w:rsidRPr="00174A38">
              <w:rPr>
                <w:rFonts w:cs="Calibri"/>
              </w:rPr>
              <w:t>and</w:t>
            </w:r>
            <w:proofErr w:type="spellEnd"/>
            <w:r w:rsidRPr="00174A38">
              <w:rPr>
                <w:rFonts w:cs="Calibri"/>
              </w:rPr>
              <w:t xml:space="preserve"> </w:t>
            </w:r>
            <w:proofErr w:type="spellStart"/>
            <w:r w:rsidRPr="00174A38">
              <w:rPr>
                <w:rFonts w:cs="Calibri"/>
              </w:rPr>
              <w:t>visually</w:t>
            </w:r>
            <w:proofErr w:type="spellEnd"/>
            <w:r w:rsidRPr="00174A38">
              <w:rPr>
                <w:rFonts w:cs="Calibri"/>
              </w:rPr>
              <w:t xml:space="preserve"> </w:t>
            </w:r>
            <w:proofErr w:type="spellStart"/>
            <w:r w:rsidRPr="00174A38">
              <w:rPr>
                <w:rFonts w:cs="Calibri"/>
              </w:rPr>
              <w:t>impaired</w:t>
            </w:r>
            <w:proofErr w:type="spellEnd"/>
            <w:r w:rsidRPr="00174A38">
              <w:rPr>
                <w:rFonts w:cs="Calibri"/>
              </w:rPr>
              <w:t xml:space="preserve"> </w:t>
            </w:r>
            <w:proofErr w:type="spellStart"/>
            <w:r w:rsidRPr="00174A38">
              <w:rPr>
                <w:rFonts w:cs="Calibri"/>
              </w:rPr>
              <w:t>people</w:t>
            </w:r>
            <w:proofErr w:type="spellEnd"/>
            <w:r w:rsidRPr="00174A38">
              <w:rPr>
                <w:rFonts w:cs="Calibri"/>
              </w:rPr>
              <w:t xml:space="preserve">. </w:t>
            </w:r>
            <w:proofErr w:type="spellStart"/>
            <w:r w:rsidRPr="00174A38">
              <w:rPr>
                <w:rFonts w:cs="Calibri"/>
              </w:rPr>
              <w:t>Computer</w:t>
            </w:r>
            <w:proofErr w:type="spellEnd"/>
            <w:r w:rsidRPr="00174A38">
              <w:rPr>
                <w:rFonts w:cs="Calibri"/>
              </w:rPr>
              <w:t xml:space="preserve"> </w:t>
            </w:r>
            <w:proofErr w:type="spellStart"/>
            <w:r w:rsidRPr="00174A38">
              <w:rPr>
                <w:rFonts w:cs="Calibri"/>
              </w:rPr>
              <w:t>communications</w:t>
            </w:r>
            <w:proofErr w:type="spellEnd"/>
            <w:r w:rsidRPr="00174A38">
              <w:rPr>
                <w:rFonts w:cs="Calibri"/>
              </w:rPr>
              <w:t>, ISSN 0140-3664. [</w:t>
            </w:r>
            <w:proofErr w:type="spellStart"/>
            <w:r w:rsidRPr="00174A38">
              <w:rPr>
                <w:rFonts w:cs="Calibri"/>
              </w:rPr>
              <w:t>Print</w:t>
            </w:r>
            <w:proofErr w:type="spellEnd"/>
            <w:r w:rsidRPr="00174A38">
              <w:rPr>
                <w:rFonts w:cs="Calibri"/>
              </w:rPr>
              <w:t xml:space="preserve"> </w:t>
            </w:r>
            <w:proofErr w:type="spellStart"/>
            <w:r w:rsidRPr="00174A38">
              <w:rPr>
                <w:rFonts w:cs="Calibri"/>
              </w:rPr>
              <w:t>ed</w:t>
            </w:r>
            <w:proofErr w:type="spellEnd"/>
            <w:r w:rsidRPr="00174A38">
              <w:rPr>
                <w:rFonts w:cs="Calibri"/>
              </w:rPr>
              <w:t>.], 2003, vol. 26, str. 438-443.</w:t>
            </w:r>
          </w:p>
          <w:p w:rsidR="00B63390" w:rsidRDefault="00174A38" w:rsidP="00174A38">
            <w:pPr>
              <w:rPr>
                <w:rFonts w:cs="Calibri"/>
              </w:rPr>
            </w:pPr>
            <w:r>
              <w:rPr>
                <w:rFonts w:cs="Calibri"/>
              </w:rPr>
              <w:t xml:space="preserve">5. </w:t>
            </w:r>
            <w:r w:rsidRPr="00174A38">
              <w:rPr>
                <w:rFonts w:cs="Calibri"/>
              </w:rPr>
              <w:t xml:space="preserve">DOBRIŠEK, Simon, ŽIBERT, Janez, PAVEŠIĆ, Nikola, MIHELIČ, France. An </w:t>
            </w:r>
            <w:proofErr w:type="spellStart"/>
            <w:r w:rsidRPr="00174A38">
              <w:rPr>
                <w:rFonts w:cs="Calibri"/>
              </w:rPr>
              <w:t>edit</w:t>
            </w:r>
            <w:proofErr w:type="spellEnd"/>
            <w:r w:rsidRPr="00174A38">
              <w:rPr>
                <w:rFonts w:cs="Calibri"/>
              </w:rPr>
              <w:t xml:space="preserve">-distance model </w:t>
            </w:r>
            <w:proofErr w:type="spellStart"/>
            <w:r w:rsidRPr="00174A38">
              <w:rPr>
                <w:rFonts w:cs="Calibri"/>
              </w:rPr>
              <w:t>for</w:t>
            </w:r>
            <w:proofErr w:type="spellEnd"/>
            <w:r w:rsidRPr="00174A38">
              <w:rPr>
                <w:rFonts w:cs="Calibri"/>
              </w:rPr>
              <w:t xml:space="preserve"> </w:t>
            </w:r>
            <w:proofErr w:type="spellStart"/>
            <w:r w:rsidRPr="00174A38">
              <w:rPr>
                <w:rFonts w:cs="Calibri"/>
              </w:rPr>
              <w:t>the</w:t>
            </w:r>
            <w:proofErr w:type="spellEnd"/>
            <w:r w:rsidRPr="00174A38">
              <w:rPr>
                <w:rFonts w:cs="Calibri"/>
              </w:rPr>
              <w:t xml:space="preserve"> </w:t>
            </w:r>
            <w:proofErr w:type="spellStart"/>
            <w:r w:rsidRPr="00174A38">
              <w:rPr>
                <w:rFonts w:cs="Calibri"/>
              </w:rPr>
              <w:t>approximate</w:t>
            </w:r>
            <w:proofErr w:type="spellEnd"/>
            <w:r w:rsidRPr="00174A38">
              <w:rPr>
                <w:rFonts w:cs="Calibri"/>
              </w:rPr>
              <w:t xml:space="preserve"> </w:t>
            </w:r>
            <w:proofErr w:type="spellStart"/>
            <w:r w:rsidRPr="00174A38">
              <w:rPr>
                <w:rFonts w:cs="Calibri"/>
              </w:rPr>
              <w:t>matching</w:t>
            </w:r>
            <w:proofErr w:type="spellEnd"/>
            <w:r w:rsidRPr="00174A38">
              <w:rPr>
                <w:rFonts w:cs="Calibri"/>
              </w:rPr>
              <w:t xml:space="preserve"> </w:t>
            </w:r>
            <w:proofErr w:type="spellStart"/>
            <w:r w:rsidRPr="00174A38">
              <w:rPr>
                <w:rFonts w:cs="Calibri"/>
              </w:rPr>
              <w:t>of</w:t>
            </w:r>
            <w:proofErr w:type="spellEnd"/>
            <w:r w:rsidRPr="00174A38">
              <w:rPr>
                <w:rFonts w:cs="Calibri"/>
              </w:rPr>
              <w:t xml:space="preserve"> </w:t>
            </w:r>
            <w:proofErr w:type="spellStart"/>
            <w:r w:rsidRPr="00174A38">
              <w:rPr>
                <w:rFonts w:cs="Calibri"/>
              </w:rPr>
              <w:t>timed</w:t>
            </w:r>
            <w:proofErr w:type="spellEnd"/>
            <w:r w:rsidRPr="00174A38">
              <w:rPr>
                <w:rFonts w:cs="Calibri"/>
              </w:rPr>
              <w:t xml:space="preserve"> </w:t>
            </w:r>
            <w:proofErr w:type="spellStart"/>
            <w:r w:rsidRPr="00174A38">
              <w:rPr>
                <w:rFonts w:cs="Calibri"/>
              </w:rPr>
              <w:t>strings</w:t>
            </w:r>
            <w:proofErr w:type="spellEnd"/>
            <w:r w:rsidRPr="00174A38">
              <w:rPr>
                <w:rFonts w:cs="Calibri"/>
              </w:rPr>
              <w:t xml:space="preserve">. IEEE </w:t>
            </w:r>
            <w:proofErr w:type="spellStart"/>
            <w:r w:rsidRPr="00174A38">
              <w:rPr>
                <w:rFonts w:cs="Calibri"/>
              </w:rPr>
              <w:t>transactions</w:t>
            </w:r>
            <w:proofErr w:type="spellEnd"/>
            <w:r w:rsidRPr="00174A38">
              <w:rPr>
                <w:rFonts w:cs="Calibri"/>
              </w:rPr>
              <w:t xml:space="preserve"> on </w:t>
            </w:r>
            <w:proofErr w:type="spellStart"/>
            <w:r w:rsidRPr="00174A38">
              <w:rPr>
                <w:rFonts w:cs="Calibri"/>
              </w:rPr>
              <w:t>pattern</w:t>
            </w:r>
            <w:proofErr w:type="spellEnd"/>
            <w:r w:rsidRPr="00174A38">
              <w:rPr>
                <w:rFonts w:cs="Calibri"/>
              </w:rPr>
              <w:t xml:space="preserve"> </w:t>
            </w:r>
            <w:proofErr w:type="spellStart"/>
            <w:r w:rsidRPr="00174A38">
              <w:rPr>
                <w:rFonts w:cs="Calibri"/>
              </w:rPr>
              <w:t>analysis</w:t>
            </w:r>
            <w:proofErr w:type="spellEnd"/>
            <w:r w:rsidRPr="00174A38">
              <w:rPr>
                <w:rFonts w:cs="Calibri"/>
              </w:rPr>
              <w:t xml:space="preserve"> </w:t>
            </w:r>
            <w:proofErr w:type="spellStart"/>
            <w:r w:rsidRPr="00174A38">
              <w:rPr>
                <w:rFonts w:cs="Calibri"/>
              </w:rPr>
              <w:t>and</w:t>
            </w:r>
            <w:proofErr w:type="spellEnd"/>
            <w:r w:rsidRPr="00174A38">
              <w:rPr>
                <w:rFonts w:cs="Calibri"/>
              </w:rPr>
              <w:t xml:space="preserve"> </w:t>
            </w:r>
            <w:proofErr w:type="spellStart"/>
            <w:r w:rsidRPr="00174A38">
              <w:rPr>
                <w:rFonts w:cs="Calibri"/>
              </w:rPr>
              <w:t>machine</w:t>
            </w:r>
            <w:proofErr w:type="spellEnd"/>
            <w:r w:rsidRPr="00174A38">
              <w:rPr>
                <w:rFonts w:cs="Calibri"/>
              </w:rPr>
              <w:t xml:space="preserve"> </w:t>
            </w:r>
            <w:proofErr w:type="spellStart"/>
            <w:r w:rsidRPr="00174A38">
              <w:rPr>
                <w:rFonts w:cs="Calibri"/>
              </w:rPr>
              <w:t>intelligence</w:t>
            </w:r>
            <w:proofErr w:type="spellEnd"/>
            <w:r w:rsidRPr="00174A38">
              <w:rPr>
                <w:rFonts w:cs="Calibri"/>
              </w:rPr>
              <w:t>, ISSN 0162-8828. [</w:t>
            </w:r>
            <w:proofErr w:type="spellStart"/>
            <w:r w:rsidRPr="00174A38">
              <w:rPr>
                <w:rFonts w:cs="Calibri"/>
              </w:rPr>
              <w:t>Print</w:t>
            </w:r>
            <w:proofErr w:type="spellEnd"/>
            <w:r w:rsidRPr="00174A38">
              <w:rPr>
                <w:rFonts w:cs="Calibri"/>
              </w:rPr>
              <w:t xml:space="preserve"> </w:t>
            </w:r>
            <w:proofErr w:type="spellStart"/>
            <w:r w:rsidRPr="00174A38">
              <w:rPr>
                <w:rFonts w:cs="Calibri"/>
              </w:rPr>
              <w:t>ed</w:t>
            </w:r>
            <w:proofErr w:type="spellEnd"/>
            <w:r w:rsidRPr="00174A38">
              <w:rPr>
                <w:rFonts w:cs="Calibri"/>
              </w:rPr>
              <w:t>.], Apr. 2009, vol. 31, no. 4, str. 736-741</w:t>
            </w:r>
            <w:r>
              <w:rPr>
                <w:rFonts w:cs="Calibri"/>
              </w:rPr>
              <w:t>.</w:t>
            </w:r>
          </w:p>
        </w:tc>
      </w:tr>
    </w:tbl>
    <w:p w:rsidR="00BA1F90" w:rsidRDefault="00BA1F90"/>
    <w:sectPr w:rsidR="00BA1F90" w:rsidSect="00BA1F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D92DD5"/>
    <w:multiLevelType w:val="hybridMultilevel"/>
    <w:tmpl w:val="A8B84A5C"/>
    <w:lvl w:ilvl="0" w:tplc="68B43048">
      <w:start w:val="18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2536D8"/>
    <w:multiLevelType w:val="hybridMultilevel"/>
    <w:tmpl w:val="979A5A8C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066"/>
    <w:rsid w:val="000703E4"/>
    <w:rsid w:val="000B2261"/>
    <w:rsid w:val="000B368E"/>
    <w:rsid w:val="000C2C3D"/>
    <w:rsid w:val="000C3302"/>
    <w:rsid w:val="000E2535"/>
    <w:rsid w:val="000E605D"/>
    <w:rsid w:val="000F41E9"/>
    <w:rsid w:val="001509CC"/>
    <w:rsid w:val="00174A38"/>
    <w:rsid w:val="001955A3"/>
    <w:rsid w:val="001B60F1"/>
    <w:rsid w:val="001C5CD1"/>
    <w:rsid w:val="001D5408"/>
    <w:rsid w:val="001F0D8F"/>
    <w:rsid w:val="00207896"/>
    <w:rsid w:val="00211ED9"/>
    <w:rsid w:val="00254435"/>
    <w:rsid w:val="002670C7"/>
    <w:rsid w:val="002724BA"/>
    <w:rsid w:val="00286CA9"/>
    <w:rsid w:val="002F300A"/>
    <w:rsid w:val="00346D09"/>
    <w:rsid w:val="00384EDA"/>
    <w:rsid w:val="003D48ED"/>
    <w:rsid w:val="0041272A"/>
    <w:rsid w:val="004A55C2"/>
    <w:rsid w:val="004D6761"/>
    <w:rsid w:val="00530AB8"/>
    <w:rsid w:val="0053523E"/>
    <w:rsid w:val="00567D4C"/>
    <w:rsid w:val="005872A8"/>
    <w:rsid w:val="005903BA"/>
    <w:rsid w:val="00597593"/>
    <w:rsid w:val="006253E7"/>
    <w:rsid w:val="006432C5"/>
    <w:rsid w:val="00695350"/>
    <w:rsid w:val="006F412C"/>
    <w:rsid w:val="00774B86"/>
    <w:rsid w:val="007B22D9"/>
    <w:rsid w:val="0082408F"/>
    <w:rsid w:val="00830F72"/>
    <w:rsid w:val="008F1EB9"/>
    <w:rsid w:val="008F6996"/>
    <w:rsid w:val="00960862"/>
    <w:rsid w:val="00981675"/>
    <w:rsid w:val="0099267E"/>
    <w:rsid w:val="00A024F8"/>
    <w:rsid w:val="00A02BF5"/>
    <w:rsid w:val="00A26AC8"/>
    <w:rsid w:val="00AE692F"/>
    <w:rsid w:val="00B12423"/>
    <w:rsid w:val="00B21DFB"/>
    <w:rsid w:val="00B37024"/>
    <w:rsid w:val="00B63390"/>
    <w:rsid w:val="00B87B5F"/>
    <w:rsid w:val="00BA1F90"/>
    <w:rsid w:val="00C043A7"/>
    <w:rsid w:val="00C16E51"/>
    <w:rsid w:val="00C44581"/>
    <w:rsid w:val="00CB7384"/>
    <w:rsid w:val="00D13B46"/>
    <w:rsid w:val="00D16280"/>
    <w:rsid w:val="00D60066"/>
    <w:rsid w:val="00D6782B"/>
    <w:rsid w:val="00E948BA"/>
    <w:rsid w:val="00EA4BA6"/>
    <w:rsid w:val="00EF7242"/>
    <w:rsid w:val="00F547F3"/>
    <w:rsid w:val="00F600EB"/>
    <w:rsid w:val="00F866D2"/>
    <w:rsid w:val="00FA09C6"/>
    <w:rsid w:val="00FF2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066"/>
    <w:pPr>
      <w:spacing w:after="0" w:line="240" w:lineRule="auto"/>
    </w:pPr>
    <w:rPr>
      <w:rFonts w:ascii="Calibri" w:eastAsia="Calibri" w:hAnsi="Calibri" w:cs="Times New Roman"/>
      <w:sz w:val="24"/>
      <w:szCs w:val="24"/>
      <w:lang w:eastAsia="sl-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330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B7384"/>
    <w:pPr>
      <w:spacing w:after="0" w:line="240" w:lineRule="auto"/>
    </w:pPr>
    <w:rPr>
      <w:rFonts w:ascii="Calibri" w:eastAsia="Calibri" w:hAnsi="Calibri" w:cs="Times New Roman"/>
      <w:sz w:val="24"/>
      <w:szCs w:val="24"/>
      <w:lang w:eastAsia="sl-SI"/>
    </w:rPr>
  </w:style>
  <w:style w:type="character" w:customStyle="1" w:styleId="Heading1Char">
    <w:name w:val="Heading 1 Char"/>
    <w:basedOn w:val="DefaultParagraphFont"/>
    <w:link w:val="Heading1"/>
    <w:uiPriority w:val="9"/>
    <w:rsid w:val="000C330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sl-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55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5C2"/>
    <w:rPr>
      <w:rFonts w:ascii="Tahoma" w:eastAsia="Calibri" w:hAnsi="Tahoma" w:cs="Tahoma"/>
      <w:sz w:val="16"/>
      <w:szCs w:val="16"/>
      <w:lang w:eastAsia="sl-SI"/>
    </w:rPr>
  </w:style>
  <w:style w:type="paragraph" w:styleId="ListParagraph">
    <w:name w:val="List Paragraph"/>
    <w:basedOn w:val="Normal"/>
    <w:uiPriority w:val="34"/>
    <w:qFormat/>
    <w:rsid w:val="00EA4BA6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B63390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B633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066"/>
    <w:pPr>
      <w:spacing w:after="0" w:line="240" w:lineRule="auto"/>
    </w:pPr>
    <w:rPr>
      <w:rFonts w:ascii="Calibri" w:eastAsia="Calibri" w:hAnsi="Calibri" w:cs="Times New Roman"/>
      <w:sz w:val="24"/>
      <w:szCs w:val="24"/>
      <w:lang w:eastAsia="sl-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330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B7384"/>
    <w:pPr>
      <w:spacing w:after="0" w:line="240" w:lineRule="auto"/>
    </w:pPr>
    <w:rPr>
      <w:rFonts w:ascii="Calibri" w:eastAsia="Calibri" w:hAnsi="Calibri" w:cs="Times New Roman"/>
      <w:sz w:val="24"/>
      <w:szCs w:val="24"/>
      <w:lang w:eastAsia="sl-SI"/>
    </w:rPr>
  </w:style>
  <w:style w:type="character" w:customStyle="1" w:styleId="Heading1Char">
    <w:name w:val="Heading 1 Char"/>
    <w:basedOn w:val="DefaultParagraphFont"/>
    <w:link w:val="Heading1"/>
    <w:uiPriority w:val="9"/>
    <w:rsid w:val="000C330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sl-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55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5C2"/>
    <w:rPr>
      <w:rFonts w:ascii="Tahoma" w:eastAsia="Calibri" w:hAnsi="Tahoma" w:cs="Tahoma"/>
      <w:sz w:val="16"/>
      <w:szCs w:val="16"/>
      <w:lang w:eastAsia="sl-SI"/>
    </w:rPr>
  </w:style>
  <w:style w:type="paragraph" w:styleId="ListParagraph">
    <w:name w:val="List Paragraph"/>
    <w:basedOn w:val="Normal"/>
    <w:uiPriority w:val="34"/>
    <w:qFormat/>
    <w:rsid w:val="00EA4BA6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B63390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B633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6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_Reference_slo.XSL" StyleName="IEEE - Reference Order SLO"/>
</file>

<file path=customXml/itemProps1.xml><?xml version="1.0" encoding="utf-8"?>
<ds:datastoreItem xmlns:ds="http://schemas.openxmlformats.org/officeDocument/2006/customXml" ds:itemID="{4D62361A-587A-4795-988E-7C8A161AA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1272</Words>
  <Characters>7255</Characters>
  <Application>Microsoft Office Word</Application>
  <DocSecurity>0</DocSecurity>
  <Lines>60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marko</cp:lastModifiedBy>
  <cp:revision>5</cp:revision>
  <dcterms:created xsi:type="dcterms:W3CDTF">2016-05-30T11:53:00Z</dcterms:created>
  <dcterms:modified xsi:type="dcterms:W3CDTF">2016-06-03T15:47:00Z</dcterms:modified>
</cp:coreProperties>
</file>