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D60066" w:rsidTr="00384EDA">
        <w:tc>
          <w:tcPr>
            <w:tcW w:w="1799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981675" w:rsidP="00CA6C96">
            <w:bookmarkStart w:id="0" w:name="Predmet"/>
            <w:bookmarkEnd w:id="0"/>
            <w:r>
              <w:t>Gradniki sistemov vodenja</w:t>
            </w:r>
          </w:p>
        </w:tc>
      </w:tr>
      <w:tr w:rsidR="00D60066" w:rsidTr="00384EDA">
        <w:tc>
          <w:tcPr>
            <w:tcW w:w="1799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Course title: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AB2894">
            <w:pPr>
              <w:rPr>
                <w:rFonts w:cs="Calibri"/>
              </w:rPr>
            </w:pPr>
            <w:bookmarkStart w:id="1" w:name="APredmet"/>
            <w:bookmarkEnd w:id="1"/>
            <w:r>
              <w:t>Control Systems Instrumentation</w:t>
            </w:r>
          </w:p>
        </w:tc>
      </w:tr>
      <w:tr w:rsidR="00D60066" w:rsidTr="00384EDA">
        <w:tc>
          <w:tcPr>
            <w:tcW w:w="3307" w:type="dxa"/>
            <w:gridSpan w:val="5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</w:tr>
      <w:tr w:rsidR="00D60066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Študijski program in stopnja</w:t>
            </w:r>
          </w:p>
          <w:p w:rsidR="00D60066" w:rsidRDefault="00D60066">
            <w:pPr>
              <w:jc w:val="center"/>
              <w:rPr>
                <w:rFonts w:cs="Calibri"/>
              </w:rPr>
            </w:pPr>
            <w:r>
              <w:rPr>
                <w:rFonts w:cs="Calibri"/>
                <w:b/>
                <w:szCs w:val="22"/>
              </w:rPr>
              <w:t>Study programme and level</w:t>
            </w:r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Študijska smer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Study field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Letnik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Academic year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</w:tc>
      </w:tr>
      <w:tr w:rsidR="006F412C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D16280" w:rsidRDefault="006F412C" w:rsidP="006F412C">
            <w:pPr>
              <w:jc w:val="center"/>
              <w:rPr>
                <w:rFonts w:cs="Calibri"/>
                <w:bCs/>
              </w:rPr>
            </w:pPr>
            <w:r w:rsidRPr="00D16280">
              <w:rPr>
                <w:rFonts w:cs="Calibri"/>
                <w:bCs/>
              </w:rPr>
              <w:t>Univerzitetni študijski program prve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981675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Avtomatika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007802" w:rsidRDefault="000B368E" w:rsidP="006F412C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3.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007802" w:rsidRDefault="00981675" w:rsidP="006F412C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zimsk</w:t>
            </w:r>
            <w:r w:rsidR="00567D4C">
              <w:rPr>
                <w:rFonts w:cs="Calibri"/>
                <w:bCs/>
              </w:rPr>
              <w:t>i</w:t>
            </w:r>
          </w:p>
        </w:tc>
      </w:tr>
      <w:tr w:rsidR="006F412C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  <w:r>
              <w:t>1st cycle academic study programme Electrical Engineering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981675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Control Systems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C72078" w:rsidRDefault="000B368E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3.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C72078" w:rsidRDefault="00981675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wint</w:t>
            </w:r>
            <w:r w:rsidR="000B368E">
              <w:rPr>
                <w:rFonts w:cs="Calibri"/>
                <w:b/>
                <w:bCs/>
              </w:rPr>
              <w:t>er</w:t>
            </w:r>
          </w:p>
        </w:tc>
      </w:tr>
      <w:tr w:rsidR="006F412C" w:rsidTr="00384EDA">
        <w:trPr>
          <w:trHeight w:val="103"/>
        </w:trPr>
        <w:tc>
          <w:tcPr>
            <w:tcW w:w="9690" w:type="dxa"/>
            <w:gridSpan w:val="18"/>
          </w:tcPr>
          <w:p w:rsidR="006F412C" w:rsidRDefault="006F412C" w:rsidP="006F412C">
            <w:pPr>
              <w:rPr>
                <w:rFonts w:cs="Calibri"/>
                <w:b/>
                <w:bCs/>
              </w:rPr>
            </w:pPr>
          </w:p>
        </w:tc>
      </w:tr>
      <w:tr w:rsidR="006F412C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Vrsta predmeta / Course type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68E" w:rsidRDefault="000B368E" w:rsidP="000B368E">
            <w:pPr>
              <w:rPr>
                <w:rFonts w:ascii="Times New Roman" w:eastAsia="Times New Roman" w:hAnsi="Times New Roman"/>
              </w:rPr>
            </w:pPr>
            <w:r>
              <w:rPr>
                <w:rFonts w:cs="Calibri"/>
              </w:rPr>
              <w:t xml:space="preserve">Obvezni- strokovni/compulsory </w:t>
            </w:r>
            <w:r>
              <w:t xml:space="preserve"> professional </w:t>
            </w:r>
          </w:p>
          <w:p w:rsidR="006F412C" w:rsidRDefault="006F412C" w:rsidP="000B368E">
            <w:pPr>
              <w:rPr>
                <w:rFonts w:cs="Calibri"/>
              </w:rPr>
            </w:pPr>
          </w:p>
        </w:tc>
      </w:tr>
      <w:tr w:rsidR="006F412C" w:rsidTr="00384EDA">
        <w:tc>
          <w:tcPr>
            <w:tcW w:w="5718" w:type="dxa"/>
            <w:gridSpan w:val="12"/>
          </w:tcPr>
          <w:p w:rsidR="006F412C" w:rsidRDefault="006F412C" w:rsidP="006F412C">
            <w:pPr>
              <w:rPr>
                <w:rFonts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</w:rPr>
            </w:pPr>
          </w:p>
        </w:tc>
      </w:tr>
      <w:tr w:rsidR="006F412C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Univerzitetna koda predmeta / University course code: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Default="006F412C" w:rsidP="00AB2894">
            <w:pPr>
              <w:rPr>
                <w:rFonts w:cs="Calibri"/>
              </w:rPr>
            </w:pPr>
            <w:r>
              <w:rPr>
                <w:rFonts w:cs="Calibri"/>
              </w:rPr>
              <w:t>641</w:t>
            </w:r>
            <w:r w:rsidR="00AB2894">
              <w:rPr>
                <w:rFonts w:cs="Calibri"/>
              </w:rPr>
              <w:t>23</w:t>
            </w:r>
          </w:p>
        </w:tc>
      </w:tr>
      <w:tr w:rsidR="006F412C" w:rsidTr="00384EDA">
        <w:tc>
          <w:tcPr>
            <w:tcW w:w="9690" w:type="dxa"/>
            <w:gridSpan w:val="18"/>
          </w:tcPr>
          <w:p w:rsidR="006F412C" w:rsidRDefault="006F412C" w:rsidP="006F412C">
            <w:pPr>
              <w:rPr>
                <w:rFonts w:cs="Calibri"/>
              </w:rPr>
            </w:pPr>
          </w:p>
        </w:tc>
      </w:tr>
      <w:tr w:rsidR="006F412C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</w:t>
            </w:r>
          </w:p>
          <w:p w:rsidR="006F412C" w:rsidRDefault="006F412C" w:rsidP="006F412C">
            <w:pPr>
              <w:jc w:val="center"/>
              <w:rPr>
                <w:rFonts w:cs="Calibri"/>
              </w:rPr>
            </w:pPr>
            <w:r>
              <w:rPr>
                <w:rFonts w:cs="Calibri"/>
                <w:b/>
                <w:szCs w:val="22"/>
              </w:rPr>
              <w:t>Lectures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Tutorial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Klinične vaje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work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Samost. delo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Individ. work</w:t>
            </w:r>
          </w:p>
        </w:tc>
        <w:tc>
          <w:tcPr>
            <w:tcW w:w="132" w:type="dxa"/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ECTS</w:t>
            </w:r>
          </w:p>
        </w:tc>
      </w:tr>
      <w:tr w:rsidR="006F412C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AB2894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45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AB2894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45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F074DE" w:rsidP="006F412C">
            <w:pPr>
              <w:jc w:val="center"/>
              <w:rPr>
                <w:rFonts w:cs="Calibri"/>
                <w:b/>
                <w:bCs/>
              </w:rPr>
            </w:pPr>
            <w:r w:rsidRPr="00F074DE">
              <w:rPr>
                <w:rFonts w:cs="Calibri"/>
                <w:b/>
                <w:bCs/>
              </w:rPr>
              <w:t>8</w:t>
            </w:r>
            <w:r w:rsidR="008F1EB9" w:rsidRPr="00F074DE">
              <w:rPr>
                <w:rFonts w:cs="Calibri"/>
                <w:b/>
                <w:bCs/>
              </w:rPr>
              <w:t>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AB2894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7</w:t>
            </w:r>
          </w:p>
        </w:tc>
      </w:tr>
      <w:tr w:rsidR="006F412C" w:rsidTr="00384EDA">
        <w:tc>
          <w:tcPr>
            <w:tcW w:w="9690" w:type="dxa"/>
            <w:gridSpan w:val="18"/>
          </w:tcPr>
          <w:p w:rsidR="006F412C" w:rsidRDefault="006F412C" w:rsidP="006F412C">
            <w:pPr>
              <w:rPr>
                <w:rFonts w:cs="Calibri"/>
                <w:b/>
                <w:bCs/>
              </w:rPr>
            </w:pPr>
          </w:p>
        </w:tc>
      </w:tr>
      <w:tr w:rsidR="006F412C" w:rsidTr="00384EDA">
        <w:tc>
          <w:tcPr>
            <w:tcW w:w="3307" w:type="dxa"/>
            <w:gridSpan w:val="5"/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Nosilec predmeta / Lecturer: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C72078" w:rsidRDefault="005C7DC2" w:rsidP="00E5462F">
            <w:pPr>
              <w:rPr>
                <w:rFonts w:cs="Calibri"/>
              </w:rPr>
            </w:pPr>
            <w:bookmarkStart w:id="2" w:name="Predavatelj"/>
            <w:bookmarkEnd w:id="2"/>
            <w:r>
              <w:rPr>
                <w:rFonts w:cs="Calibri"/>
              </w:rPr>
              <w:t>Sašo Blažič, Aleš Belič</w:t>
            </w:r>
            <w:bookmarkStart w:id="3" w:name="_GoBack"/>
            <w:bookmarkEnd w:id="3"/>
          </w:p>
        </w:tc>
      </w:tr>
      <w:tr w:rsidR="006F412C" w:rsidTr="00384EDA">
        <w:tc>
          <w:tcPr>
            <w:tcW w:w="9690" w:type="dxa"/>
            <w:gridSpan w:val="18"/>
          </w:tcPr>
          <w:p w:rsidR="006F412C" w:rsidRDefault="006F412C" w:rsidP="006F412C">
            <w:pPr>
              <w:jc w:val="both"/>
              <w:rPr>
                <w:rFonts w:cs="Calibri"/>
              </w:rPr>
            </w:pPr>
          </w:p>
        </w:tc>
      </w:tr>
      <w:tr w:rsidR="006F412C" w:rsidTr="00384EDA">
        <w:tc>
          <w:tcPr>
            <w:tcW w:w="1641" w:type="dxa"/>
            <w:gridSpan w:val="2"/>
            <w:vMerge w:val="restart"/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Jeziki / </w:t>
            </w:r>
          </w:p>
          <w:p w:rsidR="006F412C" w:rsidRDefault="006F412C" w:rsidP="006F412C">
            <w:pPr>
              <w:rPr>
                <w:rFonts w:cs="Calibri"/>
              </w:rPr>
            </w:pPr>
            <w:r>
              <w:rPr>
                <w:rFonts w:cs="Calibri"/>
                <w:b/>
                <w:szCs w:val="22"/>
              </w:rPr>
              <w:t>Languages:</w:t>
            </w:r>
          </w:p>
        </w:tc>
        <w:tc>
          <w:tcPr>
            <w:tcW w:w="2241" w:type="dxa"/>
            <w:gridSpan w:val="4"/>
            <w:hideMark/>
          </w:tcPr>
          <w:p w:rsidR="006F412C" w:rsidRDefault="006F412C" w:rsidP="006F412C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 / Lectures: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007802" w:rsidRDefault="006F412C" w:rsidP="006F412C">
            <w:pPr>
              <w:jc w:val="both"/>
              <w:rPr>
                <w:rFonts w:cs="Calibri"/>
                <w:bCs/>
              </w:rPr>
            </w:pPr>
            <w:bookmarkStart w:id="4" w:name="Jezik"/>
            <w:bookmarkEnd w:id="4"/>
            <w:r w:rsidRPr="00007802">
              <w:rPr>
                <w:rFonts w:cs="Calibri"/>
              </w:rPr>
              <w:t>slovenski</w:t>
            </w:r>
          </w:p>
        </w:tc>
      </w:tr>
      <w:tr w:rsidR="006F412C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6F412C" w:rsidRDefault="006F412C" w:rsidP="006F412C">
            <w:pPr>
              <w:rPr>
                <w:rFonts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6F412C" w:rsidRDefault="006F412C" w:rsidP="006F412C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 / Tutorial: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007802" w:rsidRDefault="006F412C" w:rsidP="006F412C">
            <w:pPr>
              <w:jc w:val="both"/>
              <w:rPr>
                <w:rFonts w:cs="Calibri"/>
                <w:bCs/>
              </w:rPr>
            </w:pPr>
            <w:bookmarkStart w:id="5" w:name="JezikV"/>
            <w:bookmarkEnd w:id="5"/>
            <w:r w:rsidRPr="00007802">
              <w:rPr>
                <w:rFonts w:cs="Calibri"/>
              </w:rPr>
              <w:t>slovenski</w:t>
            </w:r>
          </w:p>
        </w:tc>
      </w:tr>
      <w:tr w:rsidR="006F412C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  <w:b/>
                <w:bCs/>
              </w:rPr>
            </w:pPr>
          </w:p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6F412C" w:rsidRDefault="006F412C" w:rsidP="006F412C">
            <w:pPr>
              <w:rPr>
                <w:rFonts w:cs="Calibri"/>
                <w:b/>
              </w:rPr>
            </w:pPr>
          </w:p>
          <w:p w:rsidR="006F412C" w:rsidRDefault="006F412C" w:rsidP="006F412C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  <w:b/>
              </w:rPr>
            </w:pPr>
          </w:p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Prerequisits:</w:t>
            </w:r>
          </w:p>
        </w:tc>
      </w:tr>
      <w:tr w:rsidR="006F412C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Default="008A7125" w:rsidP="00E5462F">
            <w:pPr>
              <w:rPr>
                <w:rFonts w:cs="Calibri"/>
              </w:rPr>
            </w:pPr>
            <w:r>
              <w:t>V</w:t>
            </w:r>
            <w:r w:rsidRPr="008A7125">
              <w:t xml:space="preserve">pis v letnik. 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412C" w:rsidRDefault="006F412C" w:rsidP="006F412C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0B2261" w:rsidRDefault="00E5462F" w:rsidP="00E5462F">
            <w:pPr>
              <w:rPr>
                <w:lang w:val="en-GB"/>
              </w:rPr>
            </w:pPr>
            <w:proofErr w:type="spellStart"/>
            <w:r>
              <w:t>Enrolment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year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course</w:t>
            </w:r>
            <w:proofErr w:type="spellEnd"/>
            <w:r>
              <w:t>.</w:t>
            </w:r>
          </w:p>
        </w:tc>
      </w:tr>
      <w:tr w:rsidR="006F412C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  <w:b/>
              </w:rPr>
            </w:pPr>
          </w:p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Vsebina:</w:t>
            </w:r>
            <w:r>
              <w:rPr>
                <w:rFonts w:cs="Calibri"/>
                <w:szCs w:val="22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6F412C" w:rsidRDefault="006F412C" w:rsidP="006F412C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Pr="00E948BA" w:rsidRDefault="006F412C" w:rsidP="006F412C">
            <w:pPr>
              <w:rPr>
                <w:rFonts w:cs="Calibri"/>
                <w:b/>
                <w:lang w:val="en-GB"/>
              </w:rPr>
            </w:pPr>
          </w:p>
          <w:p w:rsidR="006F412C" w:rsidRPr="00E948BA" w:rsidRDefault="006F412C" w:rsidP="006F412C">
            <w:pPr>
              <w:rPr>
                <w:rFonts w:cs="Calibri"/>
                <w:b/>
                <w:lang w:val="en-GB"/>
              </w:rPr>
            </w:pPr>
            <w:r w:rsidRPr="00E948BA">
              <w:rPr>
                <w:rFonts w:cs="Calibri"/>
                <w:b/>
                <w:szCs w:val="22"/>
                <w:lang w:val="en-GB"/>
              </w:rPr>
              <w:t>Content (Syllabus outline):</w:t>
            </w:r>
          </w:p>
        </w:tc>
      </w:tr>
      <w:tr w:rsidR="006F412C" w:rsidRPr="00567D4C" w:rsidTr="00567D4C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E76" w:rsidRPr="001552FB" w:rsidRDefault="00FB6E76" w:rsidP="00FB6E76">
            <w:pPr>
              <w:rPr>
                <w:rFonts w:cs="Calibri"/>
              </w:rPr>
            </w:pPr>
            <w:r w:rsidRPr="00FB6E76">
              <w:rPr>
                <w:rFonts w:cs="Calibri"/>
              </w:rPr>
              <w:t xml:space="preserve">Predmet bo obravnaval merilnike, regulatorje in krmilnike ter izvršne sisteme na področjih: procesne industrije, izdelčne industrije, robotike ter posebne gradnike s področij spremljanja lastnosti snovi, analiznih meritev, </w:t>
            </w:r>
            <w:proofErr w:type="spellStart"/>
            <w:r w:rsidRPr="00FB6E76">
              <w:rPr>
                <w:rFonts w:cs="Calibri"/>
              </w:rPr>
              <w:t>biosenzorjev</w:t>
            </w:r>
            <w:proofErr w:type="spellEnd"/>
            <w:r w:rsidRPr="00FB6E76">
              <w:rPr>
                <w:rFonts w:cs="Calibri"/>
              </w:rPr>
              <w:t xml:space="preserve">, </w:t>
            </w:r>
            <w:proofErr w:type="spellStart"/>
            <w:r w:rsidRPr="00FB6E76">
              <w:rPr>
                <w:rFonts w:cs="Calibri"/>
              </w:rPr>
              <w:t>mikrosenzorjev</w:t>
            </w:r>
            <w:proofErr w:type="spellEnd"/>
            <w:r w:rsidR="00C0604F">
              <w:rPr>
                <w:rFonts w:cs="Calibri"/>
              </w:rPr>
              <w:t xml:space="preserve">, </w:t>
            </w:r>
            <w:proofErr w:type="spellStart"/>
            <w:r w:rsidR="00C0604F">
              <w:rPr>
                <w:rFonts w:cs="Calibri"/>
              </w:rPr>
              <w:t>biosenzorjev</w:t>
            </w:r>
            <w:proofErr w:type="spellEnd"/>
            <w:r w:rsidR="00C0604F">
              <w:rPr>
                <w:rFonts w:cs="Calibri"/>
              </w:rPr>
              <w:t xml:space="preserve"> </w:t>
            </w:r>
            <w:r w:rsidRPr="00FB6E76">
              <w:rPr>
                <w:rFonts w:cs="Calibri"/>
              </w:rPr>
              <w:t xml:space="preserve">in virtualne </w:t>
            </w:r>
            <w:proofErr w:type="spellStart"/>
            <w:r w:rsidRPr="00FB6E76">
              <w:rPr>
                <w:rFonts w:cs="Calibri"/>
              </w:rPr>
              <w:t>senzorike</w:t>
            </w:r>
            <w:proofErr w:type="spellEnd"/>
            <w:r w:rsidRPr="00FB6E76">
              <w:rPr>
                <w:rFonts w:cs="Calibri"/>
              </w:rPr>
              <w:t xml:space="preserve">. V okviru predmeta bodo obravnavani </w:t>
            </w:r>
            <w:r w:rsidRPr="001552FB">
              <w:rPr>
                <w:rFonts w:cs="Calibri"/>
              </w:rPr>
              <w:t xml:space="preserve">naslednji </w:t>
            </w:r>
            <w:r w:rsidR="00C0604F" w:rsidRPr="001552FB">
              <w:rPr>
                <w:rFonts w:cs="Calibri"/>
              </w:rPr>
              <w:t xml:space="preserve">vsebinski </w:t>
            </w:r>
            <w:r w:rsidRPr="001552FB">
              <w:rPr>
                <w:rFonts w:cs="Calibri"/>
              </w:rPr>
              <w:t>sklopi:</w:t>
            </w:r>
          </w:p>
          <w:p w:rsidR="00C0604F" w:rsidRPr="001552FB" w:rsidRDefault="00C0604F" w:rsidP="00FB6E76">
            <w:pPr>
              <w:rPr>
                <w:rFonts w:cs="Calibri"/>
              </w:rPr>
            </w:pPr>
          </w:p>
          <w:p w:rsidR="00FB6E76" w:rsidRPr="001552FB" w:rsidRDefault="00FB6E76" w:rsidP="00FB6E76">
            <w:pPr>
              <w:rPr>
                <w:rFonts w:cs="Calibri"/>
              </w:rPr>
            </w:pPr>
            <w:r w:rsidRPr="001552FB">
              <w:rPr>
                <w:rFonts w:cs="Calibri"/>
              </w:rPr>
              <w:t>Osnovni principi teorije vodenja.</w:t>
            </w:r>
          </w:p>
          <w:p w:rsidR="00FB6E76" w:rsidRPr="001552FB" w:rsidRDefault="00FB6E76" w:rsidP="00FB6E76">
            <w:pPr>
              <w:rPr>
                <w:rFonts w:cs="Calibri"/>
              </w:rPr>
            </w:pPr>
          </w:p>
          <w:p w:rsidR="00FB6E76" w:rsidRPr="001552FB" w:rsidRDefault="00C0604F" w:rsidP="00FB6E76">
            <w:pPr>
              <w:rPr>
                <w:rFonts w:cs="Calibri"/>
              </w:rPr>
            </w:pPr>
            <w:r w:rsidRPr="001552FB">
              <w:rPr>
                <w:rFonts w:cs="Calibri"/>
              </w:rPr>
              <w:lastRenderedPageBreak/>
              <w:t>Varnostni s</w:t>
            </w:r>
            <w:r w:rsidR="00FB6E76" w:rsidRPr="001552FB">
              <w:rPr>
                <w:rFonts w:cs="Calibri"/>
              </w:rPr>
              <w:t xml:space="preserve">tandardi </w:t>
            </w:r>
            <w:r w:rsidRPr="001552FB">
              <w:rPr>
                <w:rFonts w:cs="Calibri"/>
              </w:rPr>
              <w:t>na</w:t>
            </w:r>
            <w:r w:rsidR="00FB6E76" w:rsidRPr="001552FB">
              <w:rPr>
                <w:rFonts w:cs="Calibri"/>
              </w:rPr>
              <w:t xml:space="preserve"> področja </w:t>
            </w:r>
            <w:r w:rsidRPr="001552FB">
              <w:rPr>
                <w:rFonts w:cs="Calibri"/>
              </w:rPr>
              <w:t xml:space="preserve">sistemov </w:t>
            </w:r>
            <w:r w:rsidR="00FB6E76" w:rsidRPr="001552FB">
              <w:rPr>
                <w:rFonts w:cs="Calibri"/>
              </w:rPr>
              <w:t xml:space="preserve">vodenja (stopnje zaščite IP in </w:t>
            </w:r>
            <w:r w:rsidRPr="001552FB">
              <w:rPr>
                <w:rFonts w:cs="Calibri"/>
              </w:rPr>
              <w:t xml:space="preserve">stopnja mehanske odpornosti </w:t>
            </w:r>
            <w:r w:rsidR="00FB6E76" w:rsidRPr="001552FB">
              <w:rPr>
                <w:rFonts w:cs="Calibri"/>
              </w:rPr>
              <w:t>IK, gradniki v eksplozijsko nevarnih okoljih)</w:t>
            </w:r>
            <w:r w:rsidRPr="001552FB">
              <w:rPr>
                <w:rFonts w:cs="Calibri"/>
              </w:rPr>
              <w:t>.</w:t>
            </w:r>
          </w:p>
          <w:p w:rsidR="00FB6E76" w:rsidRPr="001552FB" w:rsidRDefault="00FB6E76" w:rsidP="00FB6E76">
            <w:pPr>
              <w:rPr>
                <w:rFonts w:cs="Calibri"/>
              </w:rPr>
            </w:pPr>
          </w:p>
          <w:p w:rsidR="00FB6E76" w:rsidRPr="001552FB" w:rsidRDefault="00C0604F" w:rsidP="00FB6E76">
            <w:pPr>
              <w:rPr>
                <w:rFonts w:cs="Calibri"/>
              </w:rPr>
            </w:pPr>
            <w:r w:rsidRPr="001552FB">
              <w:rPr>
                <w:rFonts w:cs="Calibri"/>
              </w:rPr>
              <w:t>Standardni signali regulacijske zanke.</w:t>
            </w:r>
          </w:p>
          <w:p w:rsidR="00C0604F" w:rsidRPr="001552FB" w:rsidRDefault="00C0604F" w:rsidP="00FB6E76">
            <w:pPr>
              <w:rPr>
                <w:rFonts w:cs="Calibri"/>
              </w:rPr>
            </w:pPr>
          </w:p>
          <w:p w:rsidR="00FB6E76" w:rsidRPr="001552FB" w:rsidRDefault="00FB6E76" w:rsidP="00FB6E76">
            <w:pPr>
              <w:rPr>
                <w:rFonts w:cs="Calibri"/>
              </w:rPr>
            </w:pPr>
            <w:r w:rsidRPr="001552FB">
              <w:rPr>
                <w:rFonts w:cs="Calibri"/>
              </w:rPr>
              <w:t>M</w:t>
            </w:r>
            <w:r w:rsidR="00C0604F" w:rsidRPr="001552FB">
              <w:rPr>
                <w:rFonts w:cs="Calibri"/>
              </w:rPr>
              <w:t>erilni sistemi:</w:t>
            </w:r>
          </w:p>
          <w:p w:rsidR="00FB6E76" w:rsidRPr="001552FB" w:rsidRDefault="00FB6E76" w:rsidP="00FB6E76">
            <w:pPr>
              <w:rPr>
                <w:rFonts w:cs="Calibri"/>
              </w:rPr>
            </w:pPr>
            <w:r w:rsidRPr="001552FB">
              <w:rPr>
                <w:rFonts w:cs="Calibri"/>
              </w:rPr>
              <w:t xml:space="preserve">     merilniki (pozicija, pot, hitrost, pospešek, sila, navor, nivo, pretok, temperatura, tlak, bližina, oddaljenost, vlažnost, toplotna prevodnost, viskoznost, gostota, analizne meritve, posebni merilniki)</w:t>
            </w:r>
            <w:r w:rsidR="00C0604F" w:rsidRPr="001552FB">
              <w:rPr>
                <w:rFonts w:cs="Calibri"/>
              </w:rPr>
              <w:t>,</w:t>
            </w:r>
          </w:p>
          <w:p w:rsidR="00C0604F" w:rsidRPr="001552FB" w:rsidRDefault="00C0604F" w:rsidP="00FB6E76">
            <w:pPr>
              <w:rPr>
                <w:rFonts w:cs="Calibri"/>
              </w:rPr>
            </w:pPr>
            <w:r w:rsidRPr="001552FB">
              <w:rPr>
                <w:rFonts w:cs="Calibri"/>
              </w:rPr>
              <w:t xml:space="preserve">     </w:t>
            </w:r>
            <w:proofErr w:type="spellStart"/>
            <w:r w:rsidRPr="001552FB">
              <w:rPr>
                <w:rFonts w:cs="Calibri"/>
              </w:rPr>
              <w:t>vision</w:t>
            </w:r>
            <w:proofErr w:type="spellEnd"/>
            <w:r w:rsidRPr="001552FB">
              <w:rPr>
                <w:rFonts w:cs="Calibri"/>
              </w:rPr>
              <w:t>-</w:t>
            </w:r>
            <w:proofErr w:type="spellStart"/>
            <w:r w:rsidRPr="001552FB">
              <w:rPr>
                <w:rFonts w:cs="Calibri"/>
              </w:rPr>
              <w:t>based</w:t>
            </w:r>
            <w:proofErr w:type="spellEnd"/>
            <w:r w:rsidRPr="001552FB">
              <w:rPr>
                <w:rFonts w:cs="Calibri"/>
              </w:rPr>
              <w:t xml:space="preserve"> </w:t>
            </w:r>
            <w:r w:rsidR="00CA6C96">
              <w:rPr>
                <w:rFonts w:cs="Calibri"/>
              </w:rPr>
              <w:t>merilniki</w:t>
            </w:r>
            <w:r w:rsidRPr="001552FB">
              <w:rPr>
                <w:rFonts w:cs="Calibri"/>
              </w:rPr>
              <w:t>,</w:t>
            </w:r>
          </w:p>
          <w:p w:rsidR="00FB6E76" w:rsidRPr="00FB6E76" w:rsidRDefault="00FB6E76" w:rsidP="00FB6E76">
            <w:pPr>
              <w:rPr>
                <w:rFonts w:cs="Calibri"/>
              </w:rPr>
            </w:pPr>
            <w:r w:rsidRPr="001552FB">
              <w:rPr>
                <w:rFonts w:cs="Calibri"/>
              </w:rPr>
              <w:t xml:space="preserve">     merilni pretvorniki</w:t>
            </w:r>
            <w:r w:rsidR="00C0604F" w:rsidRPr="001552FB">
              <w:rPr>
                <w:rFonts w:cs="Calibri"/>
              </w:rPr>
              <w:t>.</w:t>
            </w:r>
          </w:p>
          <w:p w:rsidR="00FB6E76" w:rsidRDefault="00FB6E76" w:rsidP="00FB6E76">
            <w:pPr>
              <w:rPr>
                <w:rFonts w:cs="Calibri"/>
              </w:rPr>
            </w:pPr>
          </w:p>
          <w:p w:rsidR="00FB6E76" w:rsidRPr="00FB6E76" w:rsidRDefault="00FB6E76" w:rsidP="00FB6E76">
            <w:pPr>
              <w:rPr>
                <w:rFonts w:cs="Calibri"/>
              </w:rPr>
            </w:pPr>
            <w:r>
              <w:rPr>
                <w:rFonts w:cs="Calibri"/>
              </w:rPr>
              <w:t>I</w:t>
            </w:r>
            <w:r w:rsidRPr="00FB6E76">
              <w:rPr>
                <w:rFonts w:cs="Calibri"/>
              </w:rPr>
              <w:t>zvršni sistemi</w:t>
            </w:r>
            <w:r w:rsidR="00C0604F">
              <w:rPr>
                <w:rFonts w:cs="Calibri"/>
              </w:rPr>
              <w:t>:</w:t>
            </w:r>
          </w:p>
          <w:p w:rsidR="00FB6E76" w:rsidRPr="00FB6E76" w:rsidRDefault="00FB6E76" w:rsidP="00FB6E76">
            <w:pPr>
              <w:rPr>
                <w:rFonts w:cs="Calibri"/>
              </w:rPr>
            </w:pPr>
            <w:r w:rsidRPr="00FB6E76">
              <w:rPr>
                <w:rFonts w:cs="Calibri"/>
              </w:rPr>
              <w:t xml:space="preserve">     aktuatorji in končni izvršni členi (elektromotorni, hidravlični in pnevmatski pogoni, zvezni in diskretni ventili, črpalke)</w:t>
            </w:r>
          </w:p>
          <w:p w:rsidR="00FB6E76" w:rsidRPr="00FB6E76" w:rsidRDefault="00FB6E76" w:rsidP="00FB6E76">
            <w:pPr>
              <w:rPr>
                <w:rFonts w:cs="Calibri"/>
              </w:rPr>
            </w:pPr>
            <w:r w:rsidRPr="00FB6E76">
              <w:rPr>
                <w:rFonts w:cs="Calibri"/>
              </w:rPr>
              <w:t xml:space="preserve">     </w:t>
            </w:r>
            <w:proofErr w:type="spellStart"/>
            <w:r w:rsidRPr="00FB6E76">
              <w:rPr>
                <w:rFonts w:cs="Calibri"/>
              </w:rPr>
              <w:t>aktuatorski</w:t>
            </w:r>
            <w:proofErr w:type="spellEnd"/>
            <w:r w:rsidRPr="00FB6E76">
              <w:rPr>
                <w:rFonts w:cs="Calibri"/>
              </w:rPr>
              <w:t xml:space="preserve"> pretvorniki (frekvenčni pretvornik, rele, elektropnevmatski ventil, elektrohidravlični ventil, pretvornik zrak-tok</w:t>
            </w:r>
            <w:r w:rsidR="001C65A5">
              <w:rPr>
                <w:rFonts w:cs="Calibri"/>
              </w:rPr>
              <w:t xml:space="preserve"> itd.</w:t>
            </w:r>
            <w:r w:rsidRPr="00FB6E76">
              <w:rPr>
                <w:rFonts w:cs="Calibri"/>
              </w:rPr>
              <w:t>)</w:t>
            </w:r>
          </w:p>
          <w:p w:rsidR="00FB6E76" w:rsidRDefault="00FB6E76" w:rsidP="00FB6E76">
            <w:pPr>
              <w:rPr>
                <w:rFonts w:cs="Calibri"/>
              </w:rPr>
            </w:pPr>
          </w:p>
          <w:p w:rsidR="00FB6E76" w:rsidRPr="00FB6E76" w:rsidRDefault="00FB6E76" w:rsidP="00FB6E76">
            <w:pPr>
              <w:rPr>
                <w:rFonts w:cs="Calibri"/>
              </w:rPr>
            </w:pPr>
            <w:r>
              <w:rPr>
                <w:rFonts w:cs="Calibri"/>
              </w:rPr>
              <w:t>R</w:t>
            </w:r>
            <w:r w:rsidRPr="00FB6E76">
              <w:rPr>
                <w:rFonts w:cs="Calibri"/>
              </w:rPr>
              <w:t>egulatorji in krmilniki</w:t>
            </w:r>
            <w:r w:rsidR="00C0604F">
              <w:rPr>
                <w:rFonts w:cs="Calibri"/>
              </w:rPr>
              <w:t>.</w:t>
            </w:r>
          </w:p>
          <w:p w:rsidR="00FB6E76" w:rsidRDefault="00FB6E76" w:rsidP="00FB6E76">
            <w:pPr>
              <w:rPr>
                <w:rFonts w:cs="Calibri"/>
              </w:rPr>
            </w:pPr>
          </w:p>
          <w:p w:rsidR="00AB2894" w:rsidRDefault="00FB6E76" w:rsidP="00FB6E76">
            <w:pPr>
              <w:rPr>
                <w:rFonts w:cs="Calibri"/>
              </w:rPr>
            </w:pPr>
            <w:r w:rsidRPr="00FB6E76">
              <w:rPr>
                <w:rFonts w:cs="Calibri"/>
              </w:rPr>
              <w:t xml:space="preserve">Poudarek pa bo na izbiri in </w:t>
            </w:r>
            <w:proofErr w:type="spellStart"/>
            <w:r w:rsidRPr="00FB6E76">
              <w:rPr>
                <w:rFonts w:cs="Calibri"/>
              </w:rPr>
              <w:t>parametriranju</w:t>
            </w:r>
            <w:proofErr w:type="spellEnd"/>
            <w:r w:rsidRPr="00FB6E76">
              <w:rPr>
                <w:rFonts w:cs="Calibri"/>
              </w:rPr>
              <w:t xml:space="preserve"> gradnikov ter njihovo vključevanje v sisteme vodenja in nadzora.</w:t>
            </w:r>
          </w:p>
          <w:p w:rsidR="006F412C" w:rsidRPr="00AB2894" w:rsidRDefault="006F412C" w:rsidP="00AB2894">
            <w:pPr>
              <w:rPr>
                <w:rFonts w:cs="Calibri"/>
              </w:rPr>
            </w:pP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412C" w:rsidRPr="00567D4C" w:rsidRDefault="006F412C" w:rsidP="006F412C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04F" w:rsidRPr="001C65A5" w:rsidRDefault="00C0604F" w:rsidP="006F412C">
            <w:pPr>
              <w:rPr>
                <w:rFonts w:cs="Calibri"/>
                <w:lang w:val="en-GB"/>
              </w:rPr>
            </w:pPr>
            <w:r w:rsidRPr="001C65A5">
              <w:rPr>
                <w:rFonts w:cs="Calibri"/>
                <w:lang w:val="en-GB"/>
              </w:rPr>
              <w:t xml:space="preserve">The course treats measurement systems, controllers, and actuators used in the following problem areas: process industry, manufacturing industry, and robotics. It will also deal with some special cases of measurement systems for substance analysis, analytical measurements, </w:t>
            </w:r>
            <w:proofErr w:type="spellStart"/>
            <w:r w:rsidRPr="001C65A5">
              <w:rPr>
                <w:rFonts w:cs="Calibri"/>
                <w:lang w:val="en-GB"/>
              </w:rPr>
              <w:t>microsensors</w:t>
            </w:r>
            <w:proofErr w:type="spellEnd"/>
            <w:r w:rsidRPr="001C65A5">
              <w:rPr>
                <w:rFonts w:cs="Calibri"/>
                <w:lang w:val="en-GB"/>
              </w:rPr>
              <w:t>, biosensors, and virtual sensors. The following chapters will be covered:</w:t>
            </w:r>
          </w:p>
          <w:p w:rsidR="00C0604F" w:rsidRPr="001C65A5" w:rsidRDefault="00C0604F" w:rsidP="006F412C">
            <w:pPr>
              <w:rPr>
                <w:rFonts w:cs="Calibri"/>
                <w:lang w:val="en-GB"/>
              </w:rPr>
            </w:pPr>
          </w:p>
          <w:p w:rsidR="00C0604F" w:rsidRPr="001C65A5" w:rsidRDefault="00C0604F" w:rsidP="006F412C">
            <w:pPr>
              <w:rPr>
                <w:rFonts w:cs="Calibri"/>
                <w:lang w:val="en-GB"/>
              </w:rPr>
            </w:pPr>
            <w:r w:rsidRPr="001C65A5">
              <w:rPr>
                <w:rFonts w:cs="Calibri"/>
                <w:lang w:val="en-GB"/>
              </w:rPr>
              <w:t>Basic principles of control systems.</w:t>
            </w:r>
          </w:p>
          <w:p w:rsidR="00C0604F" w:rsidRPr="001C65A5" w:rsidRDefault="00C0604F" w:rsidP="006F412C">
            <w:pPr>
              <w:rPr>
                <w:rFonts w:cs="Calibri"/>
                <w:lang w:val="en-GB"/>
              </w:rPr>
            </w:pPr>
          </w:p>
          <w:p w:rsidR="006F412C" w:rsidRPr="001C65A5" w:rsidRDefault="00C0604F" w:rsidP="00C0604F">
            <w:pPr>
              <w:rPr>
                <w:rFonts w:cs="Calibri"/>
                <w:lang w:val="en-GB"/>
              </w:rPr>
            </w:pPr>
            <w:r w:rsidRPr="001C65A5">
              <w:rPr>
                <w:rFonts w:cs="Calibri"/>
                <w:lang w:val="en-GB"/>
              </w:rPr>
              <w:lastRenderedPageBreak/>
              <w:t>Safety standards in the area of automation systems (Ingress Protection – IP, IK rating, e</w:t>
            </w:r>
            <w:r w:rsidR="00FB6640" w:rsidRPr="001C65A5">
              <w:rPr>
                <w:rFonts w:cs="Calibri"/>
                <w:lang w:val="en-GB"/>
              </w:rPr>
              <w:t>quipment in hazardous areas</w:t>
            </w:r>
            <w:r w:rsidRPr="001C65A5">
              <w:rPr>
                <w:rFonts w:cs="Calibri"/>
                <w:lang w:val="en-GB"/>
              </w:rPr>
              <w:t>)</w:t>
            </w:r>
          </w:p>
          <w:p w:rsidR="00C0604F" w:rsidRPr="001C65A5" w:rsidRDefault="00C0604F" w:rsidP="00C0604F">
            <w:pPr>
              <w:rPr>
                <w:rFonts w:cs="Calibri"/>
                <w:lang w:val="en-GB"/>
              </w:rPr>
            </w:pPr>
          </w:p>
          <w:p w:rsidR="00C0604F" w:rsidRPr="001C65A5" w:rsidRDefault="00C0604F" w:rsidP="00C0604F">
            <w:pPr>
              <w:rPr>
                <w:rFonts w:cs="Calibri"/>
                <w:lang w:val="en-GB"/>
              </w:rPr>
            </w:pPr>
            <w:r w:rsidRPr="001C65A5">
              <w:rPr>
                <w:rFonts w:cs="Calibri"/>
                <w:lang w:val="en-GB"/>
              </w:rPr>
              <w:t>Standard signals of control systems.</w:t>
            </w:r>
          </w:p>
          <w:p w:rsidR="00C0604F" w:rsidRPr="001C65A5" w:rsidRDefault="00C0604F" w:rsidP="00C0604F">
            <w:pPr>
              <w:rPr>
                <w:rFonts w:cs="Calibri"/>
                <w:lang w:val="en-GB"/>
              </w:rPr>
            </w:pPr>
          </w:p>
          <w:p w:rsidR="00C0604F" w:rsidRPr="001C65A5" w:rsidRDefault="00C0604F" w:rsidP="00C0604F">
            <w:pPr>
              <w:rPr>
                <w:rFonts w:asciiTheme="minorHAnsi" w:hAnsiTheme="minorHAnsi" w:cs="Calibri"/>
                <w:lang w:val="en-GB"/>
              </w:rPr>
            </w:pPr>
            <w:r w:rsidRPr="001C65A5">
              <w:rPr>
                <w:rFonts w:asciiTheme="minorHAnsi" w:hAnsiTheme="minorHAnsi" w:cs="Calibri"/>
                <w:lang w:val="en-GB"/>
              </w:rPr>
              <w:t>Measurement systems:</w:t>
            </w:r>
          </w:p>
          <w:p w:rsidR="00C0604F" w:rsidRPr="001C65A5" w:rsidRDefault="00C0604F" w:rsidP="00C0604F">
            <w:pPr>
              <w:rPr>
                <w:rFonts w:asciiTheme="minorHAnsi" w:hAnsiTheme="minorHAnsi" w:cs="Calibri"/>
                <w:lang w:val="en-GB"/>
              </w:rPr>
            </w:pPr>
            <w:r w:rsidRPr="001C65A5">
              <w:rPr>
                <w:rFonts w:asciiTheme="minorHAnsi" w:hAnsiTheme="minorHAnsi" w:cs="Calibri"/>
                <w:lang w:val="en-GB"/>
              </w:rPr>
              <w:t xml:space="preserve">     sensors (position, path, speed, acceleration, force, torque, level, flow, temperature, pressure, proximity, distance, humidity, thermal conductivity, viscosity, density, analytical measurements, special measurements),</w:t>
            </w:r>
          </w:p>
          <w:p w:rsidR="00C0604F" w:rsidRPr="001C65A5" w:rsidRDefault="00C0604F" w:rsidP="00C0604F">
            <w:pPr>
              <w:rPr>
                <w:rFonts w:asciiTheme="minorHAnsi" w:hAnsiTheme="minorHAnsi" w:cs="Calibri"/>
                <w:lang w:val="en-GB"/>
              </w:rPr>
            </w:pPr>
            <w:r w:rsidRPr="001C65A5">
              <w:rPr>
                <w:rFonts w:asciiTheme="minorHAnsi" w:hAnsiTheme="minorHAnsi" w:cs="Calibri"/>
                <w:lang w:val="en-GB"/>
              </w:rPr>
              <w:t xml:space="preserve">     vision-based measurement systems,</w:t>
            </w:r>
          </w:p>
          <w:p w:rsidR="00C0604F" w:rsidRPr="001C65A5" w:rsidRDefault="00C0604F" w:rsidP="00C0604F">
            <w:pPr>
              <w:rPr>
                <w:rFonts w:asciiTheme="minorHAnsi" w:hAnsiTheme="minorHAnsi" w:cs="Calibri"/>
                <w:lang w:val="en-GB"/>
              </w:rPr>
            </w:pPr>
            <w:r w:rsidRPr="001C65A5">
              <w:rPr>
                <w:rFonts w:asciiTheme="minorHAnsi" w:hAnsiTheme="minorHAnsi" w:cs="Calibri"/>
                <w:lang w:val="en-GB"/>
              </w:rPr>
              <w:t xml:space="preserve">     </w:t>
            </w:r>
            <w:proofErr w:type="gramStart"/>
            <w:r w:rsidRPr="001C65A5">
              <w:rPr>
                <w:rFonts w:asciiTheme="minorHAnsi" w:hAnsiTheme="minorHAnsi" w:cs="Calibri"/>
                <w:lang w:val="en-GB"/>
              </w:rPr>
              <w:t>transmitters</w:t>
            </w:r>
            <w:proofErr w:type="gramEnd"/>
            <w:r w:rsidRPr="001C65A5">
              <w:rPr>
                <w:rFonts w:asciiTheme="minorHAnsi" w:hAnsiTheme="minorHAnsi" w:cs="Calibri"/>
                <w:lang w:val="en-GB"/>
              </w:rPr>
              <w:t>.</w:t>
            </w:r>
          </w:p>
          <w:p w:rsidR="00C0604F" w:rsidRPr="001C65A5" w:rsidRDefault="00C0604F" w:rsidP="00C0604F">
            <w:pPr>
              <w:rPr>
                <w:rFonts w:asciiTheme="minorHAnsi" w:hAnsiTheme="minorHAnsi" w:cs="Calibri"/>
                <w:lang w:val="en-GB"/>
              </w:rPr>
            </w:pPr>
          </w:p>
          <w:p w:rsidR="00C0604F" w:rsidRPr="001C65A5" w:rsidRDefault="00C0604F" w:rsidP="00C0604F">
            <w:pPr>
              <w:rPr>
                <w:rFonts w:asciiTheme="minorHAnsi" w:hAnsiTheme="minorHAnsi" w:cs="Calibri"/>
                <w:lang w:val="en-GB"/>
              </w:rPr>
            </w:pPr>
          </w:p>
          <w:p w:rsidR="00C0604F" w:rsidRPr="001C65A5" w:rsidRDefault="00DD768B" w:rsidP="00C0604F">
            <w:pPr>
              <w:rPr>
                <w:rFonts w:asciiTheme="minorHAnsi" w:hAnsiTheme="minorHAnsi" w:cs="Calibri"/>
                <w:lang w:val="en-GB"/>
              </w:rPr>
            </w:pPr>
            <w:r>
              <w:rPr>
                <w:rFonts w:asciiTheme="minorHAnsi" w:hAnsiTheme="minorHAnsi" w:cs="Calibri"/>
                <w:lang w:val="en-GB"/>
              </w:rPr>
              <w:t>Actuator systems:</w:t>
            </w:r>
          </w:p>
          <w:p w:rsidR="00C0604F" w:rsidRPr="001C65A5" w:rsidRDefault="001C65A5" w:rsidP="00C0604F">
            <w:pPr>
              <w:rPr>
                <w:rFonts w:asciiTheme="minorHAnsi" w:eastAsia="Times New Roman" w:hAnsiTheme="minorHAnsi" w:cs="Tahoma"/>
                <w:color w:val="000000"/>
                <w:lang w:val="en-GB"/>
              </w:rPr>
            </w:pPr>
            <w:r w:rsidRPr="001C65A5">
              <w:rPr>
                <w:rFonts w:asciiTheme="minorHAnsi" w:hAnsiTheme="minorHAnsi" w:cs="Calibri"/>
                <w:lang w:val="en-GB"/>
              </w:rPr>
              <w:t xml:space="preserve">     </w:t>
            </w:r>
            <w:r w:rsidRPr="001C65A5">
              <w:rPr>
                <w:rFonts w:asciiTheme="minorHAnsi" w:eastAsia="Times New Roman" w:hAnsiTheme="minorHAnsi" w:cs="Tahoma"/>
                <w:color w:val="000000"/>
                <w:lang w:val="en-GB"/>
              </w:rPr>
              <w:t>actuators (electrical, hydraulic and pneumatic motors, control and on/off valves, pumps)</w:t>
            </w:r>
          </w:p>
          <w:p w:rsidR="001C65A5" w:rsidRPr="001C65A5" w:rsidRDefault="001C65A5" w:rsidP="00C0604F">
            <w:pPr>
              <w:rPr>
                <w:rFonts w:asciiTheme="minorHAnsi" w:hAnsiTheme="minorHAnsi" w:cs="Calibri"/>
                <w:lang w:val="en-GB"/>
              </w:rPr>
            </w:pPr>
            <w:r w:rsidRPr="001C65A5">
              <w:rPr>
                <w:rFonts w:asciiTheme="minorHAnsi" w:eastAsia="Times New Roman" w:hAnsiTheme="minorHAnsi" w:cs="Tahoma"/>
                <w:color w:val="000000"/>
                <w:lang w:val="en-GB"/>
              </w:rPr>
              <w:t xml:space="preserve">     </w:t>
            </w:r>
            <w:proofErr w:type="gramStart"/>
            <w:r w:rsidRPr="001C65A5">
              <w:rPr>
                <w:rFonts w:asciiTheme="minorHAnsi" w:eastAsia="Times New Roman" w:hAnsiTheme="minorHAnsi" w:cs="Tahoma"/>
                <w:color w:val="000000"/>
                <w:lang w:val="en-GB"/>
              </w:rPr>
              <w:t>power</w:t>
            </w:r>
            <w:proofErr w:type="gramEnd"/>
            <w:r w:rsidRPr="001C65A5">
              <w:rPr>
                <w:rFonts w:asciiTheme="minorHAnsi" w:eastAsia="Times New Roman" w:hAnsiTheme="minorHAnsi" w:cs="Tahoma"/>
                <w:color w:val="000000"/>
                <w:lang w:val="en-GB"/>
              </w:rPr>
              <w:t xml:space="preserve"> converters (frequency converter, relay, electro-pneumatic valve, electro-hydraulic valve</w:t>
            </w:r>
            <w:r>
              <w:rPr>
                <w:rFonts w:asciiTheme="minorHAnsi" w:eastAsia="Times New Roman" w:hAnsiTheme="minorHAnsi" w:cs="Tahoma"/>
                <w:color w:val="000000"/>
                <w:lang w:val="en-GB"/>
              </w:rPr>
              <w:t xml:space="preserve"> etc.</w:t>
            </w:r>
            <w:r w:rsidRPr="001C65A5">
              <w:rPr>
                <w:rFonts w:asciiTheme="minorHAnsi" w:eastAsia="Times New Roman" w:hAnsiTheme="minorHAnsi" w:cs="Tahoma"/>
                <w:color w:val="000000"/>
                <w:lang w:val="en-GB"/>
              </w:rPr>
              <w:t>)</w:t>
            </w:r>
          </w:p>
          <w:p w:rsidR="00C0604F" w:rsidRPr="001C65A5" w:rsidRDefault="00C0604F" w:rsidP="00C0604F">
            <w:pPr>
              <w:rPr>
                <w:rFonts w:asciiTheme="minorHAnsi" w:hAnsiTheme="minorHAnsi" w:cs="Calibri"/>
                <w:lang w:val="en-GB"/>
              </w:rPr>
            </w:pPr>
          </w:p>
          <w:p w:rsidR="00C0604F" w:rsidRPr="001C65A5" w:rsidRDefault="001C65A5" w:rsidP="00C0604F">
            <w:pPr>
              <w:rPr>
                <w:rFonts w:asciiTheme="minorHAnsi" w:hAnsiTheme="minorHAnsi" w:cs="Calibri"/>
                <w:lang w:val="en-GB"/>
              </w:rPr>
            </w:pPr>
            <w:r>
              <w:rPr>
                <w:rFonts w:asciiTheme="minorHAnsi" w:hAnsiTheme="minorHAnsi" w:cs="Calibri"/>
                <w:lang w:val="en-GB"/>
              </w:rPr>
              <w:t>P</w:t>
            </w:r>
            <w:r w:rsidR="00C0604F" w:rsidRPr="001C65A5">
              <w:rPr>
                <w:rFonts w:asciiTheme="minorHAnsi" w:hAnsiTheme="minorHAnsi" w:cs="Calibri"/>
                <w:lang w:val="en-GB"/>
              </w:rPr>
              <w:t>rocess Controllers and Programmable Logic Controllers.</w:t>
            </w:r>
          </w:p>
          <w:p w:rsidR="00C0604F" w:rsidRPr="001C65A5" w:rsidRDefault="00C0604F" w:rsidP="00C0604F">
            <w:pPr>
              <w:rPr>
                <w:rFonts w:asciiTheme="minorHAnsi" w:hAnsiTheme="minorHAnsi" w:cs="Calibri"/>
                <w:lang w:val="en-GB"/>
              </w:rPr>
            </w:pPr>
          </w:p>
          <w:p w:rsidR="00C0604F" w:rsidRPr="001C65A5" w:rsidRDefault="00C0604F" w:rsidP="00C0604F">
            <w:pPr>
              <w:rPr>
                <w:rFonts w:cs="Calibri"/>
                <w:lang w:val="en-GB"/>
              </w:rPr>
            </w:pPr>
            <w:r w:rsidRPr="001C65A5">
              <w:rPr>
                <w:rFonts w:cs="Calibri"/>
                <w:lang w:val="en-GB"/>
              </w:rPr>
              <w:t>Main stress will be given to parameterisation of instrumentation and its implementation in the control and supervisory systems.</w:t>
            </w:r>
          </w:p>
        </w:tc>
      </w:tr>
    </w:tbl>
    <w:p w:rsidR="00D60066" w:rsidRPr="00567D4C" w:rsidRDefault="00D60066" w:rsidP="00D60066">
      <w:pPr>
        <w:rPr>
          <w:rFonts w:cs="Calibri"/>
          <w:szCs w:val="22"/>
        </w:rPr>
      </w:pPr>
    </w:p>
    <w:tbl>
      <w:tblPr>
        <w:tblW w:w="9690" w:type="dxa"/>
        <w:tblInd w:w="25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RPr="00567D4C" w:rsidTr="00FA09C6">
        <w:tc>
          <w:tcPr>
            <w:tcW w:w="9690" w:type="dxa"/>
            <w:gridSpan w:val="6"/>
            <w:hideMark/>
          </w:tcPr>
          <w:p w:rsidR="00D60066" w:rsidRPr="00567D4C" w:rsidRDefault="00D60066">
            <w:pPr>
              <w:jc w:val="both"/>
              <w:rPr>
                <w:rFonts w:cs="Calibri"/>
                <w:b/>
              </w:rPr>
            </w:pPr>
            <w:r w:rsidRPr="00567D4C">
              <w:rPr>
                <w:rFonts w:cs="Calibri"/>
                <w:szCs w:val="22"/>
              </w:rPr>
              <w:br w:type="page"/>
            </w:r>
            <w:r w:rsidRPr="00567D4C">
              <w:rPr>
                <w:rFonts w:cs="Calibri"/>
                <w:b/>
                <w:szCs w:val="22"/>
              </w:rPr>
              <w:t>Temeljni literatura in viri / Readings:</w:t>
            </w:r>
          </w:p>
        </w:tc>
      </w:tr>
      <w:tr w:rsidR="00FA09C6" w:rsidRPr="001552FB" w:rsidTr="00FA09C6">
        <w:trPr>
          <w:trHeight w:val="2074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2F" w:rsidRPr="00E5462F" w:rsidRDefault="00E5462F" w:rsidP="00E5462F">
            <w:pPr>
              <w:pStyle w:val="ListParagraph"/>
              <w:numPr>
                <w:ilvl w:val="0"/>
                <w:numId w:val="1"/>
              </w:numPr>
              <w:rPr>
                <w:rFonts w:cs="Calibri"/>
                <w:bCs/>
              </w:rPr>
            </w:pPr>
            <w:bookmarkStart w:id="6" w:name="Ucbeniki"/>
            <w:bookmarkEnd w:id="6"/>
            <w:r w:rsidRPr="00E5462F">
              <w:rPr>
                <w:rFonts w:cs="Calibri"/>
                <w:bCs/>
              </w:rPr>
              <w:t>A. Belič: Gradniki in tehnologije v sistemih vodenja. Založba FE in FRI, Ljubljana, 2012.</w:t>
            </w:r>
          </w:p>
          <w:p w:rsidR="00E5462F" w:rsidRPr="00E5462F" w:rsidRDefault="00E5462F" w:rsidP="00E5462F">
            <w:pPr>
              <w:pStyle w:val="ListParagraph"/>
              <w:numPr>
                <w:ilvl w:val="0"/>
                <w:numId w:val="1"/>
              </w:numPr>
              <w:rPr>
                <w:rFonts w:cs="Calibri"/>
                <w:bCs/>
              </w:rPr>
            </w:pPr>
            <w:r w:rsidRPr="00E5462F">
              <w:rPr>
                <w:rFonts w:cs="Calibri"/>
                <w:bCs/>
              </w:rPr>
              <w:t xml:space="preserve">R. </w:t>
            </w:r>
            <w:proofErr w:type="spellStart"/>
            <w:r w:rsidRPr="00E5462F">
              <w:rPr>
                <w:rFonts w:cs="Calibri"/>
                <w:bCs/>
              </w:rPr>
              <w:t>Karba</w:t>
            </w:r>
            <w:proofErr w:type="spellEnd"/>
            <w:r w:rsidRPr="00E5462F">
              <w:rPr>
                <w:rFonts w:cs="Calibri"/>
                <w:bCs/>
              </w:rPr>
              <w:t xml:space="preserve">: Gradniki sistemov vodenja, Založba FE in FRI, Ljubljana, 1994. </w:t>
            </w:r>
          </w:p>
          <w:p w:rsidR="00E5462F" w:rsidRPr="00E5462F" w:rsidRDefault="00E5462F" w:rsidP="00E5462F">
            <w:pPr>
              <w:pStyle w:val="ListParagraph"/>
              <w:numPr>
                <w:ilvl w:val="0"/>
                <w:numId w:val="1"/>
              </w:numPr>
              <w:rPr>
                <w:rFonts w:cs="Calibri"/>
                <w:bCs/>
              </w:rPr>
            </w:pPr>
            <w:r w:rsidRPr="00E5462F">
              <w:rPr>
                <w:rFonts w:cs="Calibri"/>
                <w:bCs/>
              </w:rPr>
              <w:t>J. Kocijan, J. Petrovčič: Praktični vidiki uporabe gradnikov v sistemih vodenja, Založba FE in FRI, Ljubljana, 2002 .</w:t>
            </w:r>
          </w:p>
          <w:p w:rsidR="00E5462F" w:rsidRPr="00E5462F" w:rsidRDefault="00E5462F" w:rsidP="00E5462F">
            <w:pPr>
              <w:pStyle w:val="ListParagraph"/>
              <w:numPr>
                <w:ilvl w:val="0"/>
                <w:numId w:val="1"/>
              </w:numPr>
              <w:rPr>
                <w:rFonts w:cs="Calibri"/>
                <w:bCs/>
              </w:rPr>
            </w:pPr>
            <w:r w:rsidRPr="00E5462F">
              <w:rPr>
                <w:rFonts w:cs="Calibri"/>
                <w:bCs/>
              </w:rPr>
              <w:t xml:space="preserve">C. W. de Silva: </w:t>
            </w:r>
            <w:proofErr w:type="spellStart"/>
            <w:r w:rsidRPr="00E5462F">
              <w:rPr>
                <w:rFonts w:cs="Calibri"/>
                <w:bCs/>
              </w:rPr>
              <w:t>Sensors</w:t>
            </w:r>
            <w:proofErr w:type="spellEnd"/>
            <w:r w:rsidRPr="00E5462F">
              <w:rPr>
                <w:rFonts w:cs="Calibri"/>
                <w:bCs/>
              </w:rPr>
              <w:t xml:space="preserve"> </w:t>
            </w:r>
            <w:proofErr w:type="spellStart"/>
            <w:r w:rsidRPr="00E5462F">
              <w:rPr>
                <w:rFonts w:cs="Calibri"/>
                <w:bCs/>
              </w:rPr>
              <w:t>and</w:t>
            </w:r>
            <w:proofErr w:type="spellEnd"/>
            <w:r w:rsidRPr="00E5462F">
              <w:rPr>
                <w:rFonts w:cs="Calibri"/>
                <w:bCs/>
              </w:rPr>
              <w:t xml:space="preserve"> </w:t>
            </w:r>
            <w:proofErr w:type="spellStart"/>
            <w:r w:rsidRPr="00E5462F">
              <w:rPr>
                <w:rFonts w:cs="Calibri"/>
                <w:bCs/>
              </w:rPr>
              <w:t>actuators</w:t>
            </w:r>
            <w:proofErr w:type="spellEnd"/>
            <w:r w:rsidRPr="00E5462F">
              <w:rPr>
                <w:rFonts w:cs="Calibri"/>
                <w:bCs/>
              </w:rPr>
              <w:t xml:space="preserve">: </w:t>
            </w:r>
            <w:proofErr w:type="spellStart"/>
            <w:r w:rsidRPr="00E5462F">
              <w:rPr>
                <w:rFonts w:cs="Calibri"/>
                <w:bCs/>
              </w:rPr>
              <w:t>control</w:t>
            </w:r>
            <w:proofErr w:type="spellEnd"/>
            <w:r w:rsidRPr="00E5462F">
              <w:rPr>
                <w:rFonts w:cs="Calibri"/>
                <w:bCs/>
              </w:rPr>
              <w:t xml:space="preserve"> </w:t>
            </w:r>
            <w:proofErr w:type="spellStart"/>
            <w:r w:rsidRPr="00E5462F">
              <w:rPr>
                <w:rFonts w:cs="Calibri"/>
                <w:bCs/>
              </w:rPr>
              <w:t>systems</w:t>
            </w:r>
            <w:proofErr w:type="spellEnd"/>
            <w:r w:rsidRPr="00E5462F">
              <w:rPr>
                <w:rFonts w:cs="Calibri"/>
                <w:bCs/>
              </w:rPr>
              <w:t xml:space="preserve"> </w:t>
            </w:r>
            <w:proofErr w:type="spellStart"/>
            <w:r w:rsidRPr="00E5462F">
              <w:rPr>
                <w:rFonts w:cs="Calibri"/>
                <w:bCs/>
              </w:rPr>
              <w:t>instrumentation</w:t>
            </w:r>
            <w:proofErr w:type="spellEnd"/>
            <w:r w:rsidRPr="00E5462F">
              <w:rPr>
                <w:rFonts w:cs="Calibri"/>
                <w:bCs/>
              </w:rPr>
              <w:t xml:space="preserve">, CRC </w:t>
            </w:r>
            <w:proofErr w:type="spellStart"/>
            <w:r w:rsidRPr="00E5462F">
              <w:rPr>
                <w:rFonts w:cs="Calibri"/>
                <w:bCs/>
              </w:rPr>
              <w:t>Press</w:t>
            </w:r>
            <w:proofErr w:type="spellEnd"/>
            <w:r w:rsidRPr="00E5462F">
              <w:rPr>
                <w:rFonts w:cs="Calibri"/>
                <w:bCs/>
              </w:rPr>
              <w:t xml:space="preserve">, Boca </w:t>
            </w:r>
            <w:proofErr w:type="spellStart"/>
            <w:r w:rsidRPr="00E5462F">
              <w:rPr>
                <w:rFonts w:cs="Calibri"/>
                <w:bCs/>
              </w:rPr>
              <w:t>Raton</w:t>
            </w:r>
            <w:proofErr w:type="spellEnd"/>
            <w:r w:rsidRPr="00E5462F">
              <w:rPr>
                <w:rFonts w:cs="Calibri"/>
                <w:bCs/>
              </w:rPr>
              <w:t>, Florida, USA, 2007.</w:t>
            </w:r>
          </w:p>
          <w:p w:rsidR="00E5462F" w:rsidRPr="00E5462F" w:rsidRDefault="00E5462F" w:rsidP="00E5462F">
            <w:pPr>
              <w:pStyle w:val="ListParagraph"/>
              <w:numPr>
                <w:ilvl w:val="0"/>
                <w:numId w:val="1"/>
              </w:numPr>
              <w:rPr>
                <w:rFonts w:cs="Calibri"/>
                <w:bCs/>
              </w:rPr>
            </w:pPr>
            <w:r w:rsidRPr="00E5462F">
              <w:rPr>
                <w:rFonts w:cs="Calibri"/>
                <w:bCs/>
              </w:rPr>
              <w:t xml:space="preserve">J. </w:t>
            </w:r>
            <w:proofErr w:type="spellStart"/>
            <w:r w:rsidRPr="00E5462F">
              <w:rPr>
                <w:rFonts w:cs="Calibri"/>
                <w:bCs/>
              </w:rPr>
              <w:t>Stenerson</w:t>
            </w:r>
            <w:proofErr w:type="spellEnd"/>
            <w:r w:rsidRPr="00E5462F">
              <w:rPr>
                <w:rFonts w:cs="Calibri"/>
                <w:bCs/>
              </w:rPr>
              <w:t xml:space="preserve">: Fundamentals </w:t>
            </w:r>
            <w:proofErr w:type="spellStart"/>
            <w:r w:rsidRPr="00E5462F">
              <w:rPr>
                <w:rFonts w:cs="Calibri"/>
                <w:bCs/>
              </w:rPr>
              <w:t>of</w:t>
            </w:r>
            <w:proofErr w:type="spellEnd"/>
            <w:r w:rsidRPr="00E5462F">
              <w:rPr>
                <w:rFonts w:cs="Calibri"/>
                <w:bCs/>
              </w:rPr>
              <w:t xml:space="preserve"> </w:t>
            </w:r>
            <w:proofErr w:type="spellStart"/>
            <w:r w:rsidRPr="00E5462F">
              <w:rPr>
                <w:rFonts w:cs="Calibri"/>
                <w:bCs/>
              </w:rPr>
              <w:t>Programmable</w:t>
            </w:r>
            <w:proofErr w:type="spellEnd"/>
            <w:r w:rsidRPr="00E5462F">
              <w:rPr>
                <w:rFonts w:cs="Calibri"/>
                <w:bCs/>
              </w:rPr>
              <w:t xml:space="preserve"> </w:t>
            </w:r>
            <w:proofErr w:type="spellStart"/>
            <w:r w:rsidRPr="00E5462F">
              <w:rPr>
                <w:rFonts w:cs="Calibri"/>
                <w:bCs/>
              </w:rPr>
              <w:t>Logic</w:t>
            </w:r>
            <w:proofErr w:type="spellEnd"/>
            <w:r w:rsidRPr="00E5462F">
              <w:rPr>
                <w:rFonts w:cs="Calibri"/>
                <w:bCs/>
              </w:rPr>
              <w:t xml:space="preserve"> </w:t>
            </w:r>
            <w:proofErr w:type="spellStart"/>
            <w:r w:rsidRPr="00E5462F">
              <w:rPr>
                <w:rFonts w:cs="Calibri"/>
                <w:bCs/>
              </w:rPr>
              <w:t>Controllers</w:t>
            </w:r>
            <w:proofErr w:type="spellEnd"/>
            <w:r w:rsidRPr="00E5462F">
              <w:rPr>
                <w:rFonts w:cs="Calibri"/>
                <w:bCs/>
              </w:rPr>
              <w:t xml:space="preserve">, </w:t>
            </w:r>
            <w:proofErr w:type="spellStart"/>
            <w:r w:rsidRPr="00E5462F">
              <w:rPr>
                <w:rFonts w:cs="Calibri"/>
                <w:bCs/>
              </w:rPr>
              <w:t>Sensors</w:t>
            </w:r>
            <w:proofErr w:type="spellEnd"/>
            <w:r w:rsidRPr="00E5462F">
              <w:rPr>
                <w:rFonts w:cs="Calibri"/>
                <w:bCs/>
              </w:rPr>
              <w:t xml:space="preserve"> </w:t>
            </w:r>
            <w:proofErr w:type="spellStart"/>
            <w:r w:rsidRPr="00E5462F">
              <w:rPr>
                <w:rFonts w:cs="Calibri"/>
                <w:bCs/>
              </w:rPr>
              <w:t>and</w:t>
            </w:r>
            <w:proofErr w:type="spellEnd"/>
            <w:r w:rsidRPr="00E5462F">
              <w:rPr>
                <w:rFonts w:cs="Calibri"/>
                <w:bCs/>
              </w:rPr>
              <w:t xml:space="preserve"> </w:t>
            </w:r>
            <w:proofErr w:type="spellStart"/>
            <w:r w:rsidRPr="00E5462F">
              <w:rPr>
                <w:rFonts w:cs="Calibri"/>
                <w:bCs/>
              </w:rPr>
              <w:t>Communication</w:t>
            </w:r>
            <w:proofErr w:type="spellEnd"/>
            <w:r w:rsidRPr="00E5462F">
              <w:rPr>
                <w:rFonts w:cs="Calibri"/>
                <w:bCs/>
              </w:rPr>
              <w:t xml:space="preserve">, </w:t>
            </w:r>
            <w:proofErr w:type="spellStart"/>
            <w:r w:rsidRPr="00E5462F">
              <w:rPr>
                <w:rFonts w:cs="Calibri"/>
                <w:bCs/>
              </w:rPr>
              <w:t>Regents</w:t>
            </w:r>
            <w:proofErr w:type="spellEnd"/>
            <w:r w:rsidRPr="00E5462F">
              <w:rPr>
                <w:rFonts w:cs="Calibri"/>
                <w:bCs/>
              </w:rPr>
              <w:t>/</w:t>
            </w:r>
            <w:proofErr w:type="spellStart"/>
            <w:r w:rsidRPr="00E5462F">
              <w:rPr>
                <w:rFonts w:cs="Calibri"/>
                <w:bCs/>
              </w:rPr>
              <w:t>Prentice</w:t>
            </w:r>
            <w:proofErr w:type="spellEnd"/>
            <w:r w:rsidRPr="00E5462F">
              <w:rPr>
                <w:rFonts w:cs="Calibri"/>
                <w:bCs/>
              </w:rPr>
              <w:t xml:space="preserve"> Hall, </w:t>
            </w:r>
            <w:proofErr w:type="spellStart"/>
            <w:r w:rsidRPr="00E5462F">
              <w:rPr>
                <w:rFonts w:cs="Calibri"/>
                <w:bCs/>
              </w:rPr>
              <w:t>Englewood</w:t>
            </w:r>
            <w:proofErr w:type="spellEnd"/>
            <w:r w:rsidRPr="00E5462F">
              <w:rPr>
                <w:rFonts w:cs="Calibri"/>
                <w:bCs/>
              </w:rPr>
              <w:t xml:space="preserve"> </w:t>
            </w:r>
            <w:proofErr w:type="spellStart"/>
            <w:r w:rsidRPr="00E5462F">
              <w:rPr>
                <w:rFonts w:cs="Calibri"/>
                <w:bCs/>
              </w:rPr>
              <w:t>Cliffs</w:t>
            </w:r>
            <w:proofErr w:type="spellEnd"/>
            <w:r w:rsidRPr="00E5462F">
              <w:rPr>
                <w:rFonts w:cs="Calibri"/>
                <w:bCs/>
              </w:rPr>
              <w:t>, 1994.</w:t>
            </w:r>
          </w:p>
          <w:p w:rsidR="00FA09C6" w:rsidRPr="00E5462F" w:rsidRDefault="00E5462F" w:rsidP="00E5462F">
            <w:pPr>
              <w:pStyle w:val="ListParagraph"/>
              <w:numPr>
                <w:ilvl w:val="0"/>
                <w:numId w:val="1"/>
              </w:numPr>
              <w:rPr>
                <w:rFonts w:cs="Calibri"/>
                <w:bCs/>
              </w:rPr>
            </w:pPr>
            <w:r w:rsidRPr="00E5462F">
              <w:rPr>
                <w:rFonts w:cs="Calibri"/>
                <w:bCs/>
              </w:rPr>
              <w:t>S. Strmčnik in soavtorji: Celostni pristop k računalniškem vodenju procesov, Založba FE in FRI, Ljubljana, 1998.</w:t>
            </w:r>
          </w:p>
        </w:tc>
      </w:tr>
      <w:tr w:rsidR="00FA09C6" w:rsidRPr="001552FB" w:rsidTr="00FA09C6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1552FB" w:rsidRDefault="00FA09C6" w:rsidP="00FA09C6">
            <w:pPr>
              <w:rPr>
                <w:rFonts w:cs="Calibri"/>
                <w:b/>
                <w:bCs/>
              </w:rPr>
            </w:pPr>
          </w:p>
          <w:p w:rsidR="00FA09C6" w:rsidRPr="001552FB" w:rsidRDefault="00FA09C6" w:rsidP="00FA09C6">
            <w:pPr>
              <w:rPr>
                <w:rFonts w:cs="Calibri"/>
                <w:b/>
              </w:rPr>
            </w:pPr>
            <w:r w:rsidRPr="001552FB">
              <w:rPr>
                <w:rFonts w:cs="Calibri"/>
                <w:b/>
                <w:szCs w:val="22"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FA09C6" w:rsidRPr="001552FB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1552FB" w:rsidRDefault="00FA09C6" w:rsidP="00FA09C6">
            <w:pPr>
              <w:rPr>
                <w:rFonts w:cs="Calibri"/>
                <w:b/>
              </w:rPr>
            </w:pPr>
          </w:p>
          <w:p w:rsidR="00FA09C6" w:rsidRPr="001552FB" w:rsidRDefault="00FA09C6" w:rsidP="00FA09C6">
            <w:pPr>
              <w:rPr>
                <w:rFonts w:cs="Calibri"/>
                <w:b/>
              </w:rPr>
            </w:pPr>
            <w:r w:rsidRPr="001552FB">
              <w:rPr>
                <w:rFonts w:cs="Calibri"/>
                <w:b/>
                <w:szCs w:val="22"/>
                <w:lang w:val="en-GB"/>
              </w:rPr>
              <w:t>Objectives and competences</w:t>
            </w:r>
            <w:r w:rsidRPr="001552FB">
              <w:rPr>
                <w:rFonts w:cs="Calibri"/>
                <w:b/>
                <w:szCs w:val="22"/>
              </w:rPr>
              <w:t>:</w:t>
            </w:r>
          </w:p>
        </w:tc>
      </w:tr>
      <w:tr w:rsidR="00FA09C6" w:rsidRPr="001552FB" w:rsidTr="00FA09C6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1552FB" w:rsidRDefault="00CA6C96" w:rsidP="00CA6C96">
            <w:r w:rsidRPr="00CA6C96">
              <w:t xml:space="preserve">Spoznati gradnike sistemov vodenja in njihovo povezovanje s stališča inženirja </w:t>
            </w:r>
            <w:r w:rsidRPr="00CA6C96">
              <w:lastRenderedPageBreak/>
              <w:t>uporabnika/vzdrževalca/načrtovalca ter njihovo vključevanje v sistem vodenja in nadzora.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1552FB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1552FB" w:rsidRDefault="00C0604F" w:rsidP="00FA09C6">
            <w:pPr>
              <w:rPr>
                <w:rFonts w:cs="Calibri"/>
              </w:rPr>
            </w:pPr>
            <w:proofErr w:type="spellStart"/>
            <w:r w:rsidRPr="001552FB">
              <w:rPr>
                <w:rFonts w:cs="Calibri"/>
              </w:rPr>
              <w:t>Get</w:t>
            </w:r>
            <w:proofErr w:type="spellEnd"/>
            <w:r w:rsidRPr="001552FB">
              <w:rPr>
                <w:rFonts w:cs="Calibri"/>
              </w:rPr>
              <w:t xml:space="preserve"> to </w:t>
            </w:r>
            <w:proofErr w:type="spellStart"/>
            <w:r w:rsidRPr="001552FB">
              <w:rPr>
                <w:rFonts w:cs="Calibri"/>
              </w:rPr>
              <w:t>know</w:t>
            </w:r>
            <w:proofErr w:type="spellEnd"/>
            <w:r w:rsidRPr="001552FB">
              <w:rPr>
                <w:rFonts w:cs="Calibri"/>
              </w:rPr>
              <w:t xml:space="preserve"> </w:t>
            </w:r>
            <w:proofErr w:type="spellStart"/>
            <w:r w:rsidRPr="001552FB">
              <w:rPr>
                <w:rFonts w:cs="Calibri"/>
              </w:rPr>
              <w:t>fundamental</w:t>
            </w:r>
            <w:proofErr w:type="spellEnd"/>
            <w:r w:rsidRPr="001552FB">
              <w:rPr>
                <w:rFonts w:cs="Calibri"/>
              </w:rPr>
              <w:t xml:space="preserve"> </w:t>
            </w:r>
            <w:proofErr w:type="spellStart"/>
            <w:r w:rsidRPr="001552FB">
              <w:rPr>
                <w:rFonts w:cs="Calibri"/>
              </w:rPr>
              <w:t>instrumentation</w:t>
            </w:r>
            <w:proofErr w:type="spellEnd"/>
            <w:r w:rsidRPr="001552FB">
              <w:rPr>
                <w:rFonts w:cs="Calibri"/>
              </w:rPr>
              <w:t xml:space="preserve"> in </w:t>
            </w:r>
            <w:proofErr w:type="spellStart"/>
            <w:r w:rsidRPr="001552FB">
              <w:rPr>
                <w:rFonts w:cs="Calibri"/>
              </w:rPr>
              <w:t>control</w:t>
            </w:r>
            <w:proofErr w:type="spellEnd"/>
            <w:r w:rsidRPr="001552FB">
              <w:rPr>
                <w:rFonts w:cs="Calibri"/>
              </w:rPr>
              <w:t xml:space="preserve"> </w:t>
            </w:r>
            <w:proofErr w:type="spellStart"/>
            <w:r w:rsidRPr="001552FB">
              <w:rPr>
                <w:rFonts w:cs="Calibri"/>
              </w:rPr>
              <w:t>systems</w:t>
            </w:r>
            <w:proofErr w:type="spellEnd"/>
            <w:r w:rsidRPr="001552FB">
              <w:rPr>
                <w:rFonts w:cs="Calibri"/>
              </w:rPr>
              <w:t xml:space="preserve"> </w:t>
            </w:r>
            <w:proofErr w:type="spellStart"/>
            <w:r w:rsidRPr="001552FB">
              <w:rPr>
                <w:rFonts w:cs="Calibri"/>
              </w:rPr>
              <w:t>practice</w:t>
            </w:r>
            <w:proofErr w:type="spellEnd"/>
            <w:r w:rsidRPr="001552FB">
              <w:rPr>
                <w:rFonts w:cs="Calibri"/>
              </w:rPr>
              <w:t xml:space="preserve"> </w:t>
            </w:r>
            <w:proofErr w:type="spellStart"/>
            <w:r w:rsidRPr="001552FB">
              <w:rPr>
                <w:rFonts w:cs="Calibri"/>
              </w:rPr>
              <w:t>and</w:t>
            </w:r>
            <w:proofErr w:type="spellEnd"/>
            <w:r w:rsidRPr="001552FB">
              <w:rPr>
                <w:rFonts w:cs="Calibri"/>
              </w:rPr>
              <w:t xml:space="preserve"> </w:t>
            </w:r>
            <w:proofErr w:type="spellStart"/>
            <w:r w:rsidRPr="001552FB">
              <w:rPr>
                <w:rFonts w:cs="Calibri"/>
              </w:rPr>
              <w:t>their</w:t>
            </w:r>
            <w:proofErr w:type="spellEnd"/>
            <w:r w:rsidRPr="001552FB">
              <w:rPr>
                <w:rFonts w:cs="Calibri"/>
              </w:rPr>
              <w:t xml:space="preserve"> </w:t>
            </w:r>
            <w:proofErr w:type="spellStart"/>
            <w:r w:rsidRPr="001552FB">
              <w:rPr>
                <w:rFonts w:cs="Calibri"/>
              </w:rPr>
              <w:lastRenderedPageBreak/>
              <w:t>implementation</w:t>
            </w:r>
            <w:proofErr w:type="spellEnd"/>
            <w:r w:rsidRPr="001552FB">
              <w:rPr>
                <w:rFonts w:cs="Calibri"/>
              </w:rPr>
              <w:t xml:space="preserve"> </w:t>
            </w:r>
            <w:proofErr w:type="spellStart"/>
            <w:r w:rsidRPr="001552FB">
              <w:rPr>
                <w:rFonts w:cs="Calibri"/>
              </w:rPr>
              <w:t>from</w:t>
            </w:r>
            <w:proofErr w:type="spellEnd"/>
            <w:r w:rsidRPr="001552FB">
              <w:rPr>
                <w:rFonts w:cs="Calibri"/>
              </w:rPr>
              <w:t xml:space="preserve"> </w:t>
            </w:r>
            <w:proofErr w:type="spellStart"/>
            <w:r w:rsidRPr="001552FB">
              <w:rPr>
                <w:rFonts w:cs="Calibri"/>
              </w:rPr>
              <w:t>engineer</w:t>
            </w:r>
            <w:proofErr w:type="spellEnd"/>
            <w:r w:rsidRPr="001552FB">
              <w:rPr>
                <w:rFonts w:cs="Calibri"/>
              </w:rPr>
              <w:t>'s (</w:t>
            </w:r>
            <w:proofErr w:type="spellStart"/>
            <w:r w:rsidRPr="001552FB">
              <w:rPr>
                <w:rFonts w:cs="Calibri"/>
              </w:rPr>
              <w:t>user</w:t>
            </w:r>
            <w:proofErr w:type="spellEnd"/>
            <w:r w:rsidRPr="001552FB">
              <w:rPr>
                <w:rFonts w:cs="Calibri"/>
              </w:rPr>
              <w:t>/</w:t>
            </w:r>
            <w:proofErr w:type="spellStart"/>
            <w:r w:rsidRPr="001552FB">
              <w:rPr>
                <w:rFonts w:cs="Calibri"/>
              </w:rPr>
              <w:t>maintainer</w:t>
            </w:r>
            <w:proofErr w:type="spellEnd"/>
            <w:r w:rsidRPr="001552FB">
              <w:rPr>
                <w:rFonts w:cs="Calibri"/>
              </w:rPr>
              <w:t>/</w:t>
            </w:r>
            <w:proofErr w:type="spellStart"/>
            <w:r w:rsidRPr="001552FB">
              <w:rPr>
                <w:rFonts w:cs="Calibri"/>
              </w:rPr>
              <w:t>control</w:t>
            </w:r>
            <w:proofErr w:type="spellEnd"/>
            <w:r w:rsidRPr="001552FB">
              <w:rPr>
                <w:rFonts w:cs="Calibri"/>
              </w:rPr>
              <w:t xml:space="preserve"> </w:t>
            </w:r>
            <w:proofErr w:type="spellStart"/>
            <w:r w:rsidRPr="001552FB">
              <w:rPr>
                <w:rFonts w:cs="Calibri"/>
              </w:rPr>
              <w:t>system</w:t>
            </w:r>
            <w:proofErr w:type="spellEnd"/>
            <w:r w:rsidRPr="001552FB">
              <w:rPr>
                <w:rFonts w:cs="Calibri"/>
              </w:rPr>
              <w:t xml:space="preserve"> </w:t>
            </w:r>
            <w:proofErr w:type="spellStart"/>
            <w:r w:rsidRPr="001552FB">
              <w:rPr>
                <w:rFonts w:cs="Calibri"/>
              </w:rPr>
              <w:t>designer</w:t>
            </w:r>
            <w:proofErr w:type="spellEnd"/>
            <w:r w:rsidRPr="001552FB">
              <w:rPr>
                <w:rFonts w:cs="Calibri"/>
              </w:rPr>
              <w:t xml:space="preserve">) </w:t>
            </w:r>
            <w:proofErr w:type="spellStart"/>
            <w:r w:rsidRPr="001552FB">
              <w:rPr>
                <w:rFonts w:cs="Calibri"/>
              </w:rPr>
              <w:t>point</w:t>
            </w:r>
            <w:proofErr w:type="spellEnd"/>
            <w:r w:rsidRPr="001552FB">
              <w:rPr>
                <w:rFonts w:cs="Calibri"/>
              </w:rPr>
              <w:t xml:space="preserve"> </w:t>
            </w:r>
            <w:proofErr w:type="spellStart"/>
            <w:r w:rsidRPr="001552FB">
              <w:rPr>
                <w:rFonts w:cs="Calibri"/>
              </w:rPr>
              <w:t>of</w:t>
            </w:r>
            <w:proofErr w:type="spellEnd"/>
            <w:r w:rsidRPr="001552FB">
              <w:rPr>
                <w:rFonts w:cs="Calibri"/>
              </w:rPr>
              <w:t xml:space="preserve"> </w:t>
            </w:r>
            <w:proofErr w:type="spellStart"/>
            <w:r w:rsidRPr="001552FB">
              <w:rPr>
                <w:rFonts w:cs="Calibri"/>
              </w:rPr>
              <w:t>view</w:t>
            </w:r>
            <w:proofErr w:type="spellEnd"/>
            <w:r w:rsidRPr="001552FB">
              <w:rPr>
                <w:rFonts w:cs="Calibri"/>
              </w:rPr>
              <w:t>.</w:t>
            </w:r>
          </w:p>
        </w:tc>
      </w:tr>
      <w:tr w:rsidR="00FA09C6" w:rsidRPr="001552FB" w:rsidTr="00FA09C6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1552FB" w:rsidRDefault="00FA09C6" w:rsidP="00FA09C6">
            <w:pPr>
              <w:rPr>
                <w:rFonts w:cs="Calibri"/>
                <w:b/>
              </w:rPr>
            </w:pPr>
          </w:p>
          <w:p w:rsidR="00FA09C6" w:rsidRPr="001552FB" w:rsidRDefault="00FA09C6" w:rsidP="00FA09C6">
            <w:pPr>
              <w:rPr>
                <w:rFonts w:cs="Calibri"/>
                <w:b/>
              </w:rPr>
            </w:pPr>
            <w:r w:rsidRPr="001552FB">
              <w:rPr>
                <w:rFonts w:cs="Calibri"/>
                <w:b/>
                <w:szCs w:val="22"/>
              </w:rPr>
              <w:t>Predvideni študijski rezultati:</w:t>
            </w:r>
          </w:p>
        </w:tc>
        <w:tc>
          <w:tcPr>
            <w:tcW w:w="142" w:type="dxa"/>
          </w:tcPr>
          <w:p w:rsidR="00FA09C6" w:rsidRPr="001552FB" w:rsidRDefault="00FA09C6" w:rsidP="00FA09C6">
            <w:pPr>
              <w:rPr>
                <w:rFonts w:cs="Calibri"/>
                <w:b/>
              </w:rPr>
            </w:pPr>
          </w:p>
          <w:p w:rsidR="00FA09C6" w:rsidRPr="001552FB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1552FB" w:rsidRDefault="00FA09C6" w:rsidP="00FA09C6">
            <w:pPr>
              <w:rPr>
                <w:rFonts w:cs="Calibri"/>
                <w:b/>
                <w:lang w:val="en-GB"/>
              </w:rPr>
            </w:pPr>
          </w:p>
          <w:p w:rsidR="00FA09C6" w:rsidRPr="001552FB" w:rsidRDefault="00FA09C6" w:rsidP="00FA09C6">
            <w:pPr>
              <w:rPr>
                <w:rFonts w:cs="Calibri"/>
                <w:b/>
                <w:lang w:val="en-GB"/>
              </w:rPr>
            </w:pPr>
            <w:r w:rsidRPr="001552FB">
              <w:rPr>
                <w:rFonts w:cs="Calibri"/>
                <w:b/>
                <w:szCs w:val="22"/>
                <w:lang w:val="en-GB"/>
              </w:rPr>
              <w:t>Intended learning outcomes:</w:t>
            </w:r>
          </w:p>
        </w:tc>
      </w:tr>
      <w:tr w:rsidR="00FA09C6" w:rsidRPr="001552FB" w:rsidTr="00FA09C6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1552FB" w:rsidRDefault="00FD20D5" w:rsidP="00FA09C6">
            <w:pPr>
              <w:jc w:val="both"/>
              <w:rPr>
                <w:rFonts w:cs="Calibri"/>
              </w:rPr>
            </w:pPr>
            <w:r w:rsidRPr="00FD20D5">
              <w:rPr>
                <w:rFonts w:cs="Calibri"/>
              </w:rPr>
              <w:t>Principi delovanja najbolj pogostih merilnikov, krmilnikov in aktuatorjev ter razumevanje njihove medsebojne komunikacije v sistemih vodenja.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1552FB" w:rsidRDefault="00FA09C6" w:rsidP="00FA09C6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1552FB" w:rsidRDefault="00C0604F" w:rsidP="00FA09C6">
            <w:pPr>
              <w:rPr>
                <w:rFonts w:cs="Calibri"/>
                <w:lang w:val="en-GB"/>
              </w:rPr>
            </w:pPr>
            <w:r w:rsidRPr="001552FB">
              <w:rPr>
                <w:rFonts w:cs="Calibri"/>
                <w:lang w:val="en-GB"/>
              </w:rPr>
              <w:t>Understanding principles of operation for most commonly used measurement systems, controllers and actuators and their communication.</w:t>
            </w:r>
          </w:p>
        </w:tc>
      </w:tr>
      <w:tr w:rsidR="00FA09C6" w:rsidRPr="001552FB" w:rsidTr="00FA09C6">
        <w:trPr>
          <w:trHeight w:val="112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1552FB" w:rsidRDefault="00FA09C6" w:rsidP="00FA09C6">
            <w:pPr>
              <w:jc w:val="both"/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1552FB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1552FB" w:rsidRDefault="00FA09C6" w:rsidP="00FA09C6">
            <w:pPr>
              <w:rPr>
                <w:rFonts w:cs="Calibri"/>
              </w:rPr>
            </w:pPr>
          </w:p>
        </w:tc>
      </w:tr>
      <w:tr w:rsidR="00FA09C6" w:rsidRPr="001552FB" w:rsidTr="00FA09C6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1552FB" w:rsidRDefault="00FA09C6" w:rsidP="00FA09C6">
            <w:pPr>
              <w:rPr>
                <w:rFonts w:cs="Calibri"/>
                <w:b/>
              </w:rPr>
            </w:pPr>
          </w:p>
          <w:p w:rsidR="00FA09C6" w:rsidRPr="001552FB" w:rsidRDefault="00FA09C6" w:rsidP="00FA09C6">
            <w:pPr>
              <w:rPr>
                <w:rFonts w:cs="Calibri"/>
                <w:b/>
              </w:rPr>
            </w:pPr>
            <w:r w:rsidRPr="001552FB">
              <w:rPr>
                <w:rFonts w:cs="Calibri"/>
                <w:b/>
                <w:szCs w:val="22"/>
              </w:rPr>
              <w:t>Metode poučevanja in učenja:</w:t>
            </w:r>
          </w:p>
        </w:tc>
        <w:tc>
          <w:tcPr>
            <w:tcW w:w="142" w:type="dxa"/>
          </w:tcPr>
          <w:p w:rsidR="00FA09C6" w:rsidRPr="001552FB" w:rsidRDefault="00FA09C6" w:rsidP="00FA09C6">
            <w:pPr>
              <w:rPr>
                <w:rFonts w:cs="Calibri"/>
                <w:b/>
              </w:rPr>
            </w:pPr>
          </w:p>
          <w:p w:rsidR="00FA09C6" w:rsidRPr="001552FB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1552FB" w:rsidRDefault="00FA09C6" w:rsidP="00FA09C6">
            <w:pPr>
              <w:rPr>
                <w:rFonts w:cs="Calibri"/>
                <w:b/>
              </w:rPr>
            </w:pPr>
          </w:p>
          <w:p w:rsidR="00FA09C6" w:rsidRPr="001552FB" w:rsidRDefault="00FA09C6" w:rsidP="00FA09C6">
            <w:pPr>
              <w:rPr>
                <w:rFonts w:cs="Calibri"/>
                <w:b/>
              </w:rPr>
            </w:pPr>
            <w:r w:rsidRPr="001552FB">
              <w:rPr>
                <w:rFonts w:cs="Calibri"/>
                <w:b/>
                <w:szCs w:val="22"/>
              </w:rPr>
              <w:t>Learning and teaching methods:</w:t>
            </w:r>
          </w:p>
        </w:tc>
      </w:tr>
      <w:tr w:rsidR="00FA09C6" w:rsidRPr="001552FB" w:rsidTr="00FA09C6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94" w:rsidRPr="001552FB" w:rsidRDefault="00C0604F" w:rsidP="00CA6C96">
            <w:r w:rsidRPr="001552FB">
              <w:t>Predavanja, seminar, laboratorijske vaje, v okviru lab. vaj tudi strokovni ogledi avtomatizacije v polindustrijskih in industrijskih obratih</w:t>
            </w:r>
          </w:p>
          <w:p w:rsidR="00FA09C6" w:rsidRPr="001552FB" w:rsidRDefault="00FA09C6" w:rsidP="00FA09C6">
            <w:pPr>
              <w:jc w:val="both"/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1552FB" w:rsidRDefault="00FA09C6" w:rsidP="00FA09C6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1552FB" w:rsidRDefault="00C0604F" w:rsidP="00FA09C6">
            <w:pPr>
              <w:rPr>
                <w:rFonts w:cs="Calibri"/>
              </w:rPr>
            </w:pPr>
            <w:proofErr w:type="spellStart"/>
            <w:r w:rsidRPr="001552FB">
              <w:rPr>
                <w:rFonts w:cs="Calibri"/>
              </w:rPr>
              <w:t>Lectures</w:t>
            </w:r>
            <w:proofErr w:type="spellEnd"/>
            <w:r w:rsidRPr="001552FB">
              <w:rPr>
                <w:rFonts w:cs="Calibri"/>
              </w:rPr>
              <w:t xml:space="preserve">, seminar, </w:t>
            </w:r>
            <w:proofErr w:type="spellStart"/>
            <w:r w:rsidRPr="001552FB">
              <w:rPr>
                <w:rFonts w:cs="Calibri"/>
              </w:rPr>
              <w:t>laboratory</w:t>
            </w:r>
            <w:proofErr w:type="spellEnd"/>
            <w:r w:rsidRPr="001552FB">
              <w:rPr>
                <w:rFonts w:cs="Calibri"/>
              </w:rPr>
              <w:t xml:space="preserve"> </w:t>
            </w:r>
            <w:proofErr w:type="spellStart"/>
            <w:r w:rsidRPr="001552FB">
              <w:rPr>
                <w:rFonts w:cs="Calibri"/>
              </w:rPr>
              <w:t>exercises</w:t>
            </w:r>
            <w:proofErr w:type="spellEnd"/>
            <w:r w:rsidRPr="001552FB">
              <w:rPr>
                <w:rFonts w:cs="Calibri"/>
              </w:rPr>
              <w:t xml:space="preserve">, </w:t>
            </w:r>
            <w:proofErr w:type="spellStart"/>
            <w:r w:rsidRPr="001552FB">
              <w:rPr>
                <w:rFonts w:cs="Calibri"/>
              </w:rPr>
              <w:t>excursions</w:t>
            </w:r>
            <w:proofErr w:type="spellEnd"/>
            <w:r w:rsidRPr="001552FB">
              <w:rPr>
                <w:rFonts w:cs="Calibri"/>
              </w:rPr>
              <w:t xml:space="preserve"> to </w:t>
            </w:r>
            <w:proofErr w:type="spellStart"/>
            <w:r w:rsidRPr="001552FB">
              <w:rPr>
                <w:rFonts w:cs="Calibri"/>
              </w:rPr>
              <w:t>industiral</w:t>
            </w:r>
            <w:proofErr w:type="spellEnd"/>
            <w:r w:rsidRPr="001552FB">
              <w:rPr>
                <w:rFonts w:cs="Calibri"/>
              </w:rPr>
              <w:t xml:space="preserve"> </w:t>
            </w:r>
            <w:proofErr w:type="spellStart"/>
            <w:r w:rsidRPr="001552FB">
              <w:rPr>
                <w:rFonts w:cs="Calibri"/>
              </w:rPr>
              <w:t>and</w:t>
            </w:r>
            <w:proofErr w:type="spellEnd"/>
            <w:r w:rsidRPr="001552FB">
              <w:rPr>
                <w:rFonts w:cs="Calibri"/>
              </w:rPr>
              <w:t xml:space="preserve"> </w:t>
            </w:r>
            <w:proofErr w:type="spellStart"/>
            <w:r w:rsidRPr="001552FB">
              <w:rPr>
                <w:rFonts w:cs="Calibri"/>
              </w:rPr>
              <w:t>semi</w:t>
            </w:r>
            <w:proofErr w:type="spellEnd"/>
            <w:r w:rsidRPr="001552FB">
              <w:rPr>
                <w:rFonts w:cs="Calibri"/>
              </w:rPr>
              <w:t>-</w:t>
            </w:r>
            <w:proofErr w:type="spellStart"/>
            <w:r w:rsidRPr="001552FB">
              <w:rPr>
                <w:rFonts w:cs="Calibri"/>
              </w:rPr>
              <w:t>industrial</w:t>
            </w:r>
            <w:proofErr w:type="spellEnd"/>
            <w:r w:rsidRPr="001552FB">
              <w:rPr>
                <w:rFonts w:cs="Calibri"/>
              </w:rPr>
              <w:t xml:space="preserve"> </w:t>
            </w:r>
            <w:proofErr w:type="spellStart"/>
            <w:r w:rsidRPr="001552FB">
              <w:rPr>
                <w:rFonts w:cs="Calibri"/>
              </w:rPr>
              <w:t>plants</w:t>
            </w:r>
            <w:proofErr w:type="spellEnd"/>
            <w:r w:rsidRPr="001552FB">
              <w:rPr>
                <w:rFonts w:cs="Calibri"/>
              </w:rPr>
              <w:t>.</w:t>
            </w:r>
          </w:p>
        </w:tc>
      </w:tr>
      <w:tr w:rsidR="00FA09C6" w:rsidRPr="001552FB" w:rsidTr="00FA09C6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1552FB" w:rsidRDefault="00FA09C6" w:rsidP="00FA09C6">
            <w:pPr>
              <w:rPr>
                <w:rFonts w:cs="Calibri"/>
                <w:b/>
              </w:rPr>
            </w:pPr>
          </w:p>
          <w:p w:rsidR="00FA09C6" w:rsidRPr="001552FB" w:rsidRDefault="00FA09C6" w:rsidP="00FA09C6">
            <w:pPr>
              <w:rPr>
                <w:rFonts w:cs="Calibri"/>
                <w:b/>
              </w:rPr>
            </w:pPr>
            <w:r w:rsidRPr="001552FB">
              <w:rPr>
                <w:rFonts w:cs="Calibri"/>
                <w:b/>
                <w:szCs w:val="22"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A09C6" w:rsidRPr="001552FB" w:rsidRDefault="00FA09C6" w:rsidP="00FA09C6">
            <w:pPr>
              <w:rPr>
                <w:rFonts w:cs="Calibri"/>
              </w:rPr>
            </w:pPr>
            <w:r w:rsidRPr="001552FB">
              <w:rPr>
                <w:rFonts w:cs="Calibri"/>
                <w:szCs w:val="22"/>
              </w:rPr>
              <w:t>Delež (v %) /</w:t>
            </w:r>
          </w:p>
          <w:p w:rsidR="00FA09C6" w:rsidRPr="001552FB" w:rsidRDefault="00FA09C6" w:rsidP="00FA09C6">
            <w:pPr>
              <w:rPr>
                <w:rFonts w:cs="Calibri"/>
                <w:b/>
              </w:rPr>
            </w:pPr>
            <w:r w:rsidRPr="001552FB">
              <w:rPr>
                <w:rFonts w:cs="Calibri"/>
                <w:szCs w:val="22"/>
              </w:rPr>
              <w:t>Weight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1552FB" w:rsidRDefault="00FA09C6" w:rsidP="00FA09C6">
            <w:pPr>
              <w:rPr>
                <w:rFonts w:cs="Calibri"/>
                <w:b/>
              </w:rPr>
            </w:pPr>
          </w:p>
          <w:p w:rsidR="00FA09C6" w:rsidRPr="001552FB" w:rsidRDefault="00FA09C6" w:rsidP="00FA09C6">
            <w:pPr>
              <w:rPr>
                <w:rFonts w:cs="Calibri"/>
                <w:b/>
              </w:rPr>
            </w:pPr>
            <w:r w:rsidRPr="001552FB">
              <w:rPr>
                <w:rFonts w:cs="Calibri"/>
                <w:b/>
                <w:szCs w:val="22"/>
              </w:rPr>
              <w:t>Assessment:</w:t>
            </w:r>
          </w:p>
        </w:tc>
      </w:tr>
      <w:tr w:rsidR="00C0604F" w:rsidRPr="001552FB" w:rsidTr="00C0604F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2F" w:rsidRDefault="00E5462F" w:rsidP="00CA6C96">
            <w:r w:rsidRPr="008A7125">
              <w:t>K izpitu lahko študent pristopi šele po opravljenih laboratorijskih vajah.</w:t>
            </w:r>
          </w:p>
          <w:p w:rsidR="00C0604F" w:rsidRPr="001552FB" w:rsidRDefault="00C0604F" w:rsidP="00CA6C96">
            <w:r w:rsidRPr="001552FB">
              <w:t>laboratorijske vaje</w:t>
            </w:r>
          </w:p>
          <w:p w:rsidR="00C0604F" w:rsidRPr="001552FB" w:rsidRDefault="00C0604F" w:rsidP="00CA6C96">
            <w:r w:rsidRPr="001552FB">
              <w:t>seminar</w:t>
            </w:r>
          </w:p>
          <w:p w:rsidR="00C0604F" w:rsidRPr="001552FB" w:rsidRDefault="00C0604F" w:rsidP="00CA6C96">
            <w:r w:rsidRPr="001552FB">
              <w:t>ustni izpit</w:t>
            </w:r>
          </w:p>
          <w:p w:rsidR="00C0604F" w:rsidRPr="001552FB" w:rsidRDefault="00C0604F" w:rsidP="00BB7551">
            <w:pPr>
              <w:rPr>
                <w:rFonts w:cs="Calibri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2F" w:rsidRDefault="00E5462F" w:rsidP="00CA6C96"/>
          <w:p w:rsidR="00E5462F" w:rsidRDefault="00E5462F" w:rsidP="00CA6C96"/>
          <w:p w:rsidR="00C0604F" w:rsidRPr="001552FB" w:rsidRDefault="00C0604F" w:rsidP="00CA6C96">
            <w:r w:rsidRPr="001552FB">
              <w:t>25%</w:t>
            </w:r>
          </w:p>
          <w:p w:rsidR="00C0604F" w:rsidRPr="001552FB" w:rsidRDefault="00C0604F" w:rsidP="00CA6C96">
            <w:r w:rsidRPr="001552FB">
              <w:t>30%</w:t>
            </w:r>
          </w:p>
          <w:p w:rsidR="00C0604F" w:rsidRPr="001552FB" w:rsidRDefault="00C0604F" w:rsidP="00CA6C96">
            <w:r w:rsidRPr="001552FB">
              <w:t>45%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2F" w:rsidRDefault="00E5462F" w:rsidP="00CA6C96">
            <w:r>
              <w:rPr>
                <w:lang w:val="en-GB"/>
              </w:rPr>
              <w:t>The exam can be taken only after the laboratory exercises are completed.</w:t>
            </w:r>
          </w:p>
          <w:p w:rsidR="00C0604F" w:rsidRPr="001552FB" w:rsidRDefault="00C0604F" w:rsidP="00CA6C96">
            <w:proofErr w:type="spellStart"/>
            <w:r w:rsidRPr="001552FB">
              <w:t>laboratory</w:t>
            </w:r>
            <w:proofErr w:type="spellEnd"/>
            <w:r w:rsidRPr="001552FB">
              <w:t xml:space="preserve"> </w:t>
            </w:r>
            <w:proofErr w:type="spellStart"/>
            <w:r w:rsidRPr="001552FB">
              <w:t>exercises</w:t>
            </w:r>
            <w:proofErr w:type="spellEnd"/>
          </w:p>
          <w:p w:rsidR="00C0604F" w:rsidRPr="001552FB" w:rsidRDefault="00C0604F" w:rsidP="00CA6C96">
            <w:r w:rsidRPr="001552FB">
              <w:t>seminar</w:t>
            </w:r>
          </w:p>
          <w:p w:rsidR="00C0604F" w:rsidRPr="001552FB" w:rsidRDefault="00C0604F" w:rsidP="00CA6C96">
            <w:r w:rsidRPr="001552FB">
              <w:t xml:space="preserve">oral </w:t>
            </w:r>
            <w:proofErr w:type="spellStart"/>
            <w:r w:rsidRPr="001552FB">
              <w:t>exam</w:t>
            </w:r>
            <w:proofErr w:type="spellEnd"/>
          </w:p>
        </w:tc>
      </w:tr>
      <w:tr w:rsidR="00C0604F" w:rsidRPr="001552FB" w:rsidTr="00FA09C6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0604F" w:rsidRPr="001552FB" w:rsidRDefault="00C0604F" w:rsidP="00FA09C6">
            <w:pPr>
              <w:rPr>
                <w:rFonts w:cs="Calibri"/>
                <w:b/>
              </w:rPr>
            </w:pPr>
          </w:p>
          <w:p w:rsidR="00C0604F" w:rsidRPr="001552FB" w:rsidRDefault="00C0604F" w:rsidP="00FA09C6">
            <w:pPr>
              <w:rPr>
                <w:rFonts w:cs="Calibri"/>
                <w:b/>
              </w:rPr>
            </w:pPr>
            <w:r w:rsidRPr="001552FB">
              <w:rPr>
                <w:rFonts w:cs="Calibri"/>
                <w:b/>
                <w:szCs w:val="22"/>
              </w:rPr>
              <w:t xml:space="preserve">Reference nosilca / Lecturer's references: </w:t>
            </w:r>
          </w:p>
        </w:tc>
      </w:tr>
      <w:tr w:rsidR="00C0604F" w:rsidTr="00FA09C6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04F" w:rsidRPr="001552FB" w:rsidRDefault="00CA6C96" w:rsidP="00C0604F">
            <w:r>
              <w:t xml:space="preserve">1. </w:t>
            </w:r>
            <w:r w:rsidR="00C0604F" w:rsidRPr="001552FB">
              <w:t xml:space="preserve">LEPETIČ, Marko, KLANČAR, Gregor, BLAŽIČ, Sašo. Analiza izvedljivosti avtomatizacije poravnave žarilnih nitk z uporabo strojnega voda pri izdelovanju avtomobilskih žarnic = </w:t>
            </w:r>
            <w:proofErr w:type="spellStart"/>
            <w:r w:rsidR="00C0604F" w:rsidRPr="001552FB">
              <w:t>Feasibility</w:t>
            </w:r>
            <w:proofErr w:type="spellEnd"/>
            <w:r w:rsidR="00C0604F" w:rsidRPr="001552FB">
              <w:t xml:space="preserve"> </w:t>
            </w:r>
            <w:proofErr w:type="spellStart"/>
            <w:r w:rsidR="00C0604F" w:rsidRPr="001552FB">
              <w:t>study</w:t>
            </w:r>
            <w:proofErr w:type="spellEnd"/>
            <w:r w:rsidR="00C0604F" w:rsidRPr="001552FB">
              <w:t xml:space="preserve"> </w:t>
            </w:r>
            <w:proofErr w:type="spellStart"/>
            <w:r w:rsidR="00C0604F" w:rsidRPr="001552FB">
              <w:t>of</w:t>
            </w:r>
            <w:proofErr w:type="spellEnd"/>
            <w:r w:rsidR="00C0604F" w:rsidRPr="001552FB">
              <w:t xml:space="preserve"> car </w:t>
            </w:r>
            <w:proofErr w:type="spellStart"/>
            <w:r w:rsidR="00C0604F" w:rsidRPr="001552FB">
              <w:t>bulb</w:t>
            </w:r>
            <w:proofErr w:type="spellEnd"/>
            <w:r w:rsidR="00C0604F" w:rsidRPr="001552FB">
              <w:t xml:space="preserve"> filament </w:t>
            </w:r>
            <w:proofErr w:type="spellStart"/>
            <w:r w:rsidR="00C0604F" w:rsidRPr="001552FB">
              <w:t>alignment</w:t>
            </w:r>
            <w:proofErr w:type="spellEnd"/>
            <w:r w:rsidR="00C0604F" w:rsidRPr="001552FB">
              <w:t xml:space="preserve"> </w:t>
            </w:r>
            <w:proofErr w:type="spellStart"/>
            <w:r w:rsidR="00C0604F" w:rsidRPr="001552FB">
              <w:t>automation</w:t>
            </w:r>
            <w:proofErr w:type="spellEnd"/>
            <w:r w:rsidR="00C0604F" w:rsidRPr="001552FB">
              <w:t xml:space="preserve"> </w:t>
            </w:r>
            <w:proofErr w:type="spellStart"/>
            <w:r w:rsidR="00C0604F" w:rsidRPr="001552FB">
              <w:t>using</w:t>
            </w:r>
            <w:proofErr w:type="spellEnd"/>
            <w:r w:rsidR="00C0604F" w:rsidRPr="001552FB">
              <w:t xml:space="preserve"> </w:t>
            </w:r>
            <w:proofErr w:type="spellStart"/>
            <w:r w:rsidR="00C0604F" w:rsidRPr="001552FB">
              <w:t>computer</w:t>
            </w:r>
            <w:proofErr w:type="spellEnd"/>
            <w:r w:rsidR="00C0604F" w:rsidRPr="001552FB">
              <w:t xml:space="preserve"> </w:t>
            </w:r>
            <w:proofErr w:type="spellStart"/>
            <w:r w:rsidR="00C0604F" w:rsidRPr="001552FB">
              <w:t>vision</w:t>
            </w:r>
            <w:proofErr w:type="spellEnd"/>
            <w:r w:rsidR="00C0604F" w:rsidRPr="001552FB">
              <w:t xml:space="preserve">. </w:t>
            </w:r>
            <w:r w:rsidR="00C0604F" w:rsidRPr="001552FB">
              <w:rPr>
                <w:i/>
                <w:iCs/>
              </w:rPr>
              <w:t>Elektrotehniški vestnik</w:t>
            </w:r>
            <w:r w:rsidR="00C0604F" w:rsidRPr="001552FB">
              <w:t>, ISSN 0013-5852. [Slovenska tiskana izd.], 2004, vol. 71, no. 1-2, str. 7-12.</w:t>
            </w:r>
          </w:p>
          <w:p w:rsidR="00C0604F" w:rsidRPr="001552FB" w:rsidRDefault="00CA6C96" w:rsidP="00C0604F">
            <w:r>
              <w:t xml:space="preserve">2. </w:t>
            </w:r>
            <w:r w:rsidR="00C0604F" w:rsidRPr="001552FB">
              <w:t xml:space="preserve">BOŠNAK, Matevž, BLAŽIČ, Sašo. Vodenje modelne naprave helikopterja CE150 z vmesnikom PoKeys56U. V: ZAJC, Baldomir (ur.), TROST, Andrej (ur.). </w:t>
            </w:r>
            <w:r w:rsidR="00C0604F" w:rsidRPr="001552FB">
              <w:rPr>
                <w:i/>
                <w:iCs/>
              </w:rPr>
              <w:t>Zbornik dvajsete mednarodne Elektrotehniške in računalniške konference ERK 2011, 19.-21. september 2011, Portorož, Slovenija</w:t>
            </w:r>
            <w:r w:rsidR="00C0604F" w:rsidRPr="001552FB">
              <w:t xml:space="preserve">, (Zbornik ... Elektrotehniške in računalniške konference ERK ..., ISSN 1581-4572). Ljubljana: IEEE </w:t>
            </w:r>
            <w:proofErr w:type="spellStart"/>
            <w:r w:rsidR="00C0604F" w:rsidRPr="001552FB">
              <w:t>Region</w:t>
            </w:r>
            <w:proofErr w:type="spellEnd"/>
            <w:r w:rsidR="00C0604F" w:rsidRPr="001552FB">
              <w:t xml:space="preserve"> 8, Slovenska sekcija IEEE, 2011, zv. A, str. 227-230</w:t>
            </w:r>
          </w:p>
          <w:p w:rsidR="00C0604F" w:rsidRPr="001552FB" w:rsidRDefault="00CA6C96" w:rsidP="00C0604F">
            <w:r>
              <w:t xml:space="preserve">3. </w:t>
            </w:r>
            <w:r w:rsidR="00C0604F" w:rsidRPr="001552FB">
              <w:t xml:space="preserve">BLAŽIČ, Sašo. On </w:t>
            </w:r>
            <w:proofErr w:type="spellStart"/>
            <w:r w:rsidR="00C0604F" w:rsidRPr="001552FB">
              <w:t>periodic</w:t>
            </w:r>
            <w:proofErr w:type="spellEnd"/>
            <w:r w:rsidR="00C0604F" w:rsidRPr="001552FB">
              <w:t xml:space="preserve"> </w:t>
            </w:r>
            <w:proofErr w:type="spellStart"/>
            <w:r w:rsidR="00C0604F" w:rsidRPr="001552FB">
              <w:t>control</w:t>
            </w:r>
            <w:proofErr w:type="spellEnd"/>
            <w:r w:rsidR="00C0604F" w:rsidRPr="001552FB">
              <w:t xml:space="preserve"> </w:t>
            </w:r>
            <w:proofErr w:type="spellStart"/>
            <w:r w:rsidR="00C0604F" w:rsidRPr="001552FB">
              <w:t>laws</w:t>
            </w:r>
            <w:proofErr w:type="spellEnd"/>
            <w:r w:rsidR="00C0604F" w:rsidRPr="001552FB">
              <w:t xml:space="preserve"> </w:t>
            </w:r>
            <w:proofErr w:type="spellStart"/>
            <w:r w:rsidR="00C0604F" w:rsidRPr="001552FB">
              <w:t>for</w:t>
            </w:r>
            <w:proofErr w:type="spellEnd"/>
            <w:r w:rsidR="00C0604F" w:rsidRPr="001552FB">
              <w:t xml:space="preserve"> </w:t>
            </w:r>
            <w:proofErr w:type="spellStart"/>
            <w:r w:rsidR="00C0604F" w:rsidRPr="001552FB">
              <w:t>mobile</w:t>
            </w:r>
            <w:proofErr w:type="spellEnd"/>
            <w:r w:rsidR="00C0604F" w:rsidRPr="001552FB">
              <w:t xml:space="preserve"> </w:t>
            </w:r>
            <w:proofErr w:type="spellStart"/>
            <w:r w:rsidR="00C0604F" w:rsidRPr="001552FB">
              <w:t>robots</w:t>
            </w:r>
            <w:proofErr w:type="spellEnd"/>
            <w:r w:rsidR="00C0604F" w:rsidRPr="001552FB">
              <w:t xml:space="preserve">. </w:t>
            </w:r>
            <w:r w:rsidR="00C0604F" w:rsidRPr="001552FB">
              <w:rPr>
                <w:i/>
                <w:iCs/>
              </w:rPr>
              <w:t xml:space="preserve">IEEE </w:t>
            </w:r>
            <w:proofErr w:type="spellStart"/>
            <w:r w:rsidR="00C0604F" w:rsidRPr="001552FB">
              <w:rPr>
                <w:i/>
                <w:iCs/>
              </w:rPr>
              <w:t>transactions</w:t>
            </w:r>
            <w:proofErr w:type="spellEnd"/>
            <w:r w:rsidR="00C0604F" w:rsidRPr="001552FB">
              <w:rPr>
                <w:i/>
                <w:iCs/>
              </w:rPr>
              <w:t xml:space="preserve"> on </w:t>
            </w:r>
            <w:proofErr w:type="spellStart"/>
            <w:r w:rsidR="00C0604F" w:rsidRPr="001552FB">
              <w:rPr>
                <w:i/>
                <w:iCs/>
              </w:rPr>
              <w:t>industrial</w:t>
            </w:r>
            <w:proofErr w:type="spellEnd"/>
            <w:r w:rsidR="00C0604F" w:rsidRPr="001552FB">
              <w:rPr>
                <w:i/>
                <w:iCs/>
              </w:rPr>
              <w:t xml:space="preserve"> </w:t>
            </w:r>
            <w:proofErr w:type="spellStart"/>
            <w:r w:rsidR="00C0604F" w:rsidRPr="001552FB">
              <w:rPr>
                <w:i/>
                <w:iCs/>
              </w:rPr>
              <w:t>electronics</w:t>
            </w:r>
            <w:proofErr w:type="spellEnd"/>
            <w:r w:rsidR="00C0604F" w:rsidRPr="001552FB">
              <w:t>, ISSN 0278-0046. [</w:t>
            </w:r>
            <w:proofErr w:type="spellStart"/>
            <w:r w:rsidR="00C0604F" w:rsidRPr="001552FB">
              <w:t>Print</w:t>
            </w:r>
            <w:proofErr w:type="spellEnd"/>
            <w:r w:rsidR="00C0604F" w:rsidRPr="001552FB">
              <w:t xml:space="preserve"> </w:t>
            </w:r>
            <w:proofErr w:type="spellStart"/>
            <w:r w:rsidR="00C0604F" w:rsidRPr="001552FB">
              <w:t>ed</w:t>
            </w:r>
            <w:proofErr w:type="spellEnd"/>
            <w:r w:rsidR="00C0604F" w:rsidRPr="001552FB">
              <w:t>.], Jul. 2014, vol. 61, no. 7, str. 3660-3670</w:t>
            </w:r>
          </w:p>
          <w:p w:rsidR="00C0604F" w:rsidRPr="001552FB" w:rsidRDefault="00CA6C96" w:rsidP="00C0604F">
            <w:bookmarkStart w:id="7" w:name="6"/>
            <w:bookmarkEnd w:id="7"/>
            <w:r>
              <w:t xml:space="preserve">4. </w:t>
            </w:r>
            <w:r w:rsidR="00C0604F" w:rsidRPr="001552FB">
              <w:t xml:space="preserve">PREGLEJ, Aleksander, STEINER, Igor, BLAŽIČ, Sašo. </w:t>
            </w:r>
            <w:proofErr w:type="spellStart"/>
            <w:r w:rsidR="00C0604F" w:rsidRPr="001552FB">
              <w:t>Multivariable</w:t>
            </w:r>
            <w:proofErr w:type="spellEnd"/>
            <w:r w:rsidR="00C0604F" w:rsidRPr="001552FB">
              <w:t xml:space="preserve"> </w:t>
            </w:r>
            <w:proofErr w:type="spellStart"/>
            <w:r w:rsidR="00C0604F" w:rsidRPr="001552FB">
              <w:t>predictive</w:t>
            </w:r>
            <w:proofErr w:type="spellEnd"/>
            <w:r w:rsidR="00C0604F" w:rsidRPr="001552FB">
              <w:t xml:space="preserve"> </w:t>
            </w:r>
            <w:proofErr w:type="spellStart"/>
            <w:r w:rsidR="00C0604F" w:rsidRPr="001552FB">
              <w:t>functional</w:t>
            </w:r>
            <w:proofErr w:type="spellEnd"/>
            <w:r w:rsidR="00C0604F" w:rsidRPr="001552FB">
              <w:t xml:space="preserve"> </w:t>
            </w:r>
            <w:proofErr w:type="spellStart"/>
            <w:r w:rsidR="00C0604F" w:rsidRPr="001552FB">
              <w:t>control</w:t>
            </w:r>
            <w:proofErr w:type="spellEnd"/>
            <w:r w:rsidR="00C0604F" w:rsidRPr="001552FB">
              <w:t xml:space="preserve"> </w:t>
            </w:r>
            <w:proofErr w:type="spellStart"/>
            <w:r w:rsidR="00C0604F" w:rsidRPr="001552FB">
              <w:t>of</w:t>
            </w:r>
            <w:proofErr w:type="spellEnd"/>
            <w:r w:rsidR="00C0604F" w:rsidRPr="001552FB">
              <w:t xml:space="preserve"> </w:t>
            </w:r>
            <w:proofErr w:type="spellStart"/>
            <w:r w:rsidR="00C0604F" w:rsidRPr="001552FB">
              <w:t>an</w:t>
            </w:r>
            <w:proofErr w:type="spellEnd"/>
            <w:r w:rsidR="00C0604F" w:rsidRPr="001552FB">
              <w:t xml:space="preserve"> </w:t>
            </w:r>
            <w:proofErr w:type="spellStart"/>
            <w:r w:rsidR="00C0604F" w:rsidRPr="001552FB">
              <w:t>autoclave</w:t>
            </w:r>
            <w:proofErr w:type="spellEnd"/>
            <w:r w:rsidR="00C0604F" w:rsidRPr="001552FB">
              <w:t xml:space="preserve">. </w:t>
            </w:r>
            <w:r w:rsidR="00C0604F" w:rsidRPr="001552FB">
              <w:rPr>
                <w:i/>
                <w:iCs/>
              </w:rPr>
              <w:t>Strojniški vestnik</w:t>
            </w:r>
            <w:r w:rsidR="00C0604F" w:rsidRPr="001552FB">
              <w:t>, ISSN 0039-2480, 2013, vol. 59, no. 2, str. 89-96</w:t>
            </w:r>
          </w:p>
          <w:p w:rsidR="00C0604F" w:rsidRDefault="00CA6C96" w:rsidP="00FA09C6">
            <w:pPr>
              <w:rPr>
                <w:rFonts w:cs="Calibri"/>
              </w:rPr>
            </w:pPr>
            <w:r>
              <w:rPr>
                <w:rFonts w:cs="Calibri"/>
              </w:rPr>
              <w:t xml:space="preserve">5. </w:t>
            </w:r>
            <w:r w:rsidR="00C0604F" w:rsidRPr="001552FB">
              <w:rPr>
                <w:rFonts w:cs="Calibri"/>
              </w:rPr>
              <w:t xml:space="preserve">KARBA, Rihard, ATANASIJEVIĆ-KUNC, Maja, BELIČ, Aleš, KOCIJAN, </w:t>
            </w:r>
            <w:proofErr w:type="spellStart"/>
            <w:r w:rsidR="00C0604F" w:rsidRPr="001552FB">
              <w:rPr>
                <w:rFonts w:cs="Calibri"/>
              </w:rPr>
              <w:t>Juš</w:t>
            </w:r>
            <w:proofErr w:type="spellEnd"/>
            <w:r w:rsidR="00C0604F" w:rsidRPr="001552FB">
              <w:rPr>
                <w:rFonts w:cs="Calibri"/>
              </w:rPr>
              <w:t xml:space="preserve">, PETROVČIČ, Janko. Vloga senzorjev v sistemih vodenja procesov. Informacije MIDEM, ISSN 0352-9045, 2003, </w:t>
            </w:r>
            <w:proofErr w:type="spellStart"/>
            <w:r w:rsidR="00C0604F" w:rsidRPr="001552FB">
              <w:rPr>
                <w:rFonts w:cs="Calibri"/>
              </w:rPr>
              <w:t>letn</w:t>
            </w:r>
            <w:proofErr w:type="spellEnd"/>
            <w:r w:rsidR="00C0604F" w:rsidRPr="001552FB">
              <w:rPr>
                <w:rFonts w:cs="Calibri"/>
              </w:rPr>
              <w:t>. 33, št. 1, str. 41-44.</w:t>
            </w:r>
          </w:p>
        </w:tc>
      </w:tr>
    </w:tbl>
    <w:p w:rsidR="00BA1F90" w:rsidRDefault="00BA1F90"/>
    <w:sectPr w:rsidR="00BA1F90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3311F"/>
    <w:multiLevelType w:val="hybridMultilevel"/>
    <w:tmpl w:val="6EA07948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66"/>
    <w:rsid w:val="000703E4"/>
    <w:rsid w:val="000B2261"/>
    <w:rsid w:val="000B368E"/>
    <w:rsid w:val="000C2C3D"/>
    <w:rsid w:val="000E2535"/>
    <w:rsid w:val="000E605D"/>
    <w:rsid w:val="000F41E9"/>
    <w:rsid w:val="001509CC"/>
    <w:rsid w:val="001552FB"/>
    <w:rsid w:val="001B60F1"/>
    <w:rsid w:val="001C5CD1"/>
    <w:rsid w:val="001C65A5"/>
    <w:rsid w:val="001D5408"/>
    <w:rsid w:val="00207896"/>
    <w:rsid w:val="00247F0B"/>
    <w:rsid w:val="002724BA"/>
    <w:rsid w:val="002F300A"/>
    <w:rsid w:val="00346D09"/>
    <w:rsid w:val="00384EDA"/>
    <w:rsid w:val="003D48ED"/>
    <w:rsid w:val="004D6761"/>
    <w:rsid w:val="00530AB8"/>
    <w:rsid w:val="0053523E"/>
    <w:rsid w:val="00567D4C"/>
    <w:rsid w:val="005903BA"/>
    <w:rsid w:val="005C7DC2"/>
    <w:rsid w:val="006253E7"/>
    <w:rsid w:val="006432C5"/>
    <w:rsid w:val="006F412C"/>
    <w:rsid w:val="0082408F"/>
    <w:rsid w:val="00892A6D"/>
    <w:rsid w:val="008A7125"/>
    <w:rsid w:val="008F1EB9"/>
    <w:rsid w:val="008F6996"/>
    <w:rsid w:val="00981675"/>
    <w:rsid w:val="0099267E"/>
    <w:rsid w:val="00A024F8"/>
    <w:rsid w:val="00A02BF5"/>
    <w:rsid w:val="00A26AC8"/>
    <w:rsid w:val="00AB2894"/>
    <w:rsid w:val="00AE692F"/>
    <w:rsid w:val="00B12423"/>
    <w:rsid w:val="00B324F5"/>
    <w:rsid w:val="00B37024"/>
    <w:rsid w:val="00B87B5F"/>
    <w:rsid w:val="00BA1F90"/>
    <w:rsid w:val="00C043A7"/>
    <w:rsid w:val="00C0604F"/>
    <w:rsid w:val="00C16E51"/>
    <w:rsid w:val="00C44581"/>
    <w:rsid w:val="00CA6C96"/>
    <w:rsid w:val="00D16280"/>
    <w:rsid w:val="00D60066"/>
    <w:rsid w:val="00D6782B"/>
    <w:rsid w:val="00DD768B"/>
    <w:rsid w:val="00E5462F"/>
    <w:rsid w:val="00E948BA"/>
    <w:rsid w:val="00EF7242"/>
    <w:rsid w:val="00F074DE"/>
    <w:rsid w:val="00F547F3"/>
    <w:rsid w:val="00F866D2"/>
    <w:rsid w:val="00FA09C6"/>
    <w:rsid w:val="00FB6640"/>
    <w:rsid w:val="00FB6E76"/>
    <w:rsid w:val="00FD2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E487E-84F9-46A8-A7E3-F49C61B5E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1045</Words>
  <Characters>5962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marko</cp:lastModifiedBy>
  <cp:revision>3</cp:revision>
  <dcterms:created xsi:type="dcterms:W3CDTF">2016-05-30T11:35:00Z</dcterms:created>
  <dcterms:modified xsi:type="dcterms:W3CDTF">2016-06-03T10:28:00Z</dcterms:modified>
</cp:coreProperties>
</file>