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8319A8" w:rsidTr="00384EDA">
        <w:tc>
          <w:tcPr>
            <w:tcW w:w="1799" w:type="dxa"/>
            <w:gridSpan w:val="3"/>
          </w:tcPr>
          <w:p w:rsidR="008319A8" w:rsidRDefault="008319A8">
            <w:pPr>
              <w:rPr>
                <w:rFonts w:cs="Calibri"/>
                <w:b/>
                <w:szCs w:val="22"/>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8319A8" w:rsidRDefault="008319A8">
            <w:pPr>
              <w:rPr>
                <w:rFonts w:cs="Calibri"/>
              </w:rPr>
            </w:pPr>
            <w:proofErr w:type="spellStart"/>
            <w:r>
              <w:rPr>
                <w:rFonts w:cs="Calibri"/>
              </w:rPr>
              <w:t>Optoelektronika</w:t>
            </w:r>
            <w:proofErr w:type="spellEnd"/>
          </w:p>
        </w:tc>
      </w:tr>
      <w:tr w:rsidR="00D60066" w:rsidTr="00384EDA">
        <w:tc>
          <w:tcPr>
            <w:tcW w:w="1799" w:type="dxa"/>
            <w:gridSpan w:val="3"/>
            <w:hideMark/>
          </w:tcPr>
          <w:p w:rsidR="00D60066" w:rsidRDefault="00D60066">
            <w:pPr>
              <w:rPr>
                <w:rFonts w:cs="Calibri"/>
                <w:b/>
              </w:rPr>
            </w:pPr>
            <w:proofErr w:type="spellStart"/>
            <w:r>
              <w:rPr>
                <w:rFonts w:cs="Calibri"/>
                <w:b/>
                <w:szCs w:val="22"/>
              </w:rPr>
              <w:t>Course</w:t>
            </w:r>
            <w:proofErr w:type="spellEnd"/>
            <w:r>
              <w:rPr>
                <w:rFonts w:cs="Calibri"/>
                <w:b/>
                <w:szCs w:val="22"/>
              </w:rPr>
              <w:t xml:space="preserve"> </w:t>
            </w:r>
            <w:proofErr w:type="spellStart"/>
            <w:r>
              <w:rPr>
                <w:rFonts w:cs="Calibri"/>
                <w:b/>
                <w:szCs w:val="22"/>
              </w:rPr>
              <w:t>title</w:t>
            </w:r>
            <w:proofErr w:type="spellEnd"/>
            <w:r>
              <w:rPr>
                <w:rFonts w:cs="Calibri"/>
                <w:b/>
                <w:szCs w:val="22"/>
              </w:rPr>
              <w: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8E4380">
            <w:pPr>
              <w:rPr>
                <w:rFonts w:cs="Calibri"/>
              </w:rPr>
            </w:pPr>
            <w:bookmarkStart w:id="0" w:name="APredmet"/>
            <w:bookmarkEnd w:id="0"/>
            <w:proofErr w:type="spellStart"/>
            <w:r>
              <w:rPr>
                <w:rFonts w:cs="Calibri"/>
              </w:rPr>
              <w:t>Optoelectronics</w:t>
            </w:r>
            <w:proofErr w:type="spellEnd"/>
          </w:p>
        </w:tc>
      </w:tr>
      <w:tr w:rsidR="00D60066" w:rsidTr="00384EDA">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384EDA">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proofErr w:type="spellStart"/>
            <w:r>
              <w:rPr>
                <w:rFonts w:cs="Calibri"/>
                <w:b/>
                <w:szCs w:val="22"/>
              </w:rPr>
              <w:t>Study</w:t>
            </w:r>
            <w:proofErr w:type="spellEnd"/>
            <w:r>
              <w:rPr>
                <w:rFonts w:cs="Calibri"/>
                <w:b/>
                <w:szCs w:val="22"/>
              </w:rPr>
              <w:t xml:space="preserve"> </w:t>
            </w:r>
            <w:proofErr w:type="spellStart"/>
            <w:r>
              <w:rPr>
                <w:rFonts w:cs="Calibri"/>
                <w:b/>
                <w:szCs w:val="22"/>
              </w:rPr>
              <w:t>programme</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level</w:t>
            </w:r>
            <w:proofErr w:type="spellEnd"/>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proofErr w:type="spellStart"/>
            <w:r>
              <w:rPr>
                <w:rFonts w:cs="Calibri"/>
                <w:b/>
                <w:szCs w:val="22"/>
              </w:rPr>
              <w:t>Study</w:t>
            </w:r>
            <w:proofErr w:type="spellEnd"/>
            <w:r>
              <w:rPr>
                <w:rFonts w:cs="Calibri"/>
                <w:b/>
                <w:szCs w:val="22"/>
              </w:rPr>
              <w:t xml:space="preserve"> </w:t>
            </w:r>
            <w:proofErr w:type="spellStart"/>
            <w:r>
              <w:rPr>
                <w:rFonts w:cs="Calibri"/>
                <w:b/>
                <w:szCs w:val="22"/>
              </w:rPr>
              <w:t>field</w:t>
            </w:r>
            <w:proofErr w:type="spellEnd"/>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proofErr w:type="spellStart"/>
            <w:r>
              <w:rPr>
                <w:rFonts w:cs="Calibri"/>
                <w:b/>
                <w:szCs w:val="22"/>
              </w:rPr>
              <w:t>Academic</w:t>
            </w:r>
            <w:proofErr w:type="spellEnd"/>
            <w:r>
              <w:rPr>
                <w:rFonts w:cs="Calibri"/>
                <w:b/>
                <w:szCs w:val="22"/>
              </w:rPr>
              <w:t xml:space="preserve"> </w:t>
            </w:r>
            <w:proofErr w:type="spellStart"/>
            <w:r>
              <w:rPr>
                <w:rFonts w:cs="Calibri"/>
                <w:b/>
                <w:szCs w:val="22"/>
              </w:rPr>
              <w:t>year</w:t>
            </w:r>
            <w:proofErr w:type="spellEnd"/>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Pr="00D16280" w:rsidRDefault="006F412C" w:rsidP="006F412C">
            <w:pPr>
              <w:jc w:val="center"/>
              <w:rPr>
                <w:rFonts w:cs="Calibri"/>
                <w:bCs/>
              </w:rPr>
            </w:pPr>
            <w:r w:rsidRPr="00D16280">
              <w:rPr>
                <w:rFonts w:cs="Calibri"/>
                <w:bCs/>
              </w:rPr>
              <w:t>Univerzitetni študijski program prve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Pr="00A76E9E" w:rsidRDefault="008E4380" w:rsidP="006F412C">
            <w:pPr>
              <w:jc w:val="center"/>
              <w:rPr>
                <w:rFonts w:cs="Calibri"/>
                <w:bCs/>
              </w:rPr>
            </w:pPr>
            <w:r w:rsidRPr="00A76E9E">
              <w:rPr>
                <w:rFonts w:cs="Calibri"/>
                <w:bCs/>
              </w:rPr>
              <w:t>Elektronika</w:t>
            </w:r>
            <w:r w:rsidR="008319A8">
              <w:rPr>
                <w:rFonts w:cs="Calibri"/>
                <w:bCs/>
              </w:rPr>
              <w:t xml:space="preserve"> in ostale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A76E9E" w:rsidRDefault="008E4380" w:rsidP="006F412C">
            <w:pPr>
              <w:jc w:val="center"/>
              <w:rPr>
                <w:rFonts w:cs="Calibri"/>
                <w:bCs/>
              </w:rPr>
            </w:pPr>
            <w:r w:rsidRPr="00A76E9E">
              <w:rPr>
                <w:rFonts w:cs="Calibri"/>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A76E9E" w:rsidRDefault="00B541B3" w:rsidP="006F412C">
            <w:pPr>
              <w:jc w:val="center"/>
              <w:rPr>
                <w:rFonts w:cs="Calibri"/>
                <w:bCs/>
              </w:rPr>
            </w:pPr>
            <w:r w:rsidRPr="00A76E9E">
              <w:rPr>
                <w:rFonts w:cs="Calibri"/>
                <w:bCs/>
              </w:rPr>
              <w:t>zimsk</w:t>
            </w:r>
            <w:r w:rsidR="00567D4C" w:rsidRPr="00A76E9E">
              <w:rPr>
                <w:rFonts w:cs="Calibri"/>
                <w:bCs/>
              </w:rPr>
              <w:t>i</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r>
              <w:t xml:space="preserve">1st </w:t>
            </w:r>
            <w:proofErr w:type="spellStart"/>
            <w:r>
              <w:t>cycle</w:t>
            </w:r>
            <w:proofErr w:type="spellEnd"/>
            <w:r>
              <w:t xml:space="preserve"> </w:t>
            </w:r>
            <w:proofErr w:type="spellStart"/>
            <w:r>
              <w:t>academic</w:t>
            </w:r>
            <w:proofErr w:type="spellEnd"/>
            <w:r>
              <w:t xml:space="preserve"> </w:t>
            </w:r>
            <w:proofErr w:type="spellStart"/>
            <w:r>
              <w:t>study</w:t>
            </w:r>
            <w:proofErr w:type="spellEnd"/>
            <w:r>
              <w:t xml:space="preserve"> </w:t>
            </w:r>
            <w:proofErr w:type="spellStart"/>
            <w:r>
              <w:t>programme</w:t>
            </w:r>
            <w:proofErr w:type="spellEnd"/>
            <w:r>
              <w:t xml:space="preserve"> </w:t>
            </w:r>
            <w:proofErr w:type="spellStart"/>
            <w:r w:rsidR="008319A8">
              <w:t>of</w:t>
            </w:r>
            <w:proofErr w:type="spellEnd"/>
            <w:r w:rsidR="008319A8">
              <w:t xml:space="preserve"> </w:t>
            </w:r>
            <w:proofErr w:type="spellStart"/>
            <w:r>
              <w:t>Electrical</w:t>
            </w:r>
            <w:proofErr w:type="spellEnd"/>
            <w:r>
              <w:t xml:space="preserve"> </w:t>
            </w:r>
            <w:proofErr w:type="spellStart"/>
            <w:r>
              <w:t>Engineering</w:t>
            </w:r>
            <w:proofErr w:type="spellEnd"/>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Pr="00A76E9E" w:rsidRDefault="008E4380" w:rsidP="006F412C">
            <w:pPr>
              <w:jc w:val="center"/>
              <w:rPr>
                <w:rFonts w:cs="Calibri"/>
                <w:bCs/>
              </w:rPr>
            </w:pPr>
            <w:proofErr w:type="spellStart"/>
            <w:r w:rsidRPr="00A76E9E">
              <w:rPr>
                <w:rFonts w:cs="Calibri"/>
                <w:bCs/>
              </w:rPr>
              <w:t>Electronics</w:t>
            </w:r>
            <w:proofErr w:type="spellEnd"/>
            <w:r w:rsidR="008319A8">
              <w:rPr>
                <w:rFonts w:cs="Calibri"/>
                <w:bCs/>
              </w:rPr>
              <w:t xml:space="preserve"> </w:t>
            </w:r>
            <w:proofErr w:type="spellStart"/>
            <w:r w:rsidR="008319A8">
              <w:rPr>
                <w:rFonts w:cs="Calibri"/>
                <w:bCs/>
              </w:rPr>
              <w:t>and</w:t>
            </w:r>
            <w:proofErr w:type="spellEnd"/>
            <w:r w:rsidR="008319A8">
              <w:rPr>
                <w:rFonts w:cs="Calibri"/>
                <w:bCs/>
              </w:rPr>
              <w:t xml:space="preserve"> </w:t>
            </w:r>
            <w:proofErr w:type="spellStart"/>
            <w:r w:rsidR="008319A8">
              <w:rPr>
                <w:rFonts w:cs="Calibri"/>
                <w:bCs/>
              </w:rPr>
              <w:t>other</w:t>
            </w:r>
            <w:proofErr w:type="spellEnd"/>
            <w:r w:rsidR="008319A8">
              <w:rPr>
                <w:rFonts w:cs="Calibri"/>
                <w:bCs/>
              </w:rPr>
              <w:t xml:space="preserve"> </w:t>
            </w:r>
            <w:proofErr w:type="spellStart"/>
            <w:r w:rsidR="008319A8">
              <w:rPr>
                <w:rFonts w:cs="Calibri"/>
                <w:bCs/>
              </w:rPr>
              <w:t>study</w:t>
            </w:r>
            <w:proofErr w:type="spellEnd"/>
            <w:r w:rsidR="008319A8">
              <w:rPr>
                <w:rFonts w:cs="Calibri"/>
                <w:bCs/>
              </w:rPr>
              <w:t xml:space="preserve"> </w:t>
            </w:r>
            <w:proofErr w:type="spellStart"/>
            <w:r w:rsidR="008319A8">
              <w:rPr>
                <w:rFonts w:cs="Calibri"/>
                <w:bCs/>
              </w:rPr>
              <w:t>tracks</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A76E9E" w:rsidRDefault="008E4380" w:rsidP="006F412C">
            <w:pPr>
              <w:jc w:val="center"/>
              <w:rPr>
                <w:rFonts w:cs="Calibri"/>
                <w:bCs/>
              </w:rPr>
            </w:pPr>
            <w:r w:rsidRPr="00A76E9E">
              <w:rPr>
                <w:rFonts w:cs="Calibri"/>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A76E9E" w:rsidRDefault="00B541B3" w:rsidP="00B541B3">
            <w:pPr>
              <w:jc w:val="center"/>
              <w:rPr>
                <w:rFonts w:cs="Calibri"/>
                <w:bCs/>
              </w:rPr>
            </w:pPr>
            <w:proofErr w:type="spellStart"/>
            <w:r w:rsidRPr="00A76E9E">
              <w:rPr>
                <w:rFonts w:cs="Calibri"/>
                <w:bCs/>
              </w:rPr>
              <w:t>winter</w:t>
            </w:r>
            <w:proofErr w:type="spellEnd"/>
          </w:p>
        </w:tc>
      </w:tr>
      <w:tr w:rsidR="006F412C" w:rsidTr="00384EDA">
        <w:trPr>
          <w:trHeight w:val="103"/>
        </w:trPr>
        <w:tc>
          <w:tcPr>
            <w:tcW w:w="9690" w:type="dxa"/>
            <w:gridSpan w:val="18"/>
          </w:tcPr>
          <w:p w:rsidR="006F412C" w:rsidRDefault="006F412C" w:rsidP="006F412C">
            <w:pPr>
              <w:rPr>
                <w:rFonts w:cs="Calibri"/>
                <w:b/>
                <w:bCs/>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8319A8" w:rsidRDefault="008319A8" w:rsidP="00F22987">
            <w:pPr>
              <w:rPr>
                <w:rFonts w:cs="Calibri"/>
              </w:rPr>
            </w:pPr>
            <w:r>
              <w:rPr>
                <w:rFonts w:cs="Calibri"/>
              </w:rPr>
              <w:t>strokovni predmet, o</w:t>
            </w:r>
            <w:r w:rsidR="006F412C">
              <w:rPr>
                <w:rFonts w:cs="Calibri"/>
              </w:rPr>
              <w:t>bvez</w:t>
            </w:r>
            <w:r w:rsidR="00635617">
              <w:rPr>
                <w:rFonts w:cs="Calibri"/>
              </w:rPr>
              <w:t>en</w:t>
            </w:r>
            <w:r w:rsidR="00567D4C">
              <w:rPr>
                <w:rFonts w:cs="Calibri"/>
              </w:rPr>
              <w:t xml:space="preserve"> </w:t>
            </w:r>
            <w:r>
              <w:rPr>
                <w:rFonts w:cs="Calibri"/>
              </w:rPr>
              <w:t xml:space="preserve">za smer Elektronika </w:t>
            </w:r>
            <w:r w:rsidR="008E4380">
              <w:rPr>
                <w:rFonts w:cs="Calibri"/>
              </w:rPr>
              <w:t>in izbirni</w:t>
            </w:r>
            <w:r>
              <w:rPr>
                <w:rFonts w:cs="Calibri"/>
              </w:rPr>
              <w:t xml:space="preserve"> za ostale smeri </w:t>
            </w:r>
            <w:r w:rsidR="00257444">
              <w:rPr>
                <w:rFonts w:cs="Calibri"/>
              </w:rPr>
              <w:t>/</w:t>
            </w:r>
          </w:p>
          <w:p w:rsidR="006F412C" w:rsidRDefault="008319A8" w:rsidP="00257444">
            <w:pPr>
              <w:rPr>
                <w:rFonts w:cs="Calibri"/>
              </w:rPr>
            </w:pPr>
            <w:proofErr w:type="spellStart"/>
            <w:r>
              <w:rPr>
                <w:rFonts w:cs="Calibri"/>
              </w:rPr>
              <w:t>professional</w:t>
            </w:r>
            <w:proofErr w:type="spellEnd"/>
            <w:r>
              <w:rPr>
                <w:rFonts w:cs="Calibri"/>
              </w:rPr>
              <w:t xml:space="preserve"> </w:t>
            </w:r>
            <w:proofErr w:type="spellStart"/>
            <w:r>
              <w:rPr>
                <w:rFonts w:cs="Calibri"/>
              </w:rPr>
              <w:t>course</w:t>
            </w:r>
            <w:proofErr w:type="spellEnd"/>
            <w:r>
              <w:rPr>
                <w:rFonts w:cs="Calibri"/>
              </w:rPr>
              <w:t xml:space="preserve">, </w:t>
            </w:r>
            <w:proofErr w:type="spellStart"/>
            <w:r w:rsidR="008E4380">
              <w:rPr>
                <w:rFonts w:cs="Calibri"/>
              </w:rPr>
              <w:t>compulsory</w:t>
            </w:r>
            <w:proofErr w:type="spellEnd"/>
            <w:r w:rsidR="008E4380">
              <w:rPr>
                <w:rFonts w:cs="Calibri"/>
              </w:rPr>
              <w:t xml:space="preserve"> </w:t>
            </w:r>
            <w:proofErr w:type="spellStart"/>
            <w:r>
              <w:rPr>
                <w:rFonts w:cs="Calibri"/>
              </w:rPr>
              <w:t>for</w:t>
            </w:r>
            <w:proofErr w:type="spellEnd"/>
            <w:r>
              <w:rPr>
                <w:rFonts w:cs="Calibri"/>
              </w:rPr>
              <w:t xml:space="preserve"> </w:t>
            </w:r>
            <w:proofErr w:type="spellStart"/>
            <w:r w:rsidR="00257444">
              <w:rPr>
                <w:rFonts w:cs="Calibri"/>
              </w:rPr>
              <w:t>the</w:t>
            </w:r>
            <w:proofErr w:type="spellEnd"/>
            <w:r w:rsidR="00257444">
              <w:rPr>
                <w:rFonts w:cs="Calibri"/>
              </w:rPr>
              <w:t xml:space="preserve"> </w:t>
            </w:r>
            <w:proofErr w:type="spellStart"/>
            <w:r w:rsidR="00257444">
              <w:rPr>
                <w:rFonts w:cs="Calibri"/>
              </w:rPr>
              <w:t>study</w:t>
            </w:r>
            <w:proofErr w:type="spellEnd"/>
            <w:r w:rsidR="00257444">
              <w:rPr>
                <w:rFonts w:cs="Calibri"/>
              </w:rPr>
              <w:t xml:space="preserve"> </w:t>
            </w:r>
            <w:proofErr w:type="spellStart"/>
            <w:r w:rsidR="00257444">
              <w:rPr>
                <w:rFonts w:cs="Calibri"/>
              </w:rPr>
              <w:t>track</w:t>
            </w:r>
            <w:proofErr w:type="spellEnd"/>
            <w:r w:rsidR="00257444">
              <w:rPr>
                <w:rFonts w:cs="Calibri"/>
              </w:rPr>
              <w:t xml:space="preserve"> </w:t>
            </w:r>
            <w:proofErr w:type="spellStart"/>
            <w:r>
              <w:rPr>
                <w:rFonts w:cs="Calibri"/>
              </w:rPr>
              <w:t>Electronics</w:t>
            </w:r>
            <w:proofErr w:type="spellEnd"/>
            <w:r>
              <w:rPr>
                <w:rFonts w:cs="Calibri"/>
              </w:rPr>
              <w:t xml:space="preserve"> </w:t>
            </w:r>
            <w:proofErr w:type="spellStart"/>
            <w:r w:rsidR="008E4380">
              <w:rPr>
                <w:rFonts w:cs="Calibri"/>
              </w:rPr>
              <w:t>and</w:t>
            </w:r>
            <w:proofErr w:type="spellEnd"/>
            <w:r w:rsidR="008E4380">
              <w:rPr>
                <w:rFonts w:cs="Calibri"/>
              </w:rPr>
              <w:t xml:space="preserve"> </w:t>
            </w:r>
            <w:proofErr w:type="spellStart"/>
            <w:r w:rsidR="008E4380">
              <w:t>elective</w:t>
            </w:r>
            <w:proofErr w:type="spellEnd"/>
            <w:r w:rsidR="008E4380">
              <w:t xml:space="preserve"> </w:t>
            </w:r>
            <w:proofErr w:type="spellStart"/>
            <w:r>
              <w:t>for</w:t>
            </w:r>
            <w:proofErr w:type="spellEnd"/>
            <w:r>
              <w:t xml:space="preserve"> </w:t>
            </w:r>
            <w:proofErr w:type="spellStart"/>
            <w:r>
              <w:t>other</w:t>
            </w:r>
            <w:proofErr w:type="spellEnd"/>
            <w:r>
              <w:t xml:space="preserve"> </w:t>
            </w:r>
            <w:proofErr w:type="spellStart"/>
            <w:r>
              <w:t>study</w:t>
            </w:r>
            <w:proofErr w:type="spellEnd"/>
            <w:r>
              <w:t xml:space="preserve"> </w:t>
            </w:r>
            <w:proofErr w:type="spellStart"/>
            <w:r>
              <w:t>tracks</w:t>
            </w:r>
            <w:proofErr w:type="spellEnd"/>
          </w:p>
        </w:tc>
      </w:tr>
      <w:tr w:rsidR="006F412C" w:rsidTr="00384EDA">
        <w:tc>
          <w:tcPr>
            <w:tcW w:w="5718" w:type="dxa"/>
            <w:gridSpan w:val="12"/>
          </w:tcPr>
          <w:p w:rsidR="006F412C" w:rsidRDefault="006F412C" w:rsidP="006F412C">
            <w:pPr>
              <w:rPr>
                <w:rFonts w:cs="Calibri"/>
                <w:b/>
              </w:rPr>
            </w:pPr>
          </w:p>
        </w:tc>
        <w:tc>
          <w:tcPr>
            <w:tcW w:w="3972" w:type="dxa"/>
            <w:gridSpan w:val="6"/>
            <w:tcBorders>
              <w:top w:val="single" w:sz="4" w:space="0" w:color="auto"/>
              <w:left w:val="nil"/>
              <w:bottom w:val="single" w:sz="4" w:space="0" w:color="auto"/>
              <w:right w:val="nil"/>
            </w:tcBorders>
          </w:tcPr>
          <w:p w:rsidR="006F412C" w:rsidRDefault="006F412C" w:rsidP="006F412C">
            <w:pPr>
              <w:rPr>
                <w:rFonts w:cs="Calibri"/>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6F412C" w:rsidRDefault="006F412C" w:rsidP="00A26AC8">
            <w:pPr>
              <w:rPr>
                <w:rFonts w:cs="Calibri"/>
              </w:rPr>
            </w:pPr>
            <w:r>
              <w:rPr>
                <w:rFonts w:cs="Calibri"/>
              </w:rPr>
              <w:t>641</w:t>
            </w:r>
            <w:r w:rsidR="008E4380">
              <w:rPr>
                <w:rFonts w:cs="Calibri"/>
              </w:rPr>
              <w:t>27</w:t>
            </w:r>
          </w:p>
        </w:tc>
      </w:tr>
      <w:tr w:rsidR="006F412C" w:rsidTr="00384EDA">
        <w:tc>
          <w:tcPr>
            <w:tcW w:w="9690" w:type="dxa"/>
            <w:gridSpan w:val="18"/>
          </w:tcPr>
          <w:p w:rsidR="006F412C" w:rsidRDefault="006F412C" w:rsidP="006F412C">
            <w:pPr>
              <w:rPr>
                <w:rFonts w:cs="Calibri"/>
              </w:rPr>
            </w:pPr>
          </w:p>
        </w:tc>
      </w:tr>
      <w:tr w:rsidR="006F412C" w:rsidTr="00384EDA">
        <w:tc>
          <w:tcPr>
            <w:tcW w:w="1410"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Predavanja</w:t>
            </w:r>
          </w:p>
          <w:p w:rsidR="006F412C" w:rsidRDefault="006F412C" w:rsidP="006F412C">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Seminar</w:t>
            </w:r>
          </w:p>
          <w:p w:rsidR="006F412C" w:rsidRDefault="006F412C" w:rsidP="006F412C">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Vaje</w:t>
            </w:r>
          </w:p>
          <w:p w:rsidR="006F412C" w:rsidRDefault="006F412C" w:rsidP="006F412C">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Klinične vaje</w:t>
            </w:r>
          </w:p>
          <w:p w:rsidR="006F412C" w:rsidRDefault="006F412C" w:rsidP="006F412C">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Samost. delo</w:t>
            </w:r>
          </w:p>
          <w:p w:rsidR="006F412C" w:rsidRDefault="006F412C" w:rsidP="006F412C">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6F412C" w:rsidRDefault="006F412C" w:rsidP="006F412C">
            <w:pPr>
              <w:jc w:val="center"/>
              <w:rPr>
                <w:rFonts w:cs="Calibri"/>
                <w:b/>
                <w:bCs/>
              </w:rPr>
            </w:pPr>
          </w:p>
        </w:tc>
        <w:tc>
          <w:tcPr>
            <w:tcW w:w="1068"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ECTS</w:t>
            </w:r>
          </w:p>
        </w:tc>
      </w:tr>
      <w:tr w:rsidR="006F412C"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6F412C" w:rsidRDefault="008E4380" w:rsidP="006F412C">
            <w:pPr>
              <w:jc w:val="center"/>
              <w:rPr>
                <w:rFonts w:cs="Calibri"/>
                <w:b/>
                <w:bCs/>
              </w:rPr>
            </w:pPr>
            <w:r>
              <w:rPr>
                <w:rFonts w:cs="Calibri"/>
                <w:b/>
                <w:bCs/>
              </w:rPr>
              <w:t>3</w:t>
            </w:r>
            <w:r w:rsidR="00567D4C">
              <w:rPr>
                <w:rFonts w:cs="Calibri"/>
                <w:b/>
                <w:bCs/>
              </w:rPr>
              <w:t>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6F412C" w:rsidRDefault="00257444" w:rsidP="006F412C">
            <w:pPr>
              <w:jc w:val="center"/>
              <w:rPr>
                <w:rFonts w:cs="Calibri"/>
                <w:b/>
                <w:bCs/>
              </w:rPr>
            </w:pPr>
            <w:r>
              <w:rPr>
                <w:rFonts w:cs="Calibri"/>
                <w:b/>
                <w:bCs/>
              </w:rPr>
              <w:t>0</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6F412C" w:rsidRDefault="008E4380" w:rsidP="006F412C">
            <w:pPr>
              <w:jc w:val="center"/>
              <w:rPr>
                <w:rFonts w:cs="Calibri"/>
                <w:b/>
                <w:bCs/>
              </w:rPr>
            </w:pPr>
            <w:r>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6F412C" w:rsidRDefault="00257444" w:rsidP="006F412C">
            <w:pPr>
              <w:jc w:val="center"/>
              <w:rPr>
                <w:rFonts w:cs="Calibri"/>
                <w:b/>
                <w:bCs/>
              </w:rPr>
            </w:pPr>
            <w:r>
              <w:rPr>
                <w:rFonts w:cs="Calibri"/>
                <w:b/>
                <w:bCs/>
              </w:rPr>
              <w:t>0</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F412C" w:rsidRDefault="00257444" w:rsidP="006F412C">
            <w:pPr>
              <w:jc w:val="center"/>
              <w:rPr>
                <w:rFonts w:cs="Calibri"/>
                <w:b/>
                <w:bCs/>
              </w:rPr>
            </w:pPr>
            <w:r>
              <w:rPr>
                <w:rFonts w:cs="Calibri"/>
                <w:b/>
                <w:bCs/>
              </w:rPr>
              <w:t>0</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F412C" w:rsidRDefault="008E4380" w:rsidP="006F412C">
            <w:pPr>
              <w:jc w:val="center"/>
              <w:rPr>
                <w:rFonts w:cs="Calibri"/>
                <w:b/>
                <w:bCs/>
              </w:rPr>
            </w:pPr>
            <w:r>
              <w:rPr>
                <w:rFonts w:cs="Calibri"/>
                <w:b/>
                <w:bCs/>
              </w:rPr>
              <w:t>65</w:t>
            </w:r>
          </w:p>
        </w:tc>
        <w:tc>
          <w:tcPr>
            <w:tcW w:w="132" w:type="dxa"/>
            <w:tcBorders>
              <w:top w:val="nil"/>
              <w:left w:val="single" w:sz="4" w:space="0" w:color="auto"/>
              <w:bottom w:val="nil"/>
              <w:right w:val="single" w:sz="4" w:space="0" w:color="auto"/>
            </w:tcBorders>
            <w:vAlign w:val="center"/>
          </w:tcPr>
          <w:p w:rsidR="006F412C" w:rsidRDefault="006F412C" w:rsidP="006F412C">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6F412C" w:rsidRDefault="008E4380" w:rsidP="006F412C">
            <w:pPr>
              <w:jc w:val="center"/>
              <w:rPr>
                <w:rFonts w:cs="Calibri"/>
                <w:b/>
                <w:bCs/>
              </w:rPr>
            </w:pPr>
            <w:r>
              <w:rPr>
                <w:rFonts w:cs="Calibri"/>
                <w:b/>
                <w:bCs/>
              </w:rPr>
              <w:t>5</w:t>
            </w:r>
          </w:p>
        </w:tc>
      </w:tr>
      <w:tr w:rsidR="006F412C" w:rsidTr="00384EDA">
        <w:tc>
          <w:tcPr>
            <w:tcW w:w="9690" w:type="dxa"/>
            <w:gridSpan w:val="18"/>
          </w:tcPr>
          <w:p w:rsidR="006F412C" w:rsidRDefault="006F412C" w:rsidP="006F412C">
            <w:pPr>
              <w:rPr>
                <w:rFonts w:cs="Calibri"/>
                <w:b/>
                <w:bCs/>
              </w:rPr>
            </w:pPr>
          </w:p>
        </w:tc>
      </w:tr>
      <w:tr w:rsidR="006F412C" w:rsidTr="00384EDA">
        <w:tc>
          <w:tcPr>
            <w:tcW w:w="3307" w:type="dxa"/>
            <w:gridSpan w:val="5"/>
            <w:hideMark/>
          </w:tcPr>
          <w:p w:rsidR="006F412C" w:rsidRDefault="006F412C" w:rsidP="006F412C">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6F412C" w:rsidRPr="00C72078" w:rsidRDefault="008E4380" w:rsidP="00A26AC8">
            <w:pPr>
              <w:rPr>
                <w:rFonts w:cs="Calibri"/>
              </w:rPr>
            </w:pPr>
            <w:bookmarkStart w:id="1" w:name="Predavatelj"/>
            <w:bookmarkEnd w:id="1"/>
            <w:r>
              <w:rPr>
                <w:rFonts w:cs="Calibri"/>
              </w:rPr>
              <w:t>Janez Krč</w:t>
            </w:r>
          </w:p>
        </w:tc>
      </w:tr>
      <w:tr w:rsidR="006F412C" w:rsidTr="00384EDA">
        <w:tc>
          <w:tcPr>
            <w:tcW w:w="9690" w:type="dxa"/>
            <w:gridSpan w:val="18"/>
          </w:tcPr>
          <w:p w:rsidR="006F412C" w:rsidRDefault="006F412C" w:rsidP="006F412C">
            <w:pPr>
              <w:jc w:val="both"/>
              <w:rPr>
                <w:rFonts w:cs="Calibri"/>
              </w:rPr>
            </w:pPr>
          </w:p>
        </w:tc>
      </w:tr>
      <w:tr w:rsidR="006F412C" w:rsidTr="00384EDA">
        <w:tc>
          <w:tcPr>
            <w:tcW w:w="1641" w:type="dxa"/>
            <w:gridSpan w:val="2"/>
            <w:vMerge w:val="restart"/>
            <w:hideMark/>
          </w:tcPr>
          <w:p w:rsidR="006F412C" w:rsidRDefault="006F412C" w:rsidP="006F412C">
            <w:pPr>
              <w:rPr>
                <w:rFonts w:cs="Calibri"/>
                <w:b/>
              </w:rPr>
            </w:pPr>
            <w:r>
              <w:rPr>
                <w:rFonts w:cs="Calibri"/>
                <w:b/>
                <w:szCs w:val="22"/>
              </w:rPr>
              <w:t xml:space="preserve">Jeziki / </w:t>
            </w:r>
          </w:p>
          <w:p w:rsidR="006F412C" w:rsidRDefault="006F412C" w:rsidP="006F412C">
            <w:pPr>
              <w:rPr>
                <w:rFonts w:cs="Calibri"/>
              </w:rPr>
            </w:pPr>
            <w:proofErr w:type="spellStart"/>
            <w:r>
              <w:rPr>
                <w:rFonts w:cs="Calibri"/>
                <w:b/>
                <w:szCs w:val="22"/>
              </w:rPr>
              <w:t>Languages</w:t>
            </w:r>
            <w:proofErr w:type="spellEnd"/>
            <w:r>
              <w:rPr>
                <w:rFonts w:cs="Calibri"/>
                <w:b/>
                <w:szCs w:val="22"/>
              </w:rPr>
              <w:t>:</w:t>
            </w:r>
          </w:p>
        </w:tc>
        <w:tc>
          <w:tcPr>
            <w:tcW w:w="2241" w:type="dxa"/>
            <w:gridSpan w:val="4"/>
            <w:hideMark/>
          </w:tcPr>
          <w:p w:rsidR="006F412C" w:rsidRDefault="006F412C" w:rsidP="006F412C">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6F412C" w:rsidRDefault="006F412C" w:rsidP="006F412C">
            <w:pPr>
              <w:jc w:val="both"/>
              <w:rPr>
                <w:rFonts w:cs="Calibri"/>
              </w:rPr>
            </w:pPr>
            <w:bookmarkStart w:id="2" w:name="Jezik"/>
            <w:bookmarkEnd w:id="2"/>
            <w:r w:rsidRPr="00007802">
              <w:rPr>
                <w:rFonts w:cs="Calibri"/>
              </w:rPr>
              <w:t>slovenski</w:t>
            </w:r>
            <w:r w:rsidR="008451C0">
              <w:rPr>
                <w:rFonts w:cs="Calibri"/>
              </w:rPr>
              <w:t xml:space="preserve"> / </w:t>
            </w:r>
            <w:proofErr w:type="spellStart"/>
            <w:r w:rsidR="008451C0">
              <w:rPr>
                <w:rFonts w:cs="Calibri"/>
              </w:rPr>
              <w:t>Slovenian</w:t>
            </w:r>
            <w:proofErr w:type="spellEnd"/>
          </w:p>
          <w:p w:rsidR="000C76C3" w:rsidRPr="00007802" w:rsidRDefault="000C76C3">
            <w:pPr>
              <w:jc w:val="both"/>
              <w:rPr>
                <w:rFonts w:cs="Calibri"/>
                <w:bCs/>
              </w:rPr>
            </w:pPr>
            <w:r>
              <w:rPr>
                <w:rFonts w:cs="Calibri"/>
              </w:rPr>
              <w:t>(</w:t>
            </w:r>
            <w:proofErr w:type="spellStart"/>
            <w:r>
              <w:rPr>
                <w:rFonts w:cs="Calibri"/>
              </w:rPr>
              <w:t>for</w:t>
            </w:r>
            <w:r w:rsidR="00DA657C">
              <w:rPr>
                <w:rFonts w:cs="Calibri"/>
              </w:rPr>
              <w:t>e</w:t>
            </w:r>
            <w:r>
              <w:rPr>
                <w:rFonts w:cs="Calibri"/>
              </w:rPr>
              <w:t>ign</w:t>
            </w:r>
            <w:proofErr w:type="spellEnd"/>
            <w:r>
              <w:rPr>
                <w:rFonts w:cs="Calibri"/>
              </w:rPr>
              <w:t xml:space="preserve"> </w:t>
            </w:r>
            <w:proofErr w:type="spellStart"/>
            <w:r>
              <w:rPr>
                <w:rFonts w:cs="Calibri"/>
              </w:rPr>
              <w:t>students</w:t>
            </w:r>
            <w:proofErr w:type="spellEnd"/>
            <w:r>
              <w:rPr>
                <w:rFonts w:cs="Calibri"/>
              </w:rPr>
              <w:t xml:space="preserve"> </w:t>
            </w:r>
            <w:r w:rsidR="00923E3A">
              <w:rPr>
                <w:rFonts w:cs="Calibri"/>
              </w:rPr>
              <w:t>–</w:t>
            </w:r>
            <w:r>
              <w:rPr>
                <w:rFonts w:cs="Calibri"/>
              </w:rPr>
              <w:t xml:space="preserve"> </w:t>
            </w:r>
            <w:proofErr w:type="spellStart"/>
            <w:r w:rsidR="00923E3A">
              <w:rPr>
                <w:rFonts w:cs="Calibri"/>
              </w:rPr>
              <w:t>condensed</w:t>
            </w:r>
            <w:proofErr w:type="spellEnd"/>
            <w:r w:rsidR="00923E3A">
              <w:rPr>
                <w:rFonts w:cs="Calibri"/>
              </w:rPr>
              <w:t xml:space="preserve"> </w:t>
            </w:r>
            <w:proofErr w:type="spellStart"/>
            <w:r w:rsidR="00923E3A">
              <w:rPr>
                <w:rFonts w:cs="Calibri"/>
              </w:rPr>
              <w:t>lectures</w:t>
            </w:r>
            <w:proofErr w:type="spellEnd"/>
            <w:r w:rsidR="00923E3A">
              <w:rPr>
                <w:rFonts w:cs="Calibri"/>
              </w:rPr>
              <w:t xml:space="preserve"> </w:t>
            </w:r>
            <w:proofErr w:type="spellStart"/>
            <w:r w:rsidR="00923E3A">
              <w:rPr>
                <w:rFonts w:cs="Calibri"/>
              </w:rPr>
              <w:t>and</w:t>
            </w:r>
            <w:proofErr w:type="spellEnd"/>
            <w:r w:rsidR="00923E3A">
              <w:rPr>
                <w:rFonts w:cs="Calibri"/>
              </w:rPr>
              <w:t xml:space="preserve"> </w:t>
            </w:r>
            <w:proofErr w:type="spellStart"/>
            <w:r>
              <w:rPr>
                <w:rFonts w:cs="Calibri"/>
              </w:rPr>
              <w:t>consultations</w:t>
            </w:r>
            <w:proofErr w:type="spellEnd"/>
            <w:r>
              <w:rPr>
                <w:rFonts w:cs="Calibri"/>
              </w:rPr>
              <w:t xml:space="preserve"> in </w:t>
            </w:r>
            <w:proofErr w:type="spellStart"/>
            <w:r>
              <w:rPr>
                <w:rFonts w:cs="Calibri"/>
              </w:rPr>
              <w:t>English</w:t>
            </w:r>
            <w:proofErr w:type="spellEnd"/>
            <w:r>
              <w:rPr>
                <w:rFonts w:cs="Calibri"/>
              </w:rPr>
              <w:t>)</w:t>
            </w:r>
          </w:p>
        </w:tc>
      </w:tr>
      <w:tr w:rsidR="006F412C" w:rsidTr="00384EDA">
        <w:trPr>
          <w:trHeight w:val="215"/>
        </w:trPr>
        <w:tc>
          <w:tcPr>
            <w:tcW w:w="1641" w:type="dxa"/>
            <w:gridSpan w:val="2"/>
            <w:vMerge/>
            <w:vAlign w:val="center"/>
            <w:hideMark/>
          </w:tcPr>
          <w:p w:rsidR="006F412C" w:rsidRDefault="006F412C" w:rsidP="006F412C">
            <w:pPr>
              <w:rPr>
                <w:rFonts w:cs="Calibri"/>
              </w:rPr>
            </w:pPr>
          </w:p>
        </w:tc>
        <w:tc>
          <w:tcPr>
            <w:tcW w:w="2241" w:type="dxa"/>
            <w:gridSpan w:val="4"/>
            <w:hideMark/>
          </w:tcPr>
          <w:p w:rsidR="006F412C" w:rsidRDefault="006F412C" w:rsidP="006F412C">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6F412C" w:rsidRDefault="006F412C" w:rsidP="006F412C">
            <w:pPr>
              <w:jc w:val="both"/>
              <w:rPr>
                <w:rFonts w:cs="Calibri"/>
              </w:rPr>
            </w:pPr>
            <w:bookmarkStart w:id="3" w:name="JezikV"/>
            <w:bookmarkEnd w:id="3"/>
            <w:r w:rsidRPr="00007802">
              <w:rPr>
                <w:rFonts w:cs="Calibri"/>
              </w:rPr>
              <w:t>slovenski</w:t>
            </w:r>
            <w:r w:rsidR="008451C0">
              <w:rPr>
                <w:rFonts w:cs="Calibri"/>
              </w:rPr>
              <w:t xml:space="preserve"> / </w:t>
            </w:r>
            <w:proofErr w:type="spellStart"/>
            <w:r w:rsidR="008451C0">
              <w:rPr>
                <w:rFonts w:cs="Calibri"/>
              </w:rPr>
              <w:t>Slovenian</w:t>
            </w:r>
            <w:proofErr w:type="spellEnd"/>
          </w:p>
          <w:p w:rsidR="00257444" w:rsidRPr="00007802" w:rsidRDefault="00257444" w:rsidP="006F412C">
            <w:pPr>
              <w:jc w:val="both"/>
              <w:rPr>
                <w:rFonts w:cs="Calibri"/>
                <w:bCs/>
              </w:rPr>
            </w:pPr>
            <w:r>
              <w:rPr>
                <w:rFonts w:cs="Calibri"/>
              </w:rPr>
              <w:t>(</w:t>
            </w:r>
            <w:proofErr w:type="spellStart"/>
            <w:r>
              <w:rPr>
                <w:rFonts w:cs="Calibri"/>
              </w:rPr>
              <w:t>foreign</w:t>
            </w:r>
            <w:proofErr w:type="spellEnd"/>
            <w:r>
              <w:rPr>
                <w:rFonts w:cs="Calibri"/>
              </w:rPr>
              <w:t xml:space="preserve"> </w:t>
            </w:r>
            <w:proofErr w:type="spellStart"/>
            <w:r>
              <w:rPr>
                <w:rFonts w:cs="Calibri"/>
              </w:rPr>
              <w:t>students</w:t>
            </w:r>
            <w:proofErr w:type="spellEnd"/>
            <w:r>
              <w:rPr>
                <w:rFonts w:cs="Calibri"/>
              </w:rPr>
              <w:t xml:space="preserve"> - </w:t>
            </w:r>
            <w:proofErr w:type="spellStart"/>
            <w:r>
              <w:rPr>
                <w:rFonts w:cs="Calibri"/>
              </w:rPr>
              <w:t>consultations</w:t>
            </w:r>
            <w:proofErr w:type="spellEnd"/>
            <w:r>
              <w:rPr>
                <w:rFonts w:cs="Calibri"/>
              </w:rPr>
              <w:t xml:space="preserve"> in </w:t>
            </w:r>
            <w:proofErr w:type="spellStart"/>
            <w:r>
              <w:rPr>
                <w:rFonts w:cs="Calibri"/>
              </w:rPr>
              <w:t>English</w:t>
            </w:r>
            <w:proofErr w:type="spellEnd"/>
            <w:r>
              <w:rPr>
                <w:rFonts w:cs="Calibri"/>
              </w:rPr>
              <w:t>)</w:t>
            </w:r>
          </w:p>
        </w:tc>
      </w:tr>
      <w:tr w:rsidR="006F412C" w:rsidTr="00384EDA">
        <w:tc>
          <w:tcPr>
            <w:tcW w:w="4728" w:type="dxa"/>
            <w:gridSpan w:val="9"/>
            <w:tcBorders>
              <w:top w:val="nil"/>
              <w:left w:val="nil"/>
              <w:bottom w:val="single" w:sz="4" w:space="0" w:color="auto"/>
              <w:right w:val="nil"/>
            </w:tcBorders>
          </w:tcPr>
          <w:p w:rsidR="006F412C" w:rsidRDefault="006F412C" w:rsidP="006F412C">
            <w:pPr>
              <w:rPr>
                <w:rFonts w:cs="Calibri"/>
                <w:b/>
                <w:bCs/>
              </w:rPr>
            </w:pPr>
          </w:p>
          <w:p w:rsidR="006F412C" w:rsidRDefault="006F412C" w:rsidP="006F412C">
            <w:pPr>
              <w:rPr>
                <w:rFonts w:cs="Calibri"/>
                <w:b/>
              </w:rPr>
            </w:pPr>
            <w:r>
              <w:rPr>
                <w:rFonts w:cs="Calibri"/>
                <w:b/>
                <w:szCs w:val="22"/>
              </w:rPr>
              <w:t>Pogoji za vključitev v delo oz. za opravljanje študijskih obveznosti:</w:t>
            </w:r>
          </w:p>
        </w:tc>
        <w:tc>
          <w:tcPr>
            <w:tcW w:w="142" w:type="dxa"/>
          </w:tcPr>
          <w:p w:rsidR="006F412C" w:rsidRDefault="006F412C" w:rsidP="006F412C">
            <w:pPr>
              <w:rPr>
                <w:rFonts w:cs="Calibri"/>
                <w:b/>
              </w:rPr>
            </w:pPr>
          </w:p>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Default="006F412C" w:rsidP="006F412C">
            <w:pPr>
              <w:rPr>
                <w:rFonts w:cs="Calibri"/>
                <w:b/>
              </w:rPr>
            </w:pPr>
          </w:p>
          <w:p w:rsidR="00923E3A" w:rsidRDefault="00923E3A" w:rsidP="006F412C">
            <w:pPr>
              <w:rPr>
                <w:rFonts w:cs="Calibri"/>
                <w:b/>
              </w:rPr>
            </w:pPr>
          </w:p>
          <w:p w:rsidR="006F412C" w:rsidRDefault="006F412C" w:rsidP="006F412C">
            <w:pPr>
              <w:rPr>
                <w:rFonts w:cs="Calibri"/>
                <w:b/>
              </w:rPr>
            </w:pPr>
            <w:proofErr w:type="spellStart"/>
            <w:r>
              <w:rPr>
                <w:rFonts w:cs="Calibri"/>
                <w:b/>
                <w:szCs w:val="22"/>
              </w:rPr>
              <w:t>Prerequisits</w:t>
            </w:r>
            <w:proofErr w:type="spellEnd"/>
            <w:r>
              <w:rPr>
                <w:rFonts w:cs="Calibri"/>
                <w:b/>
                <w:szCs w:val="22"/>
              </w:rPr>
              <w:t>:</w:t>
            </w:r>
          </w:p>
        </w:tc>
      </w:tr>
      <w:tr w:rsidR="006F412C"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6F412C" w:rsidRPr="00257444" w:rsidRDefault="008451C0" w:rsidP="00257444">
            <w:r>
              <w:t>Vpis v letnik.</w:t>
            </w:r>
          </w:p>
        </w:tc>
        <w:tc>
          <w:tcPr>
            <w:tcW w:w="142" w:type="dxa"/>
            <w:tcBorders>
              <w:top w:val="nil"/>
              <w:left w:val="single" w:sz="4" w:space="0" w:color="auto"/>
              <w:bottom w:val="nil"/>
              <w:right w:val="single" w:sz="4" w:space="0" w:color="auto"/>
            </w:tcBorders>
          </w:tcPr>
          <w:p w:rsidR="006F412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A759B1" w:rsidRPr="00257444" w:rsidRDefault="008451C0" w:rsidP="004125DB">
            <w:pPr>
              <w:rPr>
                <w:lang w:val="en-GB"/>
              </w:rPr>
            </w:pPr>
            <w:proofErr w:type="spellStart"/>
            <w:r>
              <w:t>Enrolment</w:t>
            </w:r>
            <w:proofErr w:type="spellEnd"/>
            <w:r>
              <w:t xml:space="preserve"> in </w:t>
            </w:r>
            <w:proofErr w:type="spellStart"/>
            <w:r>
              <w:t>the</w:t>
            </w:r>
            <w:proofErr w:type="spellEnd"/>
            <w:r>
              <w:t xml:space="preserve"> </w:t>
            </w:r>
            <w:proofErr w:type="spellStart"/>
            <w:r>
              <w:t>year</w:t>
            </w:r>
            <w:proofErr w:type="spellEnd"/>
            <w:r>
              <w:t xml:space="preserve"> </w:t>
            </w:r>
            <w:proofErr w:type="spellStart"/>
            <w:r>
              <w:t>of</w:t>
            </w:r>
            <w:proofErr w:type="spellEnd"/>
            <w:r>
              <w:t xml:space="preserve"> </w:t>
            </w:r>
            <w:proofErr w:type="spellStart"/>
            <w:r>
              <w:t>the</w:t>
            </w:r>
            <w:proofErr w:type="spellEnd"/>
            <w:r>
              <w:t xml:space="preserve"> </w:t>
            </w:r>
            <w:proofErr w:type="spellStart"/>
            <w:r>
              <w:t>course</w:t>
            </w:r>
            <w:proofErr w:type="spellEnd"/>
            <w:r>
              <w:t>.</w:t>
            </w:r>
          </w:p>
        </w:tc>
      </w:tr>
      <w:tr w:rsidR="006F412C" w:rsidRPr="00923E3A" w:rsidTr="00384EDA">
        <w:trPr>
          <w:trHeight w:val="137"/>
        </w:trPr>
        <w:tc>
          <w:tcPr>
            <w:tcW w:w="4718" w:type="dxa"/>
            <w:gridSpan w:val="8"/>
            <w:tcBorders>
              <w:top w:val="nil"/>
              <w:left w:val="nil"/>
              <w:bottom w:val="single" w:sz="4" w:space="0" w:color="auto"/>
              <w:right w:val="nil"/>
            </w:tcBorders>
          </w:tcPr>
          <w:p w:rsidR="00923E3A" w:rsidRPr="00923E3A" w:rsidRDefault="00923E3A" w:rsidP="006F412C">
            <w:pPr>
              <w:rPr>
                <w:rFonts w:cs="Calibri"/>
                <w:b/>
              </w:rPr>
            </w:pPr>
          </w:p>
          <w:p w:rsidR="00923E3A" w:rsidRPr="00923E3A" w:rsidRDefault="00923E3A" w:rsidP="006F412C">
            <w:pPr>
              <w:rPr>
                <w:rFonts w:cs="Calibri"/>
                <w:b/>
              </w:rPr>
            </w:pPr>
          </w:p>
          <w:p w:rsidR="00923E3A" w:rsidRPr="00923E3A" w:rsidRDefault="00923E3A" w:rsidP="006F412C">
            <w:pPr>
              <w:rPr>
                <w:rFonts w:cs="Calibri"/>
                <w:b/>
              </w:rPr>
            </w:pPr>
          </w:p>
          <w:p w:rsidR="00923E3A" w:rsidRPr="00923E3A" w:rsidRDefault="00923E3A" w:rsidP="006F412C">
            <w:pPr>
              <w:rPr>
                <w:rFonts w:cs="Calibri"/>
                <w:b/>
              </w:rPr>
            </w:pPr>
          </w:p>
          <w:p w:rsidR="00923E3A" w:rsidRPr="00923E3A" w:rsidRDefault="00923E3A" w:rsidP="006F412C">
            <w:pPr>
              <w:rPr>
                <w:rFonts w:cs="Calibri"/>
                <w:b/>
              </w:rPr>
            </w:pPr>
          </w:p>
          <w:p w:rsidR="00923E3A" w:rsidRPr="00923E3A" w:rsidRDefault="00923E3A" w:rsidP="006F412C">
            <w:pPr>
              <w:rPr>
                <w:rFonts w:cs="Calibri"/>
                <w:b/>
              </w:rPr>
            </w:pPr>
          </w:p>
          <w:p w:rsidR="00923E3A" w:rsidRPr="00923E3A" w:rsidRDefault="00923E3A" w:rsidP="006F412C">
            <w:pPr>
              <w:rPr>
                <w:rFonts w:cs="Calibri"/>
                <w:b/>
              </w:rPr>
            </w:pPr>
          </w:p>
          <w:p w:rsidR="00923E3A" w:rsidRPr="00923E3A" w:rsidRDefault="00923E3A" w:rsidP="006F412C">
            <w:pPr>
              <w:rPr>
                <w:rFonts w:cs="Calibri"/>
                <w:b/>
              </w:rPr>
            </w:pPr>
          </w:p>
          <w:p w:rsidR="006F412C" w:rsidRPr="00923E3A" w:rsidRDefault="006F412C" w:rsidP="006F412C">
            <w:pPr>
              <w:rPr>
                <w:rFonts w:cs="Calibri"/>
                <w:b/>
              </w:rPr>
            </w:pPr>
            <w:r w:rsidRPr="00923E3A">
              <w:rPr>
                <w:rFonts w:cs="Calibri"/>
                <w:b/>
                <w:szCs w:val="22"/>
              </w:rPr>
              <w:t>Vsebina:</w:t>
            </w:r>
            <w:r w:rsidRPr="00923E3A">
              <w:rPr>
                <w:rFonts w:cs="Calibri"/>
                <w:szCs w:val="22"/>
              </w:rPr>
              <w:t xml:space="preserve"> </w:t>
            </w:r>
          </w:p>
        </w:tc>
        <w:tc>
          <w:tcPr>
            <w:tcW w:w="152" w:type="dxa"/>
            <w:gridSpan w:val="2"/>
          </w:tcPr>
          <w:p w:rsidR="00923E3A" w:rsidRPr="00923E3A" w:rsidRDefault="00923E3A" w:rsidP="006F412C">
            <w:pPr>
              <w:rPr>
                <w:rFonts w:cs="Calibri"/>
                <w:b/>
              </w:rPr>
            </w:pPr>
          </w:p>
        </w:tc>
        <w:tc>
          <w:tcPr>
            <w:tcW w:w="4820" w:type="dxa"/>
            <w:gridSpan w:val="8"/>
            <w:tcBorders>
              <w:top w:val="nil"/>
              <w:left w:val="nil"/>
              <w:bottom w:val="single" w:sz="4" w:space="0" w:color="auto"/>
              <w:right w:val="nil"/>
            </w:tcBorders>
          </w:tcPr>
          <w:p w:rsidR="00923E3A" w:rsidRPr="00923E3A" w:rsidRDefault="00923E3A" w:rsidP="006F412C">
            <w:pPr>
              <w:rPr>
                <w:rFonts w:cs="Calibri"/>
                <w:b/>
                <w:szCs w:val="22"/>
                <w:lang w:val="en-GB"/>
              </w:rPr>
            </w:pPr>
          </w:p>
          <w:p w:rsidR="00923E3A" w:rsidRPr="00923E3A" w:rsidRDefault="00923E3A" w:rsidP="006F412C">
            <w:pPr>
              <w:rPr>
                <w:rFonts w:cs="Calibri"/>
                <w:b/>
                <w:szCs w:val="22"/>
                <w:lang w:val="en-GB"/>
              </w:rPr>
            </w:pPr>
          </w:p>
          <w:p w:rsidR="00923E3A" w:rsidRPr="00923E3A" w:rsidRDefault="00923E3A" w:rsidP="006F412C">
            <w:pPr>
              <w:rPr>
                <w:rFonts w:cs="Calibri"/>
                <w:b/>
                <w:szCs w:val="22"/>
                <w:lang w:val="en-GB"/>
              </w:rPr>
            </w:pPr>
          </w:p>
          <w:p w:rsidR="00923E3A" w:rsidRPr="00923E3A" w:rsidRDefault="00923E3A" w:rsidP="006F412C">
            <w:pPr>
              <w:rPr>
                <w:rFonts w:cs="Calibri"/>
                <w:b/>
                <w:szCs w:val="22"/>
                <w:lang w:val="en-GB"/>
              </w:rPr>
            </w:pPr>
          </w:p>
          <w:p w:rsidR="00923E3A" w:rsidRPr="00923E3A" w:rsidRDefault="00923E3A" w:rsidP="006F412C">
            <w:pPr>
              <w:rPr>
                <w:rFonts w:cs="Calibri"/>
                <w:b/>
                <w:szCs w:val="22"/>
                <w:lang w:val="en-GB"/>
              </w:rPr>
            </w:pPr>
          </w:p>
          <w:p w:rsidR="00923E3A" w:rsidRPr="00923E3A" w:rsidRDefault="00923E3A" w:rsidP="006F412C">
            <w:pPr>
              <w:rPr>
                <w:rFonts w:cs="Calibri"/>
                <w:b/>
                <w:szCs w:val="22"/>
                <w:lang w:val="en-GB"/>
              </w:rPr>
            </w:pPr>
          </w:p>
          <w:p w:rsidR="00923E3A" w:rsidRPr="00923E3A" w:rsidRDefault="00923E3A" w:rsidP="006F412C">
            <w:pPr>
              <w:rPr>
                <w:rFonts w:cs="Calibri"/>
                <w:b/>
                <w:szCs w:val="22"/>
                <w:lang w:val="en-GB"/>
              </w:rPr>
            </w:pPr>
          </w:p>
          <w:p w:rsidR="00923E3A" w:rsidRPr="00923E3A" w:rsidRDefault="00923E3A" w:rsidP="006F412C">
            <w:pPr>
              <w:rPr>
                <w:rFonts w:cs="Calibri"/>
                <w:b/>
                <w:szCs w:val="22"/>
                <w:lang w:val="en-GB"/>
              </w:rPr>
            </w:pPr>
          </w:p>
          <w:p w:rsidR="006F412C" w:rsidRPr="00923E3A" w:rsidRDefault="006F412C" w:rsidP="006F412C">
            <w:pPr>
              <w:rPr>
                <w:rFonts w:cs="Calibri"/>
                <w:b/>
                <w:lang w:val="en-GB"/>
              </w:rPr>
            </w:pPr>
            <w:r w:rsidRPr="00923E3A">
              <w:rPr>
                <w:rFonts w:cs="Calibri"/>
                <w:b/>
                <w:szCs w:val="22"/>
                <w:lang w:val="en-GB"/>
              </w:rPr>
              <w:t>Content (Syllabus outline):</w:t>
            </w:r>
          </w:p>
        </w:tc>
      </w:tr>
      <w:tr w:rsidR="006F412C" w:rsidRPr="00567D4C" w:rsidTr="00567D4C">
        <w:trPr>
          <w:trHeight w:val="2665"/>
        </w:trPr>
        <w:tc>
          <w:tcPr>
            <w:tcW w:w="4718" w:type="dxa"/>
            <w:gridSpan w:val="8"/>
            <w:tcBorders>
              <w:top w:val="single" w:sz="4" w:space="0" w:color="auto"/>
              <w:left w:val="single" w:sz="4" w:space="0" w:color="auto"/>
              <w:bottom w:val="single" w:sz="4" w:space="0" w:color="auto"/>
              <w:right w:val="single" w:sz="4" w:space="0" w:color="auto"/>
            </w:tcBorders>
            <w:shd w:val="clear" w:color="auto" w:fill="auto"/>
          </w:tcPr>
          <w:p w:rsidR="00A759B1" w:rsidRDefault="00A759B1" w:rsidP="008E4380">
            <w:r>
              <w:lastRenderedPageBreak/>
              <w:t>UVOD: izzivi in trendi</w:t>
            </w:r>
            <w:r w:rsidR="00A56DEC">
              <w:t xml:space="preserve"> v </w:t>
            </w:r>
            <w:proofErr w:type="spellStart"/>
            <w:r w:rsidR="00A56DEC">
              <w:t>optoelektroniki</w:t>
            </w:r>
            <w:proofErr w:type="spellEnd"/>
          </w:p>
          <w:p w:rsidR="00DA657C" w:rsidRDefault="00DA657C" w:rsidP="008E4380"/>
          <w:p w:rsidR="00A759B1" w:rsidRDefault="00923E3A" w:rsidP="00A759B1">
            <w:r>
              <w:t xml:space="preserve">SVETLOBA: </w:t>
            </w:r>
            <w:r w:rsidR="00A759B1">
              <w:t xml:space="preserve">ponovitev modelov svetlobe, razširjanje, </w:t>
            </w:r>
            <w:r w:rsidR="00A56DEC">
              <w:t>svetloba in snov</w:t>
            </w:r>
            <w:r w:rsidR="00A759B1">
              <w:t xml:space="preserve">, kompleksni lomni količnik, odboj, </w:t>
            </w:r>
            <w:r>
              <w:t>lom</w:t>
            </w:r>
            <w:r w:rsidR="00A759B1">
              <w:t>, sipanje, barvni prostori</w:t>
            </w:r>
          </w:p>
          <w:p w:rsidR="00DA657C" w:rsidRDefault="00DA657C" w:rsidP="00A759B1"/>
          <w:p w:rsidR="00A759B1" w:rsidRDefault="00A759B1" w:rsidP="00A759B1">
            <w:r>
              <w:t>OPTIČNI VIRI</w:t>
            </w:r>
            <w:r w:rsidR="00A56DEC">
              <w:t>:</w:t>
            </w:r>
            <w:r>
              <w:t xml:space="preserve"> nastanek svetlobe </w:t>
            </w:r>
            <w:r w:rsidR="001716FE">
              <w:t xml:space="preserve">v snovi </w:t>
            </w:r>
            <w:r>
              <w:t xml:space="preserve">in pregled sodobnih </w:t>
            </w:r>
            <w:r w:rsidR="001716FE">
              <w:t xml:space="preserve">optičnih </w:t>
            </w:r>
            <w:r>
              <w:t>virov</w:t>
            </w:r>
          </w:p>
          <w:p w:rsidR="00A759B1" w:rsidRDefault="00A56DEC" w:rsidP="00A759B1">
            <w:r>
              <w:t xml:space="preserve">- </w:t>
            </w:r>
            <w:r w:rsidR="00A759B1">
              <w:t>Svetleče diode</w:t>
            </w:r>
            <w:r w:rsidR="001716FE">
              <w:t xml:space="preserve"> (LED)</w:t>
            </w:r>
            <w:r w:rsidR="00A759B1">
              <w:t xml:space="preserve">: direktni polprevodniki, </w:t>
            </w:r>
            <w:r w:rsidR="001716FE">
              <w:t xml:space="preserve">spontana emisija, </w:t>
            </w:r>
            <w:r>
              <w:t xml:space="preserve">LED </w:t>
            </w:r>
            <w:r w:rsidR="001716FE">
              <w:t xml:space="preserve">strukture, tehnologija, </w:t>
            </w:r>
            <w:r>
              <w:t xml:space="preserve">optične in električne </w:t>
            </w:r>
            <w:r w:rsidR="001716FE">
              <w:t xml:space="preserve">karakteristike, primer krmilnih vezij, organske </w:t>
            </w:r>
            <w:r>
              <w:t>LED (OLED)</w:t>
            </w:r>
          </w:p>
          <w:p w:rsidR="001716FE" w:rsidRDefault="00A56DEC" w:rsidP="00A759B1">
            <w:r>
              <w:t xml:space="preserve">- </w:t>
            </w:r>
            <w:r w:rsidR="001716FE">
              <w:t>Laserji: princip laserskega delovanja, stimulirana emisija, zgradba plinskega laserja, optično ojačenje in izgube, spekter in oblika žarka, uporaba laserjev</w:t>
            </w:r>
          </w:p>
          <w:p w:rsidR="001716FE" w:rsidRDefault="00A56DEC" w:rsidP="00A759B1">
            <w:r>
              <w:t xml:space="preserve">- </w:t>
            </w:r>
            <w:r w:rsidR="001716FE">
              <w:t>Laserske diode (LD): strukture</w:t>
            </w:r>
            <w:r w:rsidR="00615CBD">
              <w:t xml:space="preserve"> (PN, DH, DBR, DFB, VCSEL)</w:t>
            </w:r>
            <w:r w:rsidR="001716FE">
              <w:t>, delovanje, praktični primeri uporabe</w:t>
            </w:r>
          </w:p>
          <w:p w:rsidR="00DA657C" w:rsidRDefault="00DA657C" w:rsidP="00A759B1"/>
          <w:p w:rsidR="001716FE" w:rsidRDefault="001716FE" w:rsidP="00A759B1">
            <w:r>
              <w:t xml:space="preserve">DETEKTORJI SVETLOBE: detekcija svetlobe v polprevodniku, polprevodniški </w:t>
            </w:r>
            <w:proofErr w:type="spellStart"/>
            <w:r>
              <w:t>fotodetektorji</w:t>
            </w:r>
            <w:proofErr w:type="spellEnd"/>
            <w:r>
              <w:t xml:space="preserve"> (</w:t>
            </w:r>
            <w:proofErr w:type="spellStart"/>
            <w:r>
              <w:t>pn</w:t>
            </w:r>
            <w:proofErr w:type="spellEnd"/>
            <w:r>
              <w:t xml:space="preserve">, </w:t>
            </w:r>
            <w:proofErr w:type="spellStart"/>
            <w:r>
              <w:t>pin</w:t>
            </w:r>
            <w:proofErr w:type="spellEnd"/>
            <w:r>
              <w:t xml:space="preserve">, </w:t>
            </w:r>
            <w:r w:rsidR="00A56DEC">
              <w:t xml:space="preserve">hetero, </w:t>
            </w:r>
            <w:r>
              <w:t xml:space="preserve">PD s plazovito ionizacijo, </w:t>
            </w:r>
            <w:proofErr w:type="spellStart"/>
            <w:r>
              <w:t>fototranzistor</w:t>
            </w:r>
            <w:proofErr w:type="spellEnd"/>
            <w:r>
              <w:t xml:space="preserve">), vezja s </w:t>
            </w:r>
            <w:proofErr w:type="spellStart"/>
            <w:r>
              <w:t>fotodetektorji</w:t>
            </w:r>
            <w:proofErr w:type="spellEnd"/>
          </w:p>
          <w:p w:rsidR="001716FE" w:rsidRDefault="001716FE" w:rsidP="00A759B1">
            <w:r>
              <w:t xml:space="preserve">osnove delovanja in strukture CCD, CMOS, večja a-Si:H </w:t>
            </w:r>
            <w:r w:rsidR="00A56DEC">
              <w:t xml:space="preserve">detektorska </w:t>
            </w:r>
            <w:r>
              <w:t>polja</w:t>
            </w:r>
          </w:p>
          <w:p w:rsidR="00DA657C" w:rsidRDefault="00DA657C" w:rsidP="00A759B1"/>
          <w:p w:rsidR="001716FE" w:rsidRDefault="001716FE" w:rsidP="00A759B1">
            <w:r>
              <w:t>ZASLONI: zgradba in delovanje LCD, LED. plazemskih in OLED zaslonov, principi delovanja 3D zaslonov</w:t>
            </w:r>
          </w:p>
          <w:p w:rsidR="00DA657C" w:rsidRDefault="00DA657C" w:rsidP="00A759B1"/>
          <w:p w:rsidR="001716FE" w:rsidRDefault="001716FE" w:rsidP="00A759B1">
            <w:r>
              <w:t xml:space="preserve">OPTIČNA VLAKNA: princip prenosa svetlobe po vlaknu, </w:t>
            </w:r>
            <w:r w:rsidR="00A56DEC">
              <w:t xml:space="preserve">razlika </w:t>
            </w:r>
            <w:r>
              <w:t xml:space="preserve">eno in </w:t>
            </w:r>
            <w:proofErr w:type="spellStart"/>
            <w:r>
              <w:t>mnogorodovna</w:t>
            </w:r>
            <w:proofErr w:type="spellEnd"/>
            <w:r>
              <w:t xml:space="preserve"> vlakna, slabljenje, disperzija, nelinearni efekti</w:t>
            </w:r>
          </w:p>
          <w:p w:rsidR="00DA657C" w:rsidRDefault="00DA657C" w:rsidP="00A759B1"/>
          <w:p w:rsidR="001716FE" w:rsidRDefault="001716FE" w:rsidP="00A759B1">
            <w:r>
              <w:t xml:space="preserve">FOTOVOLTAIKA: trendi, sončni spekter, sevanje, obsevanje, delovanje in parametri sončne celice, tehnologije in tipi sončnih celic in </w:t>
            </w:r>
            <w:proofErr w:type="spellStart"/>
            <w:r>
              <w:t>fotonapetostnih</w:t>
            </w:r>
            <w:proofErr w:type="spellEnd"/>
            <w:r>
              <w:t xml:space="preserve"> modulov, </w:t>
            </w:r>
            <w:proofErr w:type="spellStart"/>
            <w:r>
              <w:t>fotonapetostni</w:t>
            </w:r>
            <w:proofErr w:type="spellEnd"/>
            <w:r>
              <w:t xml:space="preserve"> sistemi, načrtovanje sončne elektrarne, primeri izvedbe</w:t>
            </w:r>
          </w:p>
          <w:p w:rsidR="001716FE" w:rsidRDefault="001716FE" w:rsidP="00A759B1"/>
          <w:p w:rsidR="00A759B1" w:rsidRPr="00A759B1" w:rsidRDefault="009B7830" w:rsidP="00A759B1">
            <w:r>
              <w:t xml:space="preserve">Iz omenjenih področij študenti izvedejo </w:t>
            </w:r>
            <w:r w:rsidR="00C011AA">
              <w:t>6 laboratori</w:t>
            </w:r>
            <w:r w:rsidR="00257444">
              <w:t>j</w:t>
            </w:r>
            <w:r w:rsidR="00C011AA">
              <w:t xml:space="preserve">skih vaj, med njimi eno izbirno v raziskovalnem Laboratoriju za </w:t>
            </w:r>
            <w:proofErr w:type="spellStart"/>
            <w:r w:rsidR="00C011AA">
              <w:t>fotovoltaiko</w:t>
            </w:r>
            <w:proofErr w:type="spellEnd"/>
            <w:r w:rsidR="00C011AA">
              <w:t xml:space="preserve"> in </w:t>
            </w:r>
            <w:proofErr w:type="spellStart"/>
            <w:r w:rsidR="00C011AA">
              <w:t>optoelektroniko</w:t>
            </w:r>
            <w:proofErr w:type="spellEnd"/>
            <w:r w:rsidR="00C011AA">
              <w:t xml:space="preserve">. </w:t>
            </w:r>
          </w:p>
        </w:tc>
        <w:tc>
          <w:tcPr>
            <w:tcW w:w="152" w:type="dxa"/>
            <w:gridSpan w:val="2"/>
            <w:tcBorders>
              <w:top w:val="nil"/>
              <w:left w:val="single" w:sz="4" w:space="0" w:color="auto"/>
              <w:bottom w:val="nil"/>
              <w:right w:val="single" w:sz="4" w:space="0" w:color="auto"/>
            </w:tcBorders>
          </w:tcPr>
          <w:p w:rsidR="006F412C" w:rsidRPr="00567D4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F412C" w:rsidRPr="00951F7B" w:rsidRDefault="00A56DEC" w:rsidP="006F412C">
            <w:pPr>
              <w:rPr>
                <w:rFonts w:cs="Calibri"/>
                <w:lang w:val="en-GB"/>
              </w:rPr>
            </w:pPr>
            <w:r w:rsidRPr="00951F7B">
              <w:rPr>
                <w:rFonts w:cs="Calibri"/>
                <w:lang w:val="en-GB"/>
              </w:rPr>
              <w:t>INTRODUCTION: chall</w:t>
            </w:r>
            <w:r w:rsidR="00951F7B">
              <w:rPr>
                <w:rFonts w:cs="Calibri"/>
                <w:lang w:val="en-GB"/>
              </w:rPr>
              <w:t>e</w:t>
            </w:r>
            <w:r w:rsidRPr="00951F7B">
              <w:rPr>
                <w:rFonts w:cs="Calibri"/>
                <w:lang w:val="en-GB"/>
              </w:rPr>
              <w:t>nges and trends in Optoelectronics</w:t>
            </w:r>
          </w:p>
          <w:p w:rsidR="00A56DEC" w:rsidRPr="00951F7B" w:rsidRDefault="00A56DEC" w:rsidP="006F412C">
            <w:pPr>
              <w:rPr>
                <w:rFonts w:cs="Calibri"/>
                <w:lang w:val="en-GB"/>
              </w:rPr>
            </w:pPr>
            <w:r w:rsidRPr="00951F7B">
              <w:rPr>
                <w:rFonts w:cs="Calibri"/>
                <w:lang w:val="en-GB"/>
              </w:rPr>
              <w:t>LIGHT: short revision of models of light, propagation, light and matter, complex refractive index, reflection, refraction, scattering, colo</w:t>
            </w:r>
            <w:r w:rsidR="00951F7B">
              <w:rPr>
                <w:rFonts w:cs="Calibri"/>
                <w:lang w:val="en-GB"/>
              </w:rPr>
              <w:t>u</w:t>
            </w:r>
            <w:r w:rsidRPr="00951F7B">
              <w:rPr>
                <w:rFonts w:cs="Calibri"/>
                <w:lang w:val="en-GB"/>
              </w:rPr>
              <w:t>r spaces</w:t>
            </w:r>
          </w:p>
          <w:p w:rsidR="00A56DEC" w:rsidRPr="00951F7B" w:rsidRDefault="00A56DEC" w:rsidP="006F412C">
            <w:pPr>
              <w:rPr>
                <w:rFonts w:cs="Calibri"/>
                <w:lang w:val="en-GB"/>
              </w:rPr>
            </w:pPr>
            <w:r w:rsidRPr="00951F7B">
              <w:rPr>
                <w:rFonts w:cs="Calibri"/>
                <w:lang w:val="en-GB"/>
              </w:rPr>
              <w:t>OPTICAL SOURCES: generation of light, overview of optical sources</w:t>
            </w:r>
          </w:p>
          <w:p w:rsidR="00A56DEC" w:rsidRPr="00951F7B" w:rsidRDefault="00A56DEC" w:rsidP="006F412C">
            <w:pPr>
              <w:rPr>
                <w:rFonts w:cs="Calibri"/>
                <w:lang w:val="en-GB"/>
              </w:rPr>
            </w:pPr>
            <w:r w:rsidRPr="00951F7B">
              <w:rPr>
                <w:rFonts w:cs="Calibri"/>
                <w:lang w:val="en-GB"/>
              </w:rPr>
              <w:t>- Light emitting diodes (LED): direct semiconductors, spontaneous emission, LED structures, technology, optical and electrical characteristics, examples of driver circuits, organic LED (OLEDs)</w:t>
            </w:r>
          </w:p>
          <w:p w:rsidR="00A56DEC" w:rsidRDefault="00A56DEC" w:rsidP="006F412C">
            <w:pPr>
              <w:rPr>
                <w:rFonts w:cs="Calibri"/>
                <w:lang w:val="en-GB"/>
              </w:rPr>
            </w:pPr>
            <w:r w:rsidRPr="00951F7B">
              <w:rPr>
                <w:rFonts w:cs="Calibri"/>
                <w:lang w:val="en-GB"/>
              </w:rPr>
              <w:t>- Lasers: operational principle, stimulated emission, main parts of a laser, optical amplification and losses, spectrum and shape of the output beam, applications of lasers</w:t>
            </w:r>
          </w:p>
          <w:p w:rsidR="00615CBD" w:rsidRDefault="00615CBD" w:rsidP="006F412C">
            <w:pPr>
              <w:rPr>
                <w:rFonts w:cs="Calibri"/>
                <w:lang w:val="en-GB"/>
              </w:rPr>
            </w:pPr>
            <w:r>
              <w:rPr>
                <w:rFonts w:cs="Calibri"/>
                <w:lang w:val="en-GB"/>
              </w:rPr>
              <w:t>- Laser diodes: structures, PN, DH, DBR, DFB VCSEL LD, applications</w:t>
            </w:r>
          </w:p>
          <w:p w:rsidR="00DA657C" w:rsidRDefault="00DA657C" w:rsidP="006F412C">
            <w:pPr>
              <w:rPr>
                <w:rFonts w:cs="Calibri"/>
                <w:lang w:val="en-GB"/>
              </w:rPr>
            </w:pPr>
          </w:p>
          <w:p w:rsidR="00A56DEC" w:rsidRPr="00951F7B" w:rsidRDefault="00A56DEC" w:rsidP="006F412C">
            <w:pPr>
              <w:rPr>
                <w:rFonts w:cs="Calibri"/>
                <w:lang w:val="en-GB"/>
              </w:rPr>
            </w:pPr>
            <w:r w:rsidRPr="00951F7B">
              <w:rPr>
                <w:rFonts w:cs="Calibri"/>
                <w:lang w:val="en-GB"/>
              </w:rPr>
              <w:t>PHOTODETECTORS: detection of light in semiconductor, semiconductor photodetectors (</w:t>
            </w:r>
            <w:proofErr w:type="spellStart"/>
            <w:r w:rsidRPr="00951F7B">
              <w:rPr>
                <w:rFonts w:cs="Calibri"/>
                <w:lang w:val="en-GB"/>
              </w:rPr>
              <w:t>pn</w:t>
            </w:r>
            <w:proofErr w:type="spellEnd"/>
            <w:r w:rsidRPr="00951F7B">
              <w:rPr>
                <w:rFonts w:cs="Calibri"/>
                <w:lang w:val="en-GB"/>
              </w:rPr>
              <w:t xml:space="preserve">, pin, </w:t>
            </w:r>
            <w:proofErr w:type="spellStart"/>
            <w:r w:rsidRPr="00951F7B">
              <w:rPr>
                <w:rFonts w:cs="Calibri"/>
                <w:lang w:val="en-GB"/>
              </w:rPr>
              <w:t>heterodiode</w:t>
            </w:r>
            <w:proofErr w:type="spellEnd"/>
            <w:r w:rsidRPr="00951F7B">
              <w:rPr>
                <w:rFonts w:cs="Calibri"/>
                <w:lang w:val="en-GB"/>
              </w:rPr>
              <w:t xml:space="preserve">, </w:t>
            </w:r>
            <w:proofErr w:type="spellStart"/>
            <w:r w:rsidRPr="00951F7B">
              <w:rPr>
                <w:rFonts w:cs="Calibri"/>
                <w:lang w:val="en-GB"/>
              </w:rPr>
              <w:t>avalance</w:t>
            </w:r>
            <w:proofErr w:type="spellEnd"/>
            <w:r w:rsidRPr="00951F7B">
              <w:rPr>
                <w:rFonts w:cs="Calibri"/>
                <w:lang w:val="en-GB"/>
              </w:rPr>
              <w:t xml:space="preserve">, phototransistor), circuits with photodetectors, operational principles and structures of CCD, CMOS and </w:t>
            </w:r>
            <w:proofErr w:type="spellStart"/>
            <w:r w:rsidRPr="00951F7B">
              <w:rPr>
                <w:rFonts w:cs="Calibri"/>
                <w:lang w:val="en-GB"/>
              </w:rPr>
              <w:t>a-Si:H</w:t>
            </w:r>
            <w:proofErr w:type="spellEnd"/>
            <w:r w:rsidRPr="00951F7B">
              <w:rPr>
                <w:rFonts w:cs="Calibri"/>
                <w:lang w:val="en-GB"/>
              </w:rPr>
              <w:t xml:space="preserve"> detector arrays</w:t>
            </w:r>
          </w:p>
          <w:p w:rsidR="00DA657C" w:rsidRDefault="00DA657C" w:rsidP="006F412C">
            <w:pPr>
              <w:rPr>
                <w:rFonts w:cs="Calibri"/>
                <w:lang w:val="en-GB"/>
              </w:rPr>
            </w:pPr>
          </w:p>
          <w:p w:rsidR="00A56DEC" w:rsidRPr="00951F7B" w:rsidRDefault="00A56DEC" w:rsidP="006F412C">
            <w:pPr>
              <w:rPr>
                <w:rFonts w:cs="Calibri"/>
                <w:lang w:val="en-GB"/>
              </w:rPr>
            </w:pPr>
            <w:r w:rsidRPr="00951F7B">
              <w:rPr>
                <w:rFonts w:cs="Calibri"/>
                <w:lang w:val="en-GB"/>
              </w:rPr>
              <w:t>DISPLAYS: structure and operation of LCD, LED, plasma and OLED displays, 3D displays</w:t>
            </w:r>
          </w:p>
          <w:p w:rsidR="00DA657C" w:rsidRDefault="00DA657C" w:rsidP="006F412C">
            <w:pPr>
              <w:rPr>
                <w:rFonts w:cs="Calibri"/>
                <w:lang w:val="en-GB"/>
              </w:rPr>
            </w:pPr>
          </w:p>
          <w:p w:rsidR="00923E3A" w:rsidRDefault="00923E3A" w:rsidP="006F412C">
            <w:pPr>
              <w:rPr>
                <w:rFonts w:cs="Calibri"/>
                <w:lang w:val="en-GB"/>
              </w:rPr>
            </w:pPr>
          </w:p>
          <w:p w:rsidR="00A56DEC" w:rsidRPr="00951F7B" w:rsidRDefault="00A56DEC" w:rsidP="006F412C">
            <w:pPr>
              <w:rPr>
                <w:rFonts w:cs="Calibri"/>
                <w:lang w:val="en-GB"/>
              </w:rPr>
            </w:pPr>
            <w:r w:rsidRPr="00951F7B">
              <w:rPr>
                <w:rFonts w:cs="Calibri"/>
                <w:lang w:val="en-GB"/>
              </w:rPr>
              <w:t xml:space="preserve">OPTICAL FIBERS: guiding light in a </w:t>
            </w:r>
            <w:proofErr w:type="spellStart"/>
            <w:r w:rsidRPr="00951F7B">
              <w:rPr>
                <w:rFonts w:cs="Calibri"/>
                <w:lang w:val="en-GB"/>
              </w:rPr>
              <w:t>fiber</w:t>
            </w:r>
            <w:proofErr w:type="spellEnd"/>
            <w:r w:rsidRPr="00951F7B">
              <w:rPr>
                <w:rFonts w:cs="Calibri"/>
                <w:lang w:val="en-GB"/>
              </w:rPr>
              <w:t xml:space="preserve">, single and multimode </w:t>
            </w:r>
            <w:proofErr w:type="spellStart"/>
            <w:r w:rsidRPr="00951F7B">
              <w:rPr>
                <w:rFonts w:cs="Calibri"/>
                <w:lang w:val="en-GB"/>
              </w:rPr>
              <w:t>fibers</w:t>
            </w:r>
            <w:proofErr w:type="spellEnd"/>
            <w:r w:rsidRPr="00951F7B">
              <w:rPr>
                <w:rFonts w:cs="Calibri"/>
                <w:lang w:val="en-GB"/>
              </w:rPr>
              <w:t>, attenuation, dispersion, non-linear effects</w:t>
            </w:r>
          </w:p>
          <w:p w:rsidR="00DA657C" w:rsidRDefault="00DA657C" w:rsidP="006F412C">
            <w:pPr>
              <w:rPr>
                <w:rFonts w:cs="Calibri"/>
                <w:lang w:val="en-GB"/>
              </w:rPr>
            </w:pPr>
          </w:p>
          <w:p w:rsidR="00A56DEC" w:rsidRPr="00951F7B" w:rsidRDefault="00A56DEC" w:rsidP="006F412C">
            <w:pPr>
              <w:rPr>
                <w:rFonts w:cs="Calibri"/>
                <w:lang w:val="en-GB"/>
              </w:rPr>
            </w:pPr>
            <w:r w:rsidRPr="00951F7B">
              <w:rPr>
                <w:rFonts w:cs="Calibri"/>
                <w:lang w:val="en-GB"/>
              </w:rPr>
              <w:t>PHOTOVOLTAICS: trends, solar spectrum, radiation and irradiation, how a solar cell work, technologies of solar cells and photovoltaics modules, photovoltaic systems, steps design of a solar power plant, examples</w:t>
            </w:r>
          </w:p>
          <w:p w:rsidR="00A56DEC" w:rsidRPr="00951F7B" w:rsidRDefault="00A56DEC" w:rsidP="006F412C">
            <w:pPr>
              <w:rPr>
                <w:rFonts w:cs="Calibri"/>
                <w:lang w:val="en-GB"/>
              </w:rPr>
            </w:pPr>
          </w:p>
          <w:p w:rsidR="00A56DEC" w:rsidRPr="00951F7B" w:rsidRDefault="00A56DEC" w:rsidP="006F412C">
            <w:pPr>
              <w:rPr>
                <w:rFonts w:cs="Calibri"/>
                <w:lang w:val="en-GB"/>
              </w:rPr>
            </w:pPr>
            <w:r w:rsidRPr="00951F7B">
              <w:rPr>
                <w:rFonts w:cs="Calibri"/>
                <w:lang w:val="en-GB"/>
              </w:rPr>
              <w:t>6 tasks are conducted from the above mentioned topics within the pr</w:t>
            </w:r>
            <w:r w:rsidR="00951F7B">
              <w:rPr>
                <w:rFonts w:cs="Calibri"/>
                <w:lang w:val="en-GB"/>
              </w:rPr>
              <w:t>a</w:t>
            </w:r>
            <w:r w:rsidRPr="00951F7B">
              <w:rPr>
                <w:rFonts w:cs="Calibri"/>
                <w:lang w:val="en-GB"/>
              </w:rPr>
              <w:t>ctice work of the course. One of them is elective and is carried out in the research Laboratory of Photovoltaics and Optoelectronics.</w:t>
            </w:r>
          </w:p>
        </w:tc>
      </w:tr>
    </w:tbl>
    <w:p w:rsidR="00D60066" w:rsidRPr="00567D4C" w:rsidRDefault="00D60066" w:rsidP="00D60066">
      <w:pPr>
        <w:rPr>
          <w:rFonts w:cs="Calibri"/>
          <w:szCs w:val="22"/>
        </w:rPr>
      </w:pPr>
    </w:p>
    <w:tbl>
      <w:tblPr>
        <w:tblW w:w="9690" w:type="dxa"/>
        <w:tblInd w:w="25"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567D4C" w:rsidTr="00FA09C6">
        <w:tc>
          <w:tcPr>
            <w:tcW w:w="9690" w:type="dxa"/>
            <w:gridSpan w:val="6"/>
            <w:hideMark/>
          </w:tcPr>
          <w:p w:rsidR="00D60066" w:rsidRPr="00567D4C" w:rsidRDefault="00D60066">
            <w:pPr>
              <w:jc w:val="both"/>
              <w:rPr>
                <w:rFonts w:cs="Calibri"/>
                <w:b/>
              </w:rPr>
            </w:pPr>
            <w:r w:rsidRPr="00567D4C">
              <w:rPr>
                <w:rFonts w:cs="Calibri"/>
                <w:szCs w:val="22"/>
              </w:rPr>
              <w:lastRenderedPageBreak/>
              <w:br w:type="page"/>
            </w:r>
            <w:r w:rsidRPr="00567D4C">
              <w:rPr>
                <w:rFonts w:cs="Calibri"/>
                <w:b/>
                <w:szCs w:val="22"/>
              </w:rPr>
              <w:t xml:space="preserve">Temeljni literatura in viri / </w:t>
            </w:r>
            <w:proofErr w:type="spellStart"/>
            <w:r w:rsidRPr="00567D4C">
              <w:rPr>
                <w:rFonts w:cs="Calibri"/>
                <w:b/>
                <w:szCs w:val="22"/>
              </w:rPr>
              <w:t>Readings</w:t>
            </w:r>
            <w:proofErr w:type="spellEnd"/>
            <w:r w:rsidRPr="00567D4C">
              <w:rPr>
                <w:rFonts w:cs="Calibri"/>
                <w:b/>
                <w:szCs w:val="22"/>
              </w:rPr>
              <w:t>:</w:t>
            </w:r>
          </w:p>
        </w:tc>
      </w:tr>
      <w:tr w:rsidR="00FA09C6" w:rsidRPr="00567D4C" w:rsidTr="00FA09C6">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9E3203" w:rsidRDefault="009B7830" w:rsidP="00257444">
            <w:pPr>
              <w:rPr>
                <w:rFonts w:cs="Calibri"/>
                <w:bCs/>
              </w:rPr>
            </w:pPr>
            <w:bookmarkStart w:id="4" w:name="Ucbeniki"/>
            <w:bookmarkEnd w:id="4"/>
            <w:r>
              <w:t xml:space="preserve">1. </w:t>
            </w:r>
            <w:r w:rsidR="009E3203">
              <w:rPr>
                <w:rFonts w:cs="Calibri"/>
                <w:bCs/>
              </w:rPr>
              <w:t xml:space="preserve">J. Krč, Prosojnice predavanj/ </w:t>
            </w:r>
            <w:proofErr w:type="spellStart"/>
            <w:r w:rsidR="009E3203">
              <w:rPr>
                <w:rFonts w:cs="Calibri"/>
                <w:bCs/>
              </w:rPr>
              <w:t>Slides</w:t>
            </w:r>
            <w:proofErr w:type="spellEnd"/>
            <w:r w:rsidR="009E3203">
              <w:rPr>
                <w:rFonts w:cs="Calibri"/>
                <w:bCs/>
              </w:rPr>
              <w:t xml:space="preserve"> </w:t>
            </w:r>
            <w:proofErr w:type="spellStart"/>
            <w:r w:rsidR="009E3203">
              <w:rPr>
                <w:rFonts w:cs="Calibri"/>
                <w:bCs/>
              </w:rPr>
              <w:t>of</w:t>
            </w:r>
            <w:proofErr w:type="spellEnd"/>
            <w:r w:rsidR="009E3203">
              <w:rPr>
                <w:rFonts w:cs="Calibri"/>
                <w:bCs/>
              </w:rPr>
              <w:t xml:space="preserve"> </w:t>
            </w:r>
            <w:proofErr w:type="spellStart"/>
            <w:r w:rsidR="009E3203">
              <w:rPr>
                <w:rFonts w:cs="Calibri"/>
                <w:bCs/>
              </w:rPr>
              <w:t>lectures</w:t>
            </w:r>
            <w:proofErr w:type="spellEnd"/>
            <w:r w:rsidR="009E3203">
              <w:rPr>
                <w:rFonts w:cs="Calibri"/>
                <w:bCs/>
              </w:rPr>
              <w:t>, dopolnjujejo se vsako leto</w:t>
            </w:r>
            <w:r w:rsidR="00635617">
              <w:rPr>
                <w:rFonts w:cs="Calibri"/>
                <w:bCs/>
              </w:rPr>
              <w:t xml:space="preserve"> – dostopne na e-FE</w:t>
            </w:r>
            <w:r w:rsidR="00A56DEC">
              <w:rPr>
                <w:rFonts w:cs="Calibri"/>
                <w:bCs/>
              </w:rPr>
              <w:t xml:space="preserve">/ </w:t>
            </w:r>
            <w:proofErr w:type="spellStart"/>
            <w:r w:rsidR="00A56DEC">
              <w:rPr>
                <w:rFonts w:cs="Calibri"/>
                <w:bCs/>
              </w:rPr>
              <w:t>update</w:t>
            </w:r>
            <w:proofErr w:type="spellEnd"/>
            <w:r w:rsidR="009E3203">
              <w:rPr>
                <w:rFonts w:cs="Calibri"/>
                <w:bCs/>
              </w:rPr>
              <w:t xml:space="preserve"> </w:t>
            </w:r>
            <w:proofErr w:type="spellStart"/>
            <w:r w:rsidR="009E3203">
              <w:rPr>
                <w:rFonts w:cs="Calibri"/>
                <w:bCs/>
              </w:rPr>
              <w:t>each</w:t>
            </w:r>
            <w:proofErr w:type="spellEnd"/>
            <w:r w:rsidR="009E3203">
              <w:rPr>
                <w:rFonts w:cs="Calibri"/>
                <w:bCs/>
              </w:rPr>
              <w:t xml:space="preserve"> </w:t>
            </w:r>
            <w:proofErr w:type="spellStart"/>
            <w:r w:rsidR="009E3203">
              <w:rPr>
                <w:rFonts w:cs="Calibri"/>
                <w:bCs/>
              </w:rPr>
              <w:t>year</w:t>
            </w:r>
            <w:proofErr w:type="spellEnd"/>
            <w:r w:rsidR="00635617">
              <w:rPr>
                <w:rFonts w:cs="Calibri"/>
                <w:bCs/>
              </w:rPr>
              <w:t xml:space="preserve">, </w:t>
            </w:r>
            <w:proofErr w:type="spellStart"/>
            <w:r w:rsidR="00635617">
              <w:rPr>
                <w:rFonts w:cs="Calibri"/>
                <w:bCs/>
              </w:rPr>
              <w:t>available</w:t>
            </w:r>
            <w:proofErr w:type="spellEnd"/>
            <w:r w:rsidR="00635617">
              <w:rPr>
                <w:rFonts w:cs="Calibri"/>
                <w:bCs/>
              </w:rPr>
              <w:t xml:space="preserve"> on e-FE</w:t>
            </w:r>
          </w:p>
          <w:p w:rsidR="00257444" w:rsidRDefault="009B7830" w:rsidP="007952FA">
            <w:pPr>
              <w:rPr>
                <w:rFonts w:cs="Calibri"/>
                <w:bCs/>
              </w:rPr>
            </w:pPr>
            <w:r>
              <w:rPr>
                <w:rFonts w:cs="Calibri"/>
                <w:bCs/>
              </w:rPr>
              <w:t xml:space="preserve">2. </w:t>
            </w:r>
            <w:r w:rsidR="00257444">
              <w:rPr>
                <w:rFonts w:cs="Calibri"/>
                <w:bCs/>
              </w:rPr>
              <w:t xml:space="preserve">S. O. </w:t>
            </w:r>
            <w:proofErr w:type="spellStart"/>
            <w:r w:rsidR="00257444">
              <w:rPr>
                <w:rFonts w:cs="Calibri"/>
                <w:bCs/>
              </w:rPr>
              <w:t>Kasap</w:t>
            </w:r>
            <w:proofErr w:type="spellEnd"/>
            <w:r w:rsidR="00257444">
              <w:rPr>
                <w:rFonts w:cs="Calibri"/>
                <w:bCs/>
              </w:rPr>
              <w:t xml:space="preserve">, </w:t>
            </w:r>
            <w:proofErr w:type="spellStart"/>
            <w:r w:rsidR="00257444">
              <w:rPr>
                <w:rFonts w:cs="Calibri"/>
                <w:bCs/>
              </w:rPr>
              <w:t>Optoelectronics</w:t>
            </w:r>
            <w:proofErr w:type="spellEnd"/>
            <w:r w:rsidR="00257444">
              <w:rPr>
                <w:rFonts w:cs="Calibri"/>
                <w:bCs/>
              </w:rPr>
              <w:t xml:space="preserve"> </w:t>
            </w:r>
            <w:proofErr w:type="spellStart"/>
            <w:r w:rsidR="00257444">
              <w:rPr>
                <w:rFonts w:cs="Calibri"/>
                <w:bCs/>
              </w:rPr>
              <w:t>and</w:t>
            </w:r>
            <w:proofErr w:type="spellEnd"/>
            <w:r w:rsidR="00257444">
              <w:rPr>
                <w:rFonts w:cs="Calibri"/>
                <w:bCs/>
              </w:rPr>
              <w:t xml:space="preserve"> </w:t>
            </w:r>
            <w:proofErr w:type="spellStart"/>
            <w:r w:rsidR="00257444">
              <w:rPr>
                <w:rFonts w:cs="Calibri"/>
                <w:bCs/>
              </w:rPr>
              <w:t>Photonics</w:t>
            </w:r>
            <w:proofErr w:type="spellEnd"/>
            <w:r w:rsidR="00257444">
              <w:rPr>
                <w:rFonts w:cs="Calibri"/>
                <w:bCs/>
              </w:rPr>
              <w:t xml:space="preserve"> – </w:t>
            </w:r>
            <w:proofErr w:type="spellStart"/>
            <w:r w:rsidR="00257444">
              <w:rPr>
                <w:rFonts w:cs="Calibri"/>
                <w:bCs/>
              </w:rPr>
              <w:t>principles</w:t>
            </w:r>
            <w:proofErr w:type="spellEnd"/>
            <w:r w:rsidR="00257444">
              <w:rPr>
                <w:rFonts w:cs="Calibri"/>
                <w:bCs/>
              </w:rPr>
              <w:t xml:space="preserve"> </w:t>
            </w:r>
            <w:proofErr w:type="spellStart"/>
            <w:r w:rsidR="00257444">
              <w:rPr>
                <w:rFonts w:cs="Calibri"/>
                <w:bCs/>
              </w:rPr>
              <w:t>and</w:t>
            </w:r>
            <w:proofErr w:type="spellEnd"/>
            <w:r w:rsidR="00257444">
              <w:rPr>
                <w:rFonts w:cs="Calibri"/>
                <w:bCs/>
              </w:rPr>
              <w:t xml:space="preserve"> </w:t>
            </w:r>
            <w:proofErr w:type="spellStart"/>
            <w:r w:rsidR="00257444">
              <w:rPr>
                <w:rFonts w:cs="Calibri"/>
                <w:bCs/>
              </w:rPr>
              <w:t>practices</w:t>
            </w:r>
            <w:proofErr w:type="spellEnd"/>
            <w:r w:rsidR="00257444">
              <w:rPr>
                <w:rFonts w:cs="Calibri"/>
                <w:bCs/>
              </w:rPr>
              <w:t xml:space="preserve">, 2nd Ed. </w:t>
            </w:r>
            <w:proofErr w:type="spellStart"/>
            <w:r w:rsidR="00257444">
              <w:rPr>
                <w:rFonts w:cs="Calibri"/>
                <w:bCs/>
              </w:rPr>
              <w:t>Pearson</w:t>
            </w:r>
            <w:proofErr w:type="spellEnd"/>
            <w:r w:rsidR="00257444">
              <w:rPr>
                <w:rFonts w:cs="Calibri"/>
                <w:bCs/>
              </w:rPr>
              <w:t xml:space="preserve"> </w:t>
            </w:r>
            <w:proofErr w:type="spellStart"/>
            <w:r w:rsidR="00257444">
              <w:rPr>
                <w:rFonts w:cs="Calibri"/>
                <w:bCs/>
              </w:rPr>
              <w:t>Education</w:t>
            </w:r>
            <w:proofErr w:type="spellEnd"/>
            <w:r w:rsidR="00257444">
              <w:rPr>
                <w:rFonts w:cs="Calibri"/>
                <w:bCs/>
              </w:rPr>
              <w:t>, 2013</w:t>
            </w:r>
          </w:p>
          <w:p w:rsidR="00257444" w:rsidRDefault="00257444" w:rsidP="007952FA">
            <w:pPr>
              <w:rPr>
                <w:rFonts w:cs="Calibri"/>
                <w:bCs/>
              </w:rPr>
            </w:pPr>
            <w:r>
              <w:rPr>
                <w:rFonts w:cs="Calibri"/>
                <w:bCs/>
              </w:rPr>
              <w:t xml:space="preserve">3. A. </w:t>
            </w:r>
            <w:proofErr w:type="spellStart"/>
            <w:r>
              <w:rPr>
                <w:rFonts w:cs="Calibri"/>
                <w:bCs/>
              </w:rPr>
              <w:t>Luque</w:t>
            </w:r>
            <w:proofErr w:type="spellEnd"/>
            <w:r>
              <w:rPr>
                <w:rFonts w:cs="Calibri"/>
                <w:bCs/>
              </w:rPr>
              <w:t xml:space="preserve">, S. </w:t>
            </w:r>
            <w:proofErr w:type="spellStart"/>
            <w:r>
              <w:rPr>
                <w:rFonts w:cs="Calibri"/>
                <w:bCs/>
              </w:rPr>
              <w:t>Hegedus</w:t>
            </w:r>
            <w:proofErr w:type="spellEnd"/>
            <w:r>
              <w:rPr>
                <w:rFonts w:cs="Calibri"/>
                <w:bCs/>
              </w:rPr>
              <w:t xml:space="preserve">, </w:t>
            </w:r>
            <w:proofErr w:type="spellStart"/>
            <w:r w:rsidRPr="007952FA">
              <w:rPr>
                <w:rFonts w:cs="Calibri"/>
                <w:bCs/>
              </w:rPr>
              <w:t>Handbook</w:t>
            </w:r>
            <w:proofErr w:type="spellEnd"/>
            <w:r w:rsidRPr="007952FA">
              <w:rPr>
                <w:rFonts w:cs="Calibri"/>
                <w:bCs/>
              </w:rPr>
              <w:t xml:space="preserve"> </w:t>
            </w:r>
            <w:proofErr w:type="spellStart"/>
            <w:r>
              <w:rPr>
                <w:rFonts w:cs="Calibri"/>
                <w:bCs/>
              </w:rPr>
              <w:t>of</w:t>
            </w:r>
            <w:proofErr w:type="spellEnd"/>
            <w:r>
              <w:rPr>
                <w:rFonts w:cs="Calibri"/>
                <w:bCs/>
              </w:rPr>
              <w:t xml:space="preserve"> </w:t>
            </w:r>
            <w:proofErr w:type="spellStart"/>
            <w:r>
              <w:rPr>
                <w:rFonts w:cs="Calibri"/>
                <w:bCs/>
              </w:rPr>
              <w:t>photovoltaic</w:t>
            </w:r>
            <w:proofErr w:type="spellEnd"/>
            <w:r>
              <w:rPr>
                <w:rFonts w:cs="Calibri"/>
                <w:bCs/>
              </w:rPr>
              <w:t xml:space="preserve"> </w:t>
            </w:r>
            <w:proofErr w:type="spellStart"/>
            <w:r>
              <w:rPr>
                <w:rFonts w:cs="Calibri"/>
                <w:bCs/>
              </w:rPr>
              <w:t>science</w:t>
            </w:r>
            <w:proofErr w:type="spellEnd"/>
            <w:r>
              <w:rPr>
                <w:rFonts w:cs="Calibri"/>
                <w:bCs/>
              </w:rPr>
              <w:t xml:space="preserve"> </w:t>
            </w:r>
            <w:proofErr w:type="spellStart"/>
            <w:r>
              <w:rPr>
                <w:rFonts w:cs="Calibri"/>
                <w:bCs/>
              </w:rPr>
              <w:t>and</w:t>
            </w:r>
            <w:proofErr w:type="spellEnd"/>
            <w:r>
              <w:rPr>
                <w:rFonts w:cs="Calibri"/>
                <w:bCs/>
              </w:rPr>
              <w:t xml:space="preserve"> </w:t>
            </w:r>
            <w:proofErr w:type="spellStart"/>
            <w:r>
              <w:rPr>
                <w:rFonts w:cs="Calibri"/>
                <w:bCs/>
              </w:rPr>
              <w:t>engineering</w:t>
            </w:r>
            <w:proofErr w:type="spellEnd"/>
            <w:r>
              <w:rPr>
                <w:rFonts w:cs="Calibri"/>
                <w:bCs/>
              </w:rPr>
              <w:t xml:space="preserve">, </w:t>
            </w:r>
            <w:proofErr w:type="spellStart"/>
            <w:r>
              <w:rPr>
                <w:rFonts w:cs="Calibri"/>
                <w:bCs/>
              </w:rPr>
              <w:t>Wiley</w:t>
            </w:r>
            <w:proofErr w:type="spellEnd"/>
            <w:r>
              <w:rPr>
                <w:rFonts w:cs="Calibri"/>
                <w:bCs/>
              </w:rPr>
              <w:t xml:space="preserve">, </w:t>
            </w:r>
            <w:r w:rsidRPr="007952FA">
              <w:rPr>
                <w:rFonts w:cs="Calibri"/>
                <w:bCs/>
              </w:rPr>
              <w:t>2011</w:t>
            </w:r>
            <w:r>
              <w:rPr>
                <w:rFonts w:cs="Calibri"/>
                <w:bCs/>
              </w:rPr>
              <w:t>.</w:t>
            </w:r>
          </w:p>
          <w:p w:rsidR="009E3203" w:rsidRPr="007952FA" w:rsidRDefault="00257444" w:rsidP="00257444">
            <w:pPr>
              <w:rPr>
                <w:rFonts w:cs="Calibri"/>
                <w:bCs/>
              </w:rPr>
            </w:pPr>
            <w:r>
              <w:rPr>
                <w:rFonts w:cs="Calibri"/>
                <w:bCs/>
              </w:rPr>
              <w:t xml:space="preserve">4. </w:t>
            </w:r>
            <w:r w:rsidR="009E3203">
              <w:rPr>
                <w:rFonts w:cs="Calibri"/>
                <w:bCs/>
              </w:rPr>
              <w:t xml:space="preserve">B. E. A. </w:t>
            </w:r>
            <w:proofErr w:type="spellStart"/>
            <w:r w:rsidR="009E3203">
              <w:rPr>
                <w:rFonts w:cs="Calibri"/>
                <w:bCs/>
              </w:rPr>
              <w:t>Saleh</w:t>
            </w:r>
            <w:proofErr w:type="spellEnd"/>
            <w:r w:rsidR="009E3203">
              <w:rPr>
                <w:rFonts w:cs="Calibri"/>
                <w:bCs/>
              </w:rPr>
              <w:t xml:space="preserve">, </w:t>
            </w:r>
            <w:r w:rsidR="009E3203" w:rsidRPr="007952FA">
              <w:rPr>
                <w:rFonts w:cs="Calibri"/>
                <w:bCs/>
              </w:rPr>
              <w:t xml:space="preserve">Fundamentals </w:t>
            </w:r>
            <w:proofErr w:type="spellStart"/>
            <w:r w:rsidR="009E3203" w:rsidRPr="007952FA">
              <w:rPr>
                <w:rFonts w:cs="Calibri"/>
                <w:bCs/>
              </w:rPr>
              <w:t>of</w:t>
            </w:r>
            <w:proofErr w:type="spellEnd"/>
            <w:r w:rsidR="009E3203" w:rsidRPr="007952FA">
              <w:rPr>
                <w:rFonts w:cs="Calibri"/>
                <w:bCs/>
              </w:rPr>
              <w:t xml:space="preserve"> </w:t>
            </w:r>
            <w:proofErr w:type="spellStart"/>
            <w:r w:rsidR="009E3203" w:rsidRPr="007952FA">
              <w:rPr>
                <w:rFonts w:cs="Calibri"/>
                <w:bCs/>
              </w:rPr>
              <w:t>photonics</w:t>
            </w:r>
            <w:proofErr w:type="spellEnd"/>
            <w:r w:rsidR="009E3203">
              <w:rPr>
                <w:rFonts w:cs="Calibri"/>
                <w:bCs/>
              </w:rPr>
              <w:t xml:space="preserve">, </w:t>
            </w:r>
            <w:proofErr w:type="spellStart"/>
            <w:r w:rsidR="009B7830">
              <w:rPr>
                <w:rFonts w:cs="Calibri"/>
                <w:bCs/>
              </w:rPr>
              <w:t>Wiley</w:t>
            </w:r>
            <w:proofErr w:type="spellEnd"/>
            <w:r w:rsidR="009B7830">
              <w:rPr>
                <w:rFonts w:cs="Calibri"/>
                <w:bCs/>
              </w:rPr>
              <w:t xml:space="preserve">, </w:t>
            </w:r>
            <w:r w:rsidR="009E3203">
              <w:rPr>
                <w:rFonts w:cs="Calibri"/>
                <w:bCs/>
              </w:rPr>
              <w:t>2007</w:t>
            </w:r>
            <w:r w:rsidR="009B7830">
              <w:rPr>
                <w:rFonts w:cs="Calibri"/>
                <w:bCs/>
              </w:rPr>
              <w:t>.</w:t>
            </w:r>
            <w:bookmarkStart w:id="5" w:name="_GoBack"/>
            <w:bookmarkEnd w:id="5"/>
          </w:p>
        </w:tc>
      </w:tr>
      <w:tr w:rsidR="00FA09C6" w:rsidRPr="00567D4C" w:rsidTr="00FA09C6">
        <w:trPr>
          <w:trHeight w:val="73"/>
        </w:trPr>
        <w:tc>
          <w:tcPr>
            <w:tcW w:w="4717" w:type="dxa"/>
            <w:gridSpan w:val="2"/>
            <w:tcBorders>
              <w:top w:val="nil"/>
              <w:left w:val="nil"/>
              <w:bottom w:val="single" w:sz="4" w:space="0" w:color="auto"/>
              <w:right w:val="nil"/>
            </w:tcBorders>
          </w:tcPr>
          <w:p w:rsidR="00FA09C6" w:rsidRPr="00567D4C" w:rsidRDefault="00FA09C6" w:rsidP="00FA09C6">
            <w:pPr>
              <w:rPr>
                <w:rFonts w:cs="Calibri"/>
                <w:b/>
                <w:bCs/>
              </w:rPr>
            </w:pPr>
          </w:p>
          <w:p w:rsidR="00FA09C6" w:rsidRPr="00567D4C" w:rsidRDefault="00FA09C6" w:rsidP="00FA09C6">
            <w:pPr>
              <w:rPr>
                <w:rFonts w:cs="Calibri"/>
                <w:b/>
              </w:rPr>
            </w:pPr>
            <w:r w:rsidRPr="00567D4C">
              <w:rPr>
                <w:rFonts w:cs="Calibri"/>
                <w:b/>
                <w:szCs w:val="22"/>
              </w:rPr>
              <w:t>Cilji in kompetence:</w:t>
            </w:r>
          </w:p>
        </w:tc>
        <w:tc>
          <w:tcPr>
            <w:tcW w:w="152" w:type="dxa"/>
            <w:gridSpan w:val="2"/>
          </w:tcPr>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lang w:val="en-GB"/>
              </w:rPr>
              <w:t>Objectives and competences</w:t>
            </w:r>
            <w:r w:rsidRPr="00567D4C">
              <w:rPr>
                <w:rFonts w:cs="Calibri"/>
                <w:b/>
                <w:szCs w:val="22"/>
              </w:rPr>
              <w:t>:</w:t>
            </w:r>
          </w:p>
        </w:tc>
      </w:tr>
      <w:tr w:rsidR="00FA09C6" w:rsidRPr="00567D4C" w:rsidTr="00FA09C6">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F851FB" w:rsidRDefault="00F851FB" w:rsidP="007952FA">
            <w:pPr>
              <w:rPr>
                <w:rFonts w:cs="Calibri"/>
              </w:rPr>
            </w:pPr>
            <w:r>
              <w:rPr>
                <w:rFonts w:cs="Calibri"/>
              </w:rPr>
              <w:t xml:space="preserve">     -        o</w:t>
            </w:r>
            <w:r w:rsidR="009B7830">
              <w:rPr>
                <w:rFonts w:cs="Calibri"/>
              </w:rPr>
              <w:t xml:space="preserve">svojiti principe delovanja </w:t>
            </w:r>
            <w:r>
              <w:rPr>
                <w:rFonts w:cs="Calibri"/>
              </w:rPr>
              <w:t xml:space="preserve"> </w:t>
            </w:r>
          </w:p>
          <w:p w:rsidR="00635617" w:rsidRDefault="00F851FB" w:rsidP="007952FA">
            <w:pPr>
              <w:rPr>
                <w:rFonts w:cs="Calibri"/>
              </w:rPr>
            </w:pPr>
            <w:r>
              <w:rPr>
                <w:rFonts w:cs="Calibri"/>
              </w:rPr>
              <w:t xml:space="preserve">              </w:t>
            </w:r>
            <w:r w:rsidR="00635617">
              <w:rPr>
                <w:rFonts w:cs="Calibri"/>
              </w:rPr>
              <w:t xml:space="preserve">obravnavanih </w:t>
            </w:r>
            <w:proofErr w:type="spellStart"/>
            <w:r w:rsidR="009B7830">
              <w:rPr>
                <w:rFonts w:cs="Calibri"/>
              </w:rPr>
              <w:t>optoelektronskih</w:t>
            </w:r>
            <w:proofErr w:type="spellEnd"/>
            <w:r w:rsidR="009B7830">
              <w:rPr>
                <w:rFonts w:cs="Calibri"/>
              </w:rPr>
              <w:t xml:space="preserve"> </w:t>
            </w:r>
            <w:r w:rsidR="00635617">
              <w:rPr>
                <w:rFonts w:cs="Calibri"/>
              </w:rPr>
              <w:t xml:space="preserve"> </w:t>
            </w:r>
          </w:p>
          <w:p w:rsidR="009B7830" w:rsidRDefault="00635617" w:rsidP="007952FA">
            <w:pPr>
              <w:rPr>
                <w:rFonts w:cs="Calibri"/>
              </w:rPr>
            </w:pPr>
            <w:r>
              <w:rPr>
                <w:rFonts w:cs="Calibri"/>
              </w:rPr>
              <w:t xml:space="preserve">              </w:t>
            </w:r>
            <w:r w:rsidR="009B7830">
              <w:rPr>
                <w:rFonts w:cs="Calibri"/>
              </w:rPr>
              <w:t>elementov</w:t>
            </w:r>
          </w:p>
          <w:p w:rsidR="00F851FB" w:rsidRDefault="00F851FB" w:rsidP="007952FA">
            <w:pPr>
              <w:ind w:firstLine="218"/>
              <w:rPr>
                <w:rFonts w:cs="Calibri"/>
              </w:rPr>
            </w:pPr>
            <w:r>
              <w:rPr>
                <w:rFonts w:cs="Calibri"/>
              </w:rPr>
              <w:t xml:space="preserve">  </w:t>
            </w:r>
            <w:r w:rsidR="009B7830">
              <w:rPr>
                <w:rFonts w:cs="Calibri"/>
              </w:rPr>
              <w:t xml:space="preserve">- </w:t>
            </w:r>
            <w:r>
              <w:rPr>
                <w:rFonts w:cs="Calibri"/>
              </w:rPr>
              <w:t xml:space="preserve">      </w:t>
            </w:r>
            <w:r w:rsidR="009B7830">
              <w:rPr>
                <w:rFonts w:cs="Calibri"/>
              </w:rPr>
              <w:t>poznavanje sodobnih struktur in</w:t>
            </w:r>
          </w:p>
          <w:p w:rsidR="009B7830" w:rsidRDefault="00F851FB" w:rsidP="007952FA">
            <w:pPr>
              <w:ind w:firstLine="218"/>
              <w:rPr>
                <w:rFonts w:cs="Calibri"/>
              </w:rPr>
            </w:pPr>
            <w:r>
              <w:rPr>
                <w:rFonts w:cs="Calibri"/>
              </w:rPr>
              <w:t xml:space="preserve">    </w:t>
            </w:r>
            <w:r w:rsidR="009B7830">
              <w:rPr>
                <w:rFonts w:cs="Calibri"/>
              </w:rPr>
              <w:t xml:space="preserve"> </w:t>
            </w:r>
            <w:r>
              <w:rPr>
                <w:rFonts w:cs="Calibri"/>
              </w:rPr>
              <w:t xml:space="preserve">     </w:t>
            </w:r>
            <w:r w:rsidR="009B7830">
              <w:rPr>
                <w:rFonts w:cs="Calibri"/>
              </w:rPr>
              <w:t xml:space="preserve">tehnologij </w:t>
            </w:r>
            <w:proofErr w:type="spellStart"/>
            <w:r w:rsidR="009B7830">
              <w:rPr>
                <w:rFonts w:cs="Calibri"/>
              </w:rPr>
              <w:t>optoelektronskih</w:t>
            </w:r>
            <w:proofErr w:type="spellEnd"/>
            <w:r w:rsidR="009B7830">
              <w:rPr>
                <w:rFonts w:cs="Calibri"/>
              </w:rPr>
              <w:t xml:space="preserve"> elementov</w:t>
            </w:r>
          </w:p>
          <w:p w:rsidR="00F851FB" w:rsidRDefault="00F851FB" w:rsidP="007952FA">
            <w:pPr>
              <w:pStyle w:val="ListParagraph"/>
              <w:numPr>
                <w:ilvl w:val="0"/>
                <w:numId w:val="4"/>
              </w:numPr>
              <w:rPr>
                <w:rFonts w:cs="Calibri"/>
              </w:rPr>
            </w:pPr>
            <w:r w:rsidRPr="007952FA">
              <w:rPr>
                <w:rFonts w:cs="Calibri"/>
              </w:rPr>
              <w:t xml:space="preserve"> </w:t>
            </w:r>
            <w:r w:rsidR="00635617">
              <w:rPr>
                <w:rFonts w:cs="Calibri"/>
              </w:rPr>
              <w:t xml:space="preserve">pridobljena znanja za </w:t>
            </w:r>
            <w:r w:rsidR="009B7830" w:rsidRPr="007952FA">
              <w:rPr>
                <w:rFonts w:cs="Calibri"/>
              </w:rPr>
              <w:t>praktičn</w:t>
            </w:r>
            <w:r w:rsidR="00635617">
              <w:rPr>
                <w:rFonts w:cs="Calibri"/>
              </w:rPr>
              <w:t>o</w:t>
            </w:r>
            <w:r w:rsidR="009B7830" w:rsidRPr="007952FA">
              <w:rPr>
                <w:rFonts w:cs="Calibri"/>
              </w:rPr>
              <w:t xml:space="preserve"> uporab</w:t>
            </w:r>
            <w:r w:rsidR="00635617">
              <w:rPr>
                <w:rFonts w:cs="Calibri"/>
              </w:rPr>
              <w:t>o</w:t>
            </w:r>
            <w:r w:rsidR="009B7830" w:rsidRPr="007952FA">
              <w:rPr>
                <w:rFonts w:cs="Calibri"/>
              </w:rPr>
              <w:t xml:space="preserve"> </w:t>
            </w:r>
            <w:proofErr w:type="spellStart"/>
            <w:r w:rsidR="009B7830" w:rsidRPr="007952FA">
              <w:rPr>
                <w:rFonts w:cs="Calibri"/>
              </w:rPr>
              <w:t>optoelektronskih</w:t>
            </w:r>
            <w:proofErr w:type="spellEnd"/>
            <w:r w:rsidRPr="007952FA">
              <w:rPr>
                <w:rFonts w:cs="Calibri"/>
              </w:rPr>
              <w:t xml:space="preserve"> </w:t>
            </w:r>
            <w:r w:rsidR="009B7830" w:rsidRPr="007952FA">
              <w:rPr>
                <w:rFonts w:cs="Calibri"/>
              </w:rPr>
              <w:t xml:space="preserve"> </w:t>
            </w:r>
          </w:p>
          <w:p w:rsidR="00FA09C6" w:rsidRPr="007952FA" w:rsidRDefault="009B7830" w:rsidP="00635617">
            <w:pPr>
              <w:pStyle w:val="ListParagraph"/>
              <w:rPr>
                <w:rFonts w:cs="Calibri"/>
              </w:rPr>
            </w:pPr>
            <w:r w:rsidRPr="007952FA">
              <w:rPr>
                <w:rFonts w:cs="Calibri"/>
              </w:rPr>
              <w:t xml:space="preserve">elementov </w:t>
            </w:r>
            <w:r w:rsidR="00635617">
              <w:rPr>
                <w:rFonts w:cs="Calibri"/>
              </w:rPr>
              <w:t>v vezjih in sistemih</w:t>
            </w:r>
          </w:p>
        </w:tc>
        <w:tc>
          <w:tcPr>
            <w:tcW w:w="152" w:type="dxa"/>
            <w:gridSpan w:val="2"/>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951F7B" w:rsidRDefault="00A56DEC" w:rsidP="007952FA">
            <w:pPr>
              <w:pStyle w:val="ListParagraph"/>
              <w:numPr>
                <w:ilvl w:val="0"/>
                <w:numId w:val="4"/>
              </w:numPr>
              <w:rPr>
                <w:rFonts w:cs="Calibri"/>
                <w:lang w:val="en-GB"/>
              </w:rPr>
            </w:pPr>
            <w:r w:rsidRPr="00951F7B">
              <w:rPr>
                <w:rFonts w:cs="Calibri"/>
                <w:lang w:val="en-GB"/>
              </w:rPr>
              <w:t>to a</w:t>
            </w:r>
            <w:r w:rsidR="00951F7B">
              <w:rPr>
                <w:rFonts w:cs="Calibri"/>
                <w:lang w:val="en-GB"/>
              </w:rPr>
              <w:t>c</w:t>
            </w:r>
            <w:r w:rsidRPr="00951F7B">
              <w:rPr>
                <w:rFonts w:cs="Calibri"/>
                <w:lang w:val="en-GB"/>
              </w:rPr>
              <w:t xml:space="preserve">quire </w:t>
            </w:r>
            <w:r w:rsidR="00615CBD">
              <w:rPr>
                <w:rFonts w:cs="Calibri"/>
                <w:lang w:val="en-GB"/>
              </w:rPr>
              <w:t xml:space="preserve">the knowledge on </w:t>
            </w:r>
            <w:r w:rsidRPr="00951F7B">
              <w:rPr>
                <w:rFonts w:cs="Calibri"/>
                <w:lang w:val="en-GB"/>
              </w:rPr>
              <w:t>operational principles of contemporary optoelectronic devices</w:t>
            </w:r>
          </w:p>
          <w:p w:rsidR="00A56DEC" w:rsidRPr="00951F7B" w:rsidRDefault="00A56DEC" w:rsidP="007952FA">
            <w:pPr>
              <w:pStyle w:val="ListParagraph"/>
              <w:numPr>
                <w:ilvl w:val="0"/>
                <w:numId w:val="4"/>
              </w:numPr>
              <w:rPr>
                <w:rFonts w:cs="Calibri"/>
                <w:lang w:val="en-GB"/>
              </w:rPr>
            </w:pPr>
            <w:r w:rsidRPr="00951F7B">
              <w:rPr>
                <w:rFonts w:cs="Calibri"/>
                <w:lang w:val="en-GB"/>
              </w:rPr>
              <w:t xml:space="preserve">knowledge on state-of-the-art </w:t>
            </w:r>
            <w:r w:rsidR="00615CBD">
              <w:rPr>
                <w:rFonts w:cs="Calibri"/>
                <w:lang w:val="en-GB"/>
              </w:rPr>
              <w:t xml:space="preserve">structures of </w:t>
            </w:r>
            <w:r w:rsidRPr="00951F7B">
              <w:rPr>
                <w:rFonts w:cs="Calibri"/>
                <w:lang w:val="en-GB"/>
              </w:rPr>
              <w:t>optoelectronic devices and technologies</w:t>
            </w:r>
          </w:p>
          <w:p w:rsidR="00A56DEC" w:rsidRPr="007952FA" w:rsidRDefault="00635617" w:rsidP="00635617">
            <w:pPr>
              <w:pStyle w:val="ListParagraph"/>
              <w:numPr>
                <w:ilvl w:val="0"/>
                <w:numId w:val="4"/>
              </w:numPr>
              <w:rPr>
                <w:rFonts w:cs="Calibri"/>
              </w:rPr>
            </w:pPr>
            <w:r>
              <w:rPr>
                <w:rFonts w:cs="Calibri"/>
                <w:lang w:val="en-GB"/>
              </w:rPr>
              <w:t xml:space="preserve">knowledge on </w:t>
            </w:r>
            <w:r w:rsidR="00A56DEC" w:rsidRPr="00951F7B">
              <w:rPr>
                <w:rFonts w:cs="Calibri"/>
                <w:lang w:val="en-GB"/>
              </w:rPr>
              <w:t>practical usage of optoelectronic devices</w:t>
            </w:r>
            <w:r w:rsidR="00615CBD">
              <w:rPr>
                <w:rFonts w:cs="Calibri"/>
                <w:lang w:val="en-GB"/>
              </w:rPr>
              <w:t xml:space="preserve"> </w:t>
            </w:r>
            <w:r>
              <w:rPr>
                <w:rFonts w:cs="Calibri"/>
                <w:lang w:val="en-GB"/>
              </w:rPr>
              <w:t>in circuits and systems</w:t>
            </w:r>
          </w:p>
        </w:tc>
      </w:tr>
      <w:tr w:rsidR="00FA09C6" w:rsidRPr="00567D4C" w:rsidTr="00FA09C6">
        <w:trPr>
          <w:trHeight w:val="117"/>
        </w:trPr>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Predvideni študijski rezultati:</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lang w:val="en-GB"/>
              </w:rPr>
            </w:pPr>
          </w:p>
          <w:p w:rsidR="00FA09C6" w:rsidRPr="00567D4C" w:rsidRDefault="00FA09C6" w:rsidP="00FA09C6">
            <w:pPr>
              <w:rPr>
                <w:rFonts w:cs="Calibri"/>
                <w:b/>
                <w:lang w:val="en-GB"/>
              </w:rPr>
            </w:pPr>
            <w:r w:rsidRPr="00567D4C">
              <w:rPr>
                <w:rFonts w:cs="Calibri"/>
                <w:b/>
                <w:szCs w:val="22"/>
                <w:lang w:val="en-GB"/>
              </w:rPr>
              <w:t>Intended learning outcomes:</w:t>
            </w:r>
          </w:p>
        </w:tc>
      </w:tr>
      <w:tr w:rsidR="00FA09C6" w:rsidRPr="00567D4C" w:rsidTr="00FA09C6">
        <w:trPr>
          <w:trHeight w:val="1387"/>
        </w:trPr>
        <w:tc>
          <w:tcPr>
            <w:tcW w:w="4727" w:type="dxa"/>
            <w:gridSpan w:val="3"/>
            <w:tcBorders>
              <w:top w:val="single" w:sz="4" w:space="0" w:color="auto"/>
              <w:left w:val="single" w:sz="4" w:space="0" w:color="auto"/>
              <w:bottom w:val="nil"/>
              <w:right w:val="single" w:sz="4" w:space="0" w:color="auto"/>
            </w:tcBorders>
          </w:tcPr>
          <w:p w:rsidR="00A56DEC" w:rsidRPr="007952FA" w:rsidRDefault="003F63F1" w:rsidP="007D7755">
            <w:pPr>
              <w:jc w:val="both"/>
              <w:rPr>
                <w:rFonts w:cs="Calibri"/>
              </w:rPr>
            </w:pPr>
            <w:r>
              <w:rPr>
                <w:rFonts w:cs="Calibri"/>
              </w:rPr>
              <w:t xml:space="preserve">Po uspešno opravljenih obveznostih predmeta naj bi študenti poznali osnove delovanja obravnavanih </w:t>
            </w:r>
            <w:proofErr w:type="spellStart"/>
            <w:r>
              <w:rPr>
                <w:rFonts w:cs="Calibri"/>
              </w:rPr>
              <w:t>optoelektronskih</w:t>
            </w:r>
            <w:proofErr w:type="spellEnd"/>
            <w:r>
              <w:rPr>
                <w:rFonts w:cs="Calibri"/>
              </w:rPr>
              <w:t xml:space="preserve"> elementov in bi jih bili sposobni uporabiti v praksi. Bili naj bi motivirani za nadaljnje samostojno delo </w:t>
            </w:r>
            <w:r w:rsidR="007D7755">
              <w:rPr>
                <w:rFonts w:cs="Calibri"/>
              </w:rPr>
              <w:t xml:space="preserve">in uporabo </w:t>
            </w:r>
            <w:proofErr w:type="spellStart"/>
            <w:r w:rsidR="007D7755">
              <w:rPr>
                <w:rFonts w:cs="Calibri"/>
              </w:rPr>
              <w:t>optoelektronskih</w:t>
            </w:r>
            <w:proofErr w:type="spellEnd"/>
            <w:r w:rsidR="007D7755">
              <w:rPr>
                <w:rFonts w:cs="Calibri"/>
              </w:rPr>
              <w:t xml:space="preserve"> gradnikov </w:t>
            </w:r>
            <w:r>
              <w:rPr>
                <w:rFonts w:cs="Calibri"/>
              </w:rPr>
              <w:t>.</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2"/>
            <w:tcBorders>
              <w:top w:val="single" w:sz="4" w:space="0" w:color="auto"/>
              <w:left w:val="single" w:sz="4" w:space="0" w:color="auto"/>
              <w:bottom w:val="nil"/>
              <w:right w:val="single" w:sz="4" w:space="0" w:color="auto"/>
            </w:tcBorders>
          </w:tcPr>
          <w:p w:rsidR="00A56DEC" w:rsidRPr="007D7755" w:rsidRDefault="007D7755" w:rsidP="007D7755">
            <w:pPr>
              <w:rPr>
                <w:rFonts w:cs="Calibri"/>
                <w:lang w:val="en-GB"/>
              </w:rPr>
            </w:pPr>
            <w:r w:rsidRPr="007D7755">
              <w:rPr>
                <w:rFonts w:cs="Calibri"/>
                <w:lang w:val="en-GB"/>
              </w:rPr>
              <w:t xml:space="preserve">On successful completion </w:t>
            </w:r>
            <w:r>
              <w:rPr>
                <w:rFonts w:cs="Calibri"/>
                <w:lang w:val="en-GB"/>
              </w:rPr>
              <w:t>of the course students should know operational principles of the analysed devices, being capable to use them in practical work. They should be motivated for future autonomous work in the field of Optoelectronics.</w:t>
            </w:r>
          </w:p>
        </w:tc>
      </w:tr>
      <w:tr w:rsidR="00FA09C6" w:rsidRPr="00567D4C" w:rsidTr="00FA09C6">
        <w:trPr>
          <w:trHeight w:val="112"/>
        </w:trPr>
        <w:tc>
          <w:tcPr>
            <w:tcW w:w="4727" w:type="dxa"/>
            <w:gridSpan w:val="3"/>
            <w:tcBorders>
              <w:top w:val="nil"/>
              <w:left w:val="single" w:sz="4" w:space="0" w:color="auto"/>
              <w:bottom w:val="single" w:sz="4" w:space="0" w:color="auto"/>
              <w:right w:val="single" w:sz="4" w:space="0" w:color="auto"/>
            </w:tcBorders>
          </w:tcPr>
          <w:p w:rsidR="00FA09C6" w:rsidRPr="00567D4C" w:rsidRDefault="00FA09C6" w:rsidP="00FA09C6">
            <w:pPr>
              <w:jc w:val="both"/>
              <w:rPr>
                <w:rFonts w:cs="Calibri"/>
              </w:rPr>
            </w:pP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2"/>
            <w:tcBorders>
              <w:top w:val="nil"/>
              <w:left w:val="single" w:sz="4" w:space="0" w:color="auto"/>
              <w:bottom w:val="single" w:sz="4" w:space="0" w:color="auto"/>
              <w:right w:val="single" w:sz="4" w:space="0" w:color="auto"/>
            </w:tcBorders>
          </w:tcPr>
          <w:p w:rsidR="00FA09C6" w:rsidRPr="00567D4C" w:rsidRDefault="00FA09C6" w:rsidP="00FA09C6">
            <w:pPr>
              <w:rPr>
                <w:rFonts w:cs="Calibri"/>
              </w:rPr>
            </w:pPr>
          </w:p>
        </w:tc>
      </w:tr>
      <w:tr w:rsidR="00FA09C6" w:rsidRPr="00567D4C" w:rsidTr="00FA09C6">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Metode poučevanja in učenja:</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proofErr w:type="spellStart"/>
            <w:r w:rsidRPr="00567D4C">
              <w:rPr>
                <w:rFonts w:cs="Calibri"/>
                <w:b/>
                <w:szCs w:val="22"/>
              </w:rPr>
              <w:t>Learning</w:t>
            </w:r>
            <w:proofErr w:type="spellEnd"/>
            <w:r w:rsidRPr="00567D4C">
              <w:rPr>
                <w:rFonts w:cs="Calibri"/>
                <w:b/>
                <w:szCs w:val="22"/>
              </w:rPr>
              <w:t xml:space="preserve"> </w:t>
            </w:r>
            <w:proofErr w:type="spellStart"/>
            <w:r w:rsidRPr="00567D4C">
              <w:rPr>
                <w:rFonts w:cs="Calibri"/>
                <w:b/>
                <w:szCs w:val="22"/>
              </w:rPr>
              <w:t>and</w:t>
            </w:r>
            <w:proofErr w:type="spellEnd"/>
            <w:r w:rsidRPr="00567D4C">
              <w:rPr>
                <w:rFonts w:cs="Calibri"/>
                <w:b/>
                <w:szCs w:val="22"/>
              </w:rPr>
              <w:t xml:space="preserve"> </w:t>
            </w:r>
            <w:proofErr w:type="spellStart"/>
            <w:r w:rsidRPr="00567D4C">
              <w:rPr>
                <w:rFonts w:cs="Calibri"/>
                <w:b/>
                <w:szCs w:val="22"/>
              </w:rPr>
              <w:t>teaching</w:t>
            </w:r>
            <w:proofErr w:type="spellEnd"/>
            <w:r w:rsidRPr="00567D4C">
              <w:rPr>
                <w:rFonts w:cs="Calibri"/>
                <w:b/>
                <w:szCs w:val="22"/>
              </w:rPr>
              <w:t xml:space="preserve"> </w:t>
            </w:r>
            <w:proofErr w:type="spellStart"/>
            <w:r w:rsidRPr="00567D4C">
              <w:rPr>
                <w:rFonts w:cs="Calibri"/>
                <w:b/>
                <w:szCs w:val="22"/>
              </w:rPr>
              <w:t>methods</w:t>
            </w:r>
            <w:proofErr w:type="spellEnd"/>
            <w:r w:rsidRPr="00567D4C">
              <w:rPr>
                <w:rFonts w:cs="Calibri"/>
                <w:b/>
                <w:szCs w:val="22"/>
              </w:rPr>
              <w:t>:</w:t>
            </w:r>
          </w:p>
        </w:tc>
      </w:tr>
      <w:tr w:rsidR="00FA09C6" w:rsidRPr="00567D4C" w:rsidTr="00FA09C6">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F851FB" w:rsidRDefault="009B7830" w:rsidP="007952FA">
            <w:pPr>
              <w:pStyle w:val="ListParagraph"/>
              <w:numPr>
                <w:ilvl w:val="0"/>
                <w:numId w:val="1"/>
              </w:numPr>
            </w:pPr>
            <w:r>
              <w:t>predavanja</w:t>
            </w:r>
            <w:r w:rsidR="00635617">
              <w:t xml:space="preserve"> (</w:t>
            </w:r>
            <w:r w:rsidR="00C011AA">
              <w:t>prosojnice</w:t>
            </w:r>
            <w:r w:rsidR="00635617">
              <w:t>, tabla, interakcija s študenti</w:t>
            </w:r>
            <w:r w:rsidR="00C011AA">
              <w:t>)</w:t>
            </w:r>
            <w:r>
              <w:t xml:space="preserve">, </w:t>
            </w:r>
          </w:p>
          <w:p w:rsidR="00FA09C6" w:rsidRPr="00567D4C" w:rsidRDefault="009B7830" w:rsidP="00923E3A">
            <w:pPr>
              <w:pStyle w:val="ListParagraph"/>
              <w:numPr>
                <w:ilvl w:val="0"/>
                <w:numId w:val="1"/>
              </w:numPr>
              <w:rPr>
                <w:rFonts w:cs="Calibri"/>
              </w:rPr>
            </w:pPr>
            <w:r>
              <w:t>laborato</w:t>
            </w:r>
            <w:r w:rsidR="00923E3A">
              <w:t>rijske</w:t>
            </w:r>
            <w:r>
              <w:t xml:space="preserve"> vaje</w:t>
            </w:r>
            <w:r w:rsidR="00C011AA">
              <w:t xml:space="preserve"> (praktično delo z </w:t>
            </w:r>
            <w:proofErr w:type="spellStart"/>
            <w:r w:rsidR="00C011AA">
              <w:t>optoelektronskimi</w:t>
            </w:r>
            <w:proofErr w:type="spellEnd"/>
            <w:r w:rsidR="00C011AA">
              <w:t xml:space="preserve"> elementi</w:t>
            </w:r>
            <w:r w:rsidR="00F851FB">
              <w:t xml:space="preserve">, pred izpitom reševanje izbranih računskih </w:t>
            </w:r>
            <w:r w:rsidR="00635617">
              <w:t>problemov</w:t>
            </w:r>
            <w:r w:rsidR="00C011AA">
              <w:t>)</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Default="00F851FB" w:rsidP="00951F7B">
            <w:pPr>
              <w:pStyle w:val="ListParagraph"/>
              <w:numPr>
                <w:ilvl w:val="0"/>
                <w:numId w:val="1"/>
              </w:numPr>
              <w:rPr>
                <w:rFonts w:cs="Calibri"/>
                <w:lang w:val="en-GB"/>
              </w:rPr>
            </w:pPr>
            <w:r w:rsidRPr="00951F7B">
              <w:rPr>
                <w:rFonts w:cs="Calibri"/>
                <w:lang w:val="en-GB"/>
              </w:rPr>
              <w:t>lectures</w:t>
            </w:r>
            <w:r w:rsidR="00951F7B" w:rsidRPr="00951F7B">
              <w:rPr>
                <w:rFonts w:cs="Calibri"/>
                <w:lang w:val="en-GB"/>
              </w:rPr>
              <w:t xml:space="preserve"> (slides</w:t>
            </w:r>
            <w:r w:rsidR="00635617">
              <w:rPr>
                <w:rFonts w:cs="Calibri"/>
                <w:lang w:val="en-GB"/>
              </w:rPr>
              <w:t>, blackboard, interaction with students</w:t>
            </w:r>
            <w:r w:rsidR="00951F7B" w:rsidRPr="00951F7B">
              <w:rPr>
                <w:rFonts w:cs="Calibri"/>
                <w:lang w:val="en-GB"/>
              </w:rPr>
              <w:t>)</w:t>
            </w:r>
          </w:p>
          <w:p w:rsidR="00951F7B" w:rsidRPr="00951F7B" w:rsidRDefault="00635617" w:rsidP="00951F7B">
            <w:pPr>
              <w:pStyle w:val="ListParagraph"/>
              <w:numPr>
                <w:ilvl w:val="0"/>
                <w:numId w:val="1"/>
              </w:numPr>
              <w:rPr>
                <w:rFonts w:cs="Calibri"/>
                <w:lang w:val="en-GB"/>
              </w:rPr>
            </w:pPr>
            <w:r>
              <w:rPr>
                <w:rFonts w:cs="Calibri"/>
                <w:lang w:val="en-GB"/>
              </w:rPr>
              <w:t xml:space="preserve">laboratory assignments </w:t>
            </w:r>
            <w:r w:rsidR="00951F7B">
              <w:rPr>
                <w:rFonts w:cs="Calibri"/>
                <w:lang w:val="en-GB"/>
              </w:rPr>
              <w:t xml:space="preserve">(hands on, before written examination different </w:t>
            </w:r>
            <w:r>
              <w:rPr>
                <w:rFonts w:cs="Calibri"/>
                <w:lang w:val="en-GB"/>
              </w:rPr>
              <w:t>problems</w:t>
            </w:r>
            <w:r w:rsidR="00951F7B">
              <w:rPr>
                <w:rFonts w:cs="Calibri"/>
                <w:lang w:val="en-GB"/>
              </w:rPr>
              <w:t xml:space="preserve"> are solved together)</w:t>
            </w:r>
          </w:p>
          <w:p w:rsidR="00951F7B" w:rsidRPr="00951F7B" w:rsidRDefault="00951F7B" w:rsidP="00FA09C6">
            <w:pPr>
              <w:rPr>
                <w:rFonts w:cs="Calibri"/>
                <w:lang w:val="en-GB"/>
              </w:rPr>
            </w:pPr>
          </w:p>
        </w:tc>
      </w:tr>
      <w:tr w:rsidR="00FA09C6" w:rsidRPr="00567D4C" w:rsidTr="00FA09C6">
        <w:tc>
          <w:tcPr>
            <w:tcW w:w="4020" w:type="dxa"/>
            <w:tcBorders>
              <w:top w:val="nil"/>
              <w:left w:val="nil"/>
              <w:bottom w:val="single" w:sz="4" w:space="0" w:color="auto"/>
              <w:right w:val="nil"/>
            </w:tcBorders>
          </w:tcPr>
          <w:p w:rsidR="00FA09C6" w:rsidRDefault="00FA09C6" w:rsidP="00FA09C6">
            <w:pPr>
              <w:rPr>
                <w:rFonts w:cs="Calibri"/>
                <w:b/>
              </w:rPr>
            </w:pPr>
          </w:p>
          <w:p w:rsidR="00635617" w:rsidRPr="00567D4C" w:rsidRDefault="00635617" w:rsidP="00FA09C6">
            <w:pPr>
              <w:rPr>
                <w:rFonts w:cs="Calibri"/>
                <w:b/>
              </w:rPr>
            </w:pPr>
          </w:p>
          <w:p w:rsidR="00FA09C6" w:rsidRPr="00567D4C" w:rsidRDefault="00FA09C6" w:rsidP="00FA09C6">
            <w:pPr>
              <w:rPr>
                <w:rFonts w:cs="Calibri"/>
                <w:b/>
              </w:rPr>
            </w:pPr>
            <w:r w:rsidRPr="00567D4C">
              <w:rPr>
                <w:rFonts w:cs="Calibri"/>
                <w:b/>
                <w:szCs w:val="22"/>
              </w:rPr>
              <w:t>Načini ocenjevanja:</w:t>
            </w:r>
          </w:p>
        </w:tc>
        <w:tc>
          <w:tcPr>
            <w:tcW w:w="1560" w:type="dxa"/>
            <w:gridSpan w:val="4"/>
            <w:tcBorders>
              <w:top w:val="nil"/>
              <w:left w:val="nil"/>
              <w:bottom w:val="single" w:sz="4" w:space="0" w:color="auto"/>
              <w:right w:val="nil"/>
            </w:tcBorders>
            <w:hideMark/>
          </w:tcPr>
          <w:p w:rsidR="00635617" w:rsidRDefault="00635617" w:rsidP="00FA09C6">
            <w:pPr>
              <w:rPr>
                <w:rFonts w:cs="Calibri"/>
                <w:szCs w:val="22"/>
              </w:rPr>
            </w:pPr>
          </w:p>
          <w:p w:rsidR="00FA09C6" w:rsidRPr="00567D4C" w:rsidRDefault="00FA09C6" w:rsidP="00FA09C6">
            <w:pPr>
              <w:rPr>
                <w:rFonts w:cs="Calibri"/>
              </w:rPr>
            </w:pPr>
            <w:r w:rsidRPr="00567D4C">
              <w:rPr>
                <w:rFonts w:cs="Calibri"/>
                <w:szCs w:val="22"/>
              </w:rPr>
              <w:t>Delež (v %) /</w:t>
            </w:r>
          </w:p>
          <w:p w:rsidR="00FA09C6" w:rsidRPr="00567D4C" w:rsidRDefault="00FA09C6" w:rsidP="00FA09C6">
            <w:pPr>
              <w:rPr>
                <w:rFonts w:cs="Calibri"/>
                <w:b/>
              </w:rPr>
            </w:pPr>
            <w:proofErr w:type="spellStart"/>
            <w:r w:rsidRPr="00567D4C">
              <w:rPr>
                <w:rFonts w:cs="Calibri"/>
                <w:szCs w:val="22"/>
              </w:rPr>
              <w:t>Weight</w:t>
            </w:r>
            <w:proofErr w:type="spellEnd"/>
            <w:r w:rsidRPr="00567D4C">
              <w:rPr>
                <w:rFonts w:cs="Calibri"/>
                <w:szCs w:val="22"/>
              </w:rPr>
              <w:t xml:space="preserve"> (in %)</w:t>
            </w:r>
          </w:p>
        </w:tc>
        <w:tc>
          <w:tcPr>
            <w:tcW w:w="4110" w:type="dxa"/>
            <w:tcBorders>
              <w:top w:val="nil"/>
              <w:left w:val="nil"/>
              <w:bottom w:val="single" w:sz="4" w:space="0" w:color="auto"/>
              <w:right w:val="nil"/>
            </w:tcBorders>
          </w:tcPr>
          <w:p w:rsidR="00FA09C6" w:rsidRPr="00567D4C" w:rsidRDefault="00FA09C6" w:rsidP="00FA09C6">
            <w:pPr>
              <w:rPr>
                <w:rFonts w:cs="Calibri"/>
                <w:b/>
              </w:rPr>
            </w:pPr>
          </w:p>
          <w:p w:rsidR="00635617" w:rsidRDefault="00635617" w:rsidP="00FA09C6">
            <w:pPr>
              <w:rPr>
                <w:rFonts w:cs="Calibri"/>
                <w:b/>
                <w:szCs w:val="22"/>
              </w:rPr>
            </w:pPr>
          </w:p>
          <w:p w:rsidR="00FA09C6" w:rsidRPr="00567D4C" w:rsidRDefault="00FA09C6" w:rsidP="00FA09C6">
            <w:pPr>
              <w:rPr>
                <w:rFonts w:cs="Calibri"/>
                <w:b/>
              </w:rPr>
            </w:pPr>
            <w:proofErr w:type="spellStart"/>
            <w:r w:rsidRPr="00567D4C">
              <w:rPr>
                <w:rFonts w:cs="Calibri"/>
                <w:b/>
                <w:szCs w:val="22"/>
              </w:rPr>
              <w:t>Assessment</w:t>
            </w:r>
            <w:proofErr w:type="spellEnd"/>
            <w:r w:rsidRPr="00567D4C">
              <w:rPr>
                <w:rFonts w:cs="Calibri"/>
                <w:b/>
                <w:szCs w:val="22"/>
              </w:rPr>
              <w:t>:</w:t>
            </w:r>
          </w:p>
        </w:tc>
      </w:tr>
      <w:tr w:rsidR="00FA09C6" w:rsidTr="007952FA">
        <w:trPr>
          <w:trHeight w:val="533"/>
        </w:trPr>
        <w:tc>
          <w:tcPr>
            <w:tcW w:w="4020" w:type="dxa"/>
            <w:tcBorders>
              <w:top w:val="single" w:sz="4" w:space="0" w:color="auto"/>
              <w:left w:val="single" w:sz="4" w:space="0" w:color="auto"/>
              <w:bottom w:val="single" w:sz="4" w:space="0" w:color="auto"/>
              <w:right w:val="single" w:sz="4" w:space="0" w:color="auto"/>
            </w:tcBorders>
          </w:tcPr>
          <w:p w:rsidR="00C82D37" w:rsidRDefault="00C82D37" w:rsidP="00C82D37">
            <w:pPr>
              <w:rPr>
                <w:rFonts w:cs="Calibri"/>
              </w:rPr>
            </w:pPr>
            <w:r>
              <w:rPr>
                <w:rFonts w:cs="Calibri"/>
              </w:rPr>
              <w:t>Način: pisni izpit in ustni izpit</w:t>
            </w:r>
          </w:p>
          <w:p w:rsidR="00C82D37" w:rsidRDefault="00C82D37" w:rsidP="00C82D37">
            <w:r>
              <w:t>Končno oceno izpit</w:t>
            </w:r>
            <w:r w:rsidR="004B575F">
              <w:t>a določata pisni in ustni izpit</w:t>
            </w:r>
            <w:r>
              <w:t xml:space="preserve"> </w:t>
            </w:r>
            <w:r w:rsidR="004B575F">
              <w:t xml:space="preserve">v deležu, ki je opredeljen </w:t>
            </w:r>
            <w:r>
              <w:t>v sosednjem stolpcu.</w:t>
            </w:r>
          </w:p>
          <w:p w:rsidR="00C82D37" w:rsidRDefault="00C82D37" w:rsidP="00C82D37">
            <w:r>
              <w:t>Dodatni pogoji pri načinu ocenjevanja:</w:t>
            </w:r>
          </w:p>
          <w:p w:rsidR="00C82D37" w:rsidRDefault="00C82D37" w:rsidP="00C82D37">
            <w:pPr>
              <w:pStyle w:val="ListParagraph"/>
              <w:numPr>
                <w:ilvl w:val="0"/>
                <w:numId w:val="1"/>
              </w:numPr>
            </w:pPr>
            <w:r>
              <w:t xml:space="preserve">za pozitivno končno oceno </w:t>
            </w:r>
            <w:r w:rsidR="004C3048">
              <w:t>mora študentka/študent</w:t>
            </w:r>
            <w:r>
              <w:t xml:space="preserve"> pozitivno opraviti in </w:t>
            </w:r>
            <w:r w:rsidR="004C3048">
              <w:t>pisni in ustni izpit</w:t>
            </w:r>
          </w:p>
          <w:p w:rsidR="00C82D37" w:rsidRDefault="00C82D37" w:rsidP="00C82D37">
            <w:pPr>
              <w:pStyle w:val="ListParagraph"/>
              <w:numPr>
                <w:ilvl w:val="0"/>
                <w:numId w:val="1"/>
              </w:numPr>
            </w:pPr>
            <w:r>
              <w:lastRenderedPageBreak/>
              <w:t>za pristop k ustnemu izpitu je potrebno pozitivno opraviti pisni izpit in hkrati uspešno opraviti vse laboratorijske vaje predmeta.</w:t>
            </w:r>
          </w:p>
          <w:p w:rsidR="00C82D37" w:rsidRDefault="00C82D37" w:rsidP="00C82D37">
            <w:pPr>
              <w:pStyle w:val="ListParagraph"/>
            </w:pPr>
          </w:p>
          <w:p w:rsidR="00FA09C6" w:rsidRDefault="00C82D37" w:rsidP="00C82D37">
            <w:pPr>
              <w:rPr>
                <w:rFonts w:cs="Calibri"/>
              </w:rPr>
            </w:pPr>
            <w:r>
              <w:t>Ocene od 1 do vključno 5 so negativne, ocene od vključno 6 do 10 so pozitivne.</w:t>
            </w:r>
          </w:p>
        </w:tc>
        <w:tc>
          <w:tcPr>
            <w:tcW w:w="1560" w:type="dxa"/>
            <w:gridSpan w:val="4"/>
            <w:tcBorders>
              <w:top w:val="single" w:sz="4" w:space="0" w:color="auto"/>
              <w:left w:val="single" w:sz="4" w:space="0" w:color="auto"/>
              <w:bottom w:val="single" w:sz="4" w:space="0" w:color="auto"/>
              <w:right w:val="single" w:sz="4" w:space="0" w:color="auto"/>
            </w:tcBorders>
          </w:tcPr>
          <w:p w:rsidR="00C82D37" w:rsidRDefault="00C82D37" w:rsidP="00C82D37">
            <w:pPr>
              <w:rPr>
                <w:rFonts w:cs="Calibri"/>
              </w:rPr>
            </w:pPr>
            <w:r>
              <w:rPr>
                <w:rFonts w:cs="Calibri"/>
              </w:rPr>
              <w:lastRenderedPageBreak/>
              <w:t>40</w:t>
            </w:r>
            <w:r w:rsidRPr="007952FA">
              <w:rPr>
                <w:rFonts w:cs="Calibri"/>
              </w:rPr>
              <w:t xml:space="preserve"> %</w:t>
            </w:r>
            <w:r>
              <w:rPr>
                <w:rFonts w:cs="Calibri"/>
              </w:rPr>
              <w:t xml:space="preserve"> pisni /</w:t>
            </w:r>
          </w:p>
          <w:p w:rsidR="00C82D37" w:rsidRDefault="00787178" w:rsidP="00C82D37">
            <w:pPr>
              <w:rPr>
                <w:rFonts w:cs="Calibri"/>
              </w:rPr>
            </w:pPr>
            <w:proofErr w:type="spellStart"/>
            <w:r>
              <w:rPr>
                <w:rFonts w:cs="Calibri"/>
              </w:rPr>
              <w:t>writ</w:t>
            </w:r>
            <w:r w:rsidR="00C82D37">
              <w:rPr>
                <w:rFonts w:cs="Calibri"/>
              </w:rPr>
              <w:t>ten</w:t>
            </w:r>
            <w:proofErr w:type="spellEnd"/>
            <w:r w:rsidR="00C82D37">
              <w:rPr>
                <w:rFonts w:cs="Calibri"/>
              </w:rPr>
              <w:t xml:space="preserve"> </w:t>
            </w:r>
            <w:proofErr w:type="spellStart"/>
            <w:r w:rsidR="00C82D37">
              <w:rPr>
                <w:rFonts w:cs="Calibri"/>
              </w:rPr>
              <w:t>exam</w:t>
            </w:r>
            <w:proofErr w:type="spellEnd"/>
          </w:p>
          <w:p w:rsidR="00C82D37" w:rsidRDefault="00C82D37" w:rsidP="00C82D37">
            <w:pPr>
              <w:rPr>
                <w:rFonts w:cs="Calibri"/>
              </w:rPr>
            </w:pPr>
            <w:r>
              <w:rPr>
                <w:rFonts w:cs="Calibri"/>
              </w:rPr>
              <w:t>60 % ustni /</w:t>
            </w:r>
          </w:p>
          <w:p w:rsidR="00FA09C6" w:rsidRPr="007952FA" w:rsidRDefault="00C82D37" w:rsidP="00C82D37">
            <w:pPr>
              <w:rPr>
                <w:rFonts w:cs="Calibri"/>
              </w:rPr>
            </w:pPr>
            <w:r>
              <w:rPr>
                <w:rFonts w:cs="Calibri"/>
              </w:rPr>
              <w:t xml:space="preserve">oral </w:t>
            </w:r>
            <w:proofErr w:type="spellStart"/>
            <w:r>
              <w:rPr>
                <w:rFonts w:cs="Calibri"/>
              </w:rPr>
              <w:t>exam</w:t>
            </w:r>
            <w:proofErr w:type="spellEnd"/>
          </w:p>
        </w:tc>
        <w:tc>
          <w:tcPr>
            <w:tcW w:w="4110" w:type="dxa"/>
            <w:tcBorders>
              <w:top w:val="single" w:sz="4" w:space="0" w:color="auto"/>
              <w:left w:val="single" w:sz="4" w:space="0" w:color="auto"/>
              <w:bottom w:val="single" w:sz="4" w:space="0" w:color="auto"/>
              <w:right w:val="single" w:sz="4" w:space="0" w:color="auto"/>
            </w:tcBorders>
          </w:tcPr>
          <w:p w:rsidR="00C82D37" w:rsidRPr="0023428D" w:rsidRDefault="00C82D37" w:rsidP="00C82D37">
            <w:pPr>
              <w:rPr>
                <w:rFonts w:cs="Calibri"/>
                <w:lang w:val="en-GB"/>
              </w:rPr>
            </w:pPr>
            <w:r w:rsidRPr="0023428D">
              <w:rPr>
                <w:rFonts w:cs="Calibri"/>
                <w:lang w:val="en-GB"/>
              </w:rPr>
              <w:t>Type: written exam, oral exam.</w:t>
            </w:r>
          </w:p>
          <w:p w:rsidR="00C82D37" w:rsidRDefault="00C82D37" w:rsidP="00C82D37">
            <w:pPr>
              <w:rPr>
                <w:rFonts w:cs="Calibri"/>
                <w:lang w:val="en-GB"/>
              </w:rPr>
            </w:pPr>
            <w:r>
              <w:rPr>
                <w:rFonts w:cs="Calibri"/>
                <w:lang w:val="en-GB"/>
              </w:rPr>
              <w:t xml:space="preserve">The final grade is determined based on the results of written exam and oral exam. The share of each contribution is defined in previous column. </w:t>
            </w:r>
          </w:p>
          <w:p w:rsidR="00C82D37" w:rsidRDefault="00C82D37" w:rsidP="00C82D37">
            <w:pPr>
              <w:rPr>
                <w:rFonts w:cs="Calibri"/>
                <w:lang w:val="en-GB"/>
              </w:rPr>
            </w:pPr>
            <w:r>
              <w:rPr>
                <w:rFonts w:cs="Calibri"/>
                <w:lang w:val="en-GB"/>
              </w:rPr>
              <w:t>Additional conditions:</w:t>
            </w:r>
          </w:p>
          <w:p w:rsidR="00C82D37" w:rsidRDefault="00C82D37" w:rsidP="00C82D37">
            <w:pPr>
              <w:pStyle w:val="ListParagraph"/>
              <w:numPr>
                <w:ilvl w:val="0"/>
                <w:numId w:val="1"/>
              </w:numPr>
              <w:rPr>
                <w:rFonts w:cs="Calibri"/>
                <w:lang w:val="en-GB"/>
              </w:rPr>
            </w:pPr>
            <w:r>
              <w:rPr>
                <w:rFonts w:cs="Calibri"/>
                <w:lang w:val="en-GB"/>
              </w:rPr>
              <w:t xml:space="preserve">a condition for positive final grade is positive grade </w:t>
            </w:r>
            <w:proofErr w:type="spellStart"/>
            <w:r>
              <w:rPr>
                <w:rFonts w:cs="Calibri"/>
                <w:lang w:val="en-GB"/>
              </w:rPr>
              <w:t>ofwritten</w:t>
            </w:r>
            <w:proofErr w:type="spellEnd"/>
            <w:r>
              <w:rPr>
                <w:rFonts w:cs="Calibri"/>
                <w:lang w:val="en-GB"/>
              </w:rPr>
              <w:t xml:space="preserve"> </w:t>
            </w:r>
            <w:r>
              <w:rPr>
                <w:rFonts w:cs="Calibri"/>
                <w:lang w:val="en-GB"/>
              </w:rPr>
              <w:lastRenderedPageBreak/>
              <w:t>exam and positive grade of oral exam</w:t>
            </w:r>
          </w:p>
          <w:p w:rsidR="00C82D37" w:rsidRPr="00C82D37" w:rsidRDefault="00C82D37" w:rsidP="004B575F">
            <w:pPr>
              <w:pStyle w:val="ListParagraph"/>
              <w:numPr>
                <w:ilvl w:val="0"/>
                <w:numId w:val="1"/>
              </w:numPr>
              <w:rPr>
                <w:rFonts w:cs="Calibri"/>
                <w:lang w:val="en-GB"/>
              </w:rPr>
            </w:pPr>
            <w:r>
              <w:rPr>
                <w:rFonts w:cs="Calibri"/>
                <w:lang w:val="en-GB"/>
              </w:rPr>
              <w:t xml:space="preserve">to take an oral exam there are two conditions: positive grade of the written exam and successfully finished all </w:t>
            </w:r>
            <w:r w:rsidR="004B575F" w:rsidRPr="004B575F">
              <w:rPr>
                <w:rFonts w:cs="Calibri"/>
                <w:lang w:val="en-GB"/>
              </w:rPr>
              <w:t>laboratory assignments</w:t>
            </w:r>
          </w:p>
          <w:p w:rsidR="00C82D37" w:rsidRDefault="00C82D37" w:rsidP="00C82D37">
            <w:pPr>
              <w:rPr>
                <w:rFonts w:cs="Calibri"/>
                <w:lang w:val="en-GB"/>
              </w:rPr>
            </w:pPr>
          </w:p>
          <w:p w:rsidR="00DA657C" w:rsidRPr="00C82D37" w:rsidRDefault="00C82D37" w:rsidP="00635617">
            <w:pPr>
              <w:rPr>
                <w:rFonts w:cs="Calibri"/>
              </w:rPr>
            </w:pPr>
            <w:r w:rsidRPr="0023428D">
              <w:rPr>
                <w:rFonts w:cs="Calibri"/>
                <w:lang w:val="en-GB"/>
              </w:rPr>
              <w:t xml:space="preserve">Negative grades: from 1 to 5, positive grades:  from 6 to 10. </w:t>
            </w:r>
          </w:p>
        </w:tc>
      </w:tr>
      <w:tr w:rsidR="00FA09C6" w:rsidTr="00FA09C6">
        <w:tc>
          <w:tcPr>
            <w:tcW w:w="9690" w:type="dxa"/>
            <w:gridSpan w:val="6"/>
            <w:tcBorders>
              <w:top w:val="single" w:sz="4" w:space="0" w:color="auto"/>
              <w:left w:val="nil"/>
              <w:bottom w:val="single" w:sz="4" w:space="0" w:color="auto"/>
              <w:right w:val="nil"/>
            </w:tcBorders>
          </w:tcPr>
          <w:p w:rsidR="00FA09C6" w:rsidRDefault="00FA09C6" w:rsidP="00FA09C6">
            <w:pPr>
              <w:rPr>
                <w:rFonts w:cs="Calibri"/>
                <w:b/>
              </w:rPr>
            </w:pPr>
          </w:p>
          <w:p w:rsidR="00FA09C6" w:rsidRDefault="00FA09C6" w:rsidP="00FA09C6">
            <w:pPr>
              <w:rPr>
                <w:rFonts w:cs="Calibri"/>
                <w:b/>
              </w:rPr>
            </w:pPr>
            <w:r>
              <w:rPr>
                <w:rFonts w:cs="Calibri"/>
                <w:b/>
                <w:szCs w:val="22"/>
              </w:rPr>
              <w:t xml:space="preserve">Reference nosilca / </w:t>
            </w:r>
            <w:proofErr w:type="spellStart"/>
            <w:r>
              <w:rPr>
                <w:rFonts w:cs="Calibri"/>
                <w:b/>
                <w:szCs w:val="22"/>
              </w:rPr>
              <w:t>Lecturer</w:t>
            </w:r>
            <w:proofErr w:type="spellEnd"/>
            <w:r>
              <w:rPr>
                <w:rFonts w:cs="Calibri"/>
                <w:b/>
                <w:szCs w:val="22"/>
              </w:rPr>
              <w:t xml:space="preserve">'s </w:t>
            </w:r>
            <w:proofErr w:type="spellStart"/>
            <w:r>
              <w:rPr>
                <w:rFonts w:cs="Calibri"/>
                <w:b/>
                <w:szCs w:val="22"/>
              </w:rPr>
              <w:t>references</w:t>
            </w:r>
            <w:proofErr w:type="spellEnd"/>
            <w:r>
              <w:rPr>
                <w:rFonts w:cs="Calibri"/>
                <w:b/>
                <w:szCs w:val="22"/>
              </w:rPr>
              <w:t xml:space="preserve">: </w:t>
            </w:r>
          </w:p>
        </w:tc>
      </w:tr>
      <w:tr w:rsidR="00FA09C6" w:rsidTr="00FA09C6">
        <w:tc>
          <w:tcPr>
            <w:tcW w:w="9690" w:type="dxa"/>
            <w:gridSpan w:val="6"/>
            <w:tcBorders>
              <w:top w:val="single" w:sz="4" w:space="0" w:color="auto"/>
              <w:left w:val="single" w:sz="4" w:space="0" w:color="auto"/>
              <w:bottom w:val="single" w:sz="4" w:space="0" w:color="auto"/>
              <w:right w:val="single" w:sz="4" w:space="0" w:color="auto"/>
            </w:tcBorders>
          </w:tcPr>
          <w:p w:rsidR="003F728E" w:rsidRDefault="003F728E" w:rsidP="007952FA">
            <w:pPr>
              <w:pStyle w:val="ListParagraph"/>
              <w:numPr>
                <w:ilvl w:val="0"/>
                <w:numId w:val="2"/>
              </w:numPr>
            </w:pPr>
            <w:r>
              <w:t>KRČ, Janez, TOPIČ, Marko</w:t>
            </w:r>
            <w:r w:rsidRPr="004C747A">
              <w:rPr>
                <w:i/>
                <w:iCs/>
              </w:rPr>
              <w:t xml:space="preserve">. </w:t>
            </w:r>
            <w:proofErr w:type="spellStart"/>
            <w:r w:rsidRPr="004C747A">
              <w:rPr>
                <w:i/>
                <w:iCs/>
              </w:rPr>
              <w:t>Optical</w:t>
            </w:r>
            <w:proofErr w:type="spellEnd"/>
            <w:r w:rsidRPr="004C747A">
              <w:rPr>
                <w:i/>
                <w:iCs/>
              </w:rPr>
              <w:t xml:space="preserve"> </w:t>
            </w:r>
            <w:proofErr w:type="spellStart"/>
            <w:r w:rsidRPr="004C747A">
              <w:rPr>
                <w:i/>
                <w:iCs/>
              </w:rPr>
              <w:t>modeling</w:t>
            </w:r>
            <w:proofErr w:type="spellEnd"/>
            <w:r w:rsidRPr="004C747A">
              <w:rPr>
                <w:i/>
                <w:iCs/>
              </w:rPr>
              <w:t xml:space="preserve"> </w:t>
            </w:r>
            <w:proofErr w:type="spellStart"/>
            <w:r w:rsidRPr="004C747A">
              <w:rPr>
                <w:i/>
                <w:iCs/>
              </w:rPr>
              <w:t>and</w:t>
            </w:r>
            <w:proofErr w:type="spellEnd"/>
            <w:r w:rsidRPr="004C747A">
              <w:rPr>
                <w:i/>
                <w:iCs/>
              </w:rPr>
              <w:t xml:space="preserve"> </w:t>
            </w:r>
            <w:proofErr w:type="spellStart"/>
            <w:r w:rsidRPr="004C747A">
              <w:rPr>
                <w:i/>
                <w:iCs/>
              </w:rPr>
              <w:t>simulation</w:t>
            </w:r>
            <w:proofErr w:type="spellEnd"/>
            <w:r w:rsidRPr="004C747A">
              <w:rPr>
                <w:i/>
                <w:iCs/>
              </w:rPr>
              <w:t xml:space="preserve"> </w:t>
            </w:r>
            <w:proofErr w:type="spellStart"/>
            <w:r w:rsidRPr="004C747A">
              <w:rPr>
                <w:i/>
                <w:iCs/>
              </w:rPr>
              <w:t>of</w:t>
            </w:r>
            <w:proofErr w:type="spellEnd"/>
            <w:r w:rsidRPr="004C747A">
              <w:rPr>
                <w:i/>
                <w:iCs/>
              </w:rPr>
              <w:t xml:space="preserve"> </w:t>
            </w:r>
            <w:proofErr w:type="spellStart"/>
            <w:r w:rsidRPr="004C747A">
              <w:rPr>
                <w:i/>
                <w:iCs/>
              </w:rPr>
              <w:t>thin</w:t>
            </w:r>
            <w:proofErr w:type="spellEnd"/>
            <w:r w:rsidRPr="004C747A">
              <w:rPr>
                <w:i/>
                <w:iCs/>
              </w:rPr>
              <w:t xml:space="preserve">-film </w:t>
            </w:r>
            <w:proofErr w:type="spellStart"/>
            <w:r w:rsidRPr="004C747A">
              <w:rPr>
                <w:i/>
                <w:iCs/>
              </w:rPr>
              <w:t>photovoltaic</w:t>
            </w:r>
            <w:proofErr w:type="spellEnd"/>
            <w:r w:rsidRPr="004C747A">
              <w:rPr>
                <w:i/>
                <w:iCs/>
              </w:rPr>
              <w:t xml:space="preserve"> </w:t>
            </w:r>
            <w:proofErr w:type="spellStart"/>
            <w:r w:rsidRPr="004C747A">
              <w:rPr>
                <w:i/>
                <w:iCs/>
              </w:rPr>
              <w:t>devices</w:t>
            </w:r>
            <w:proofErr w:type="spellEnd"/>
            <w:r>
              <w:t xml:space="preserve">. New York: CRC </w:t>
            </w:r>
            <w:proofErr w:type="spellStart"/>
            <w:r>
              <w:t>Press</w:t>
            </w:r>
            <w:proofErr w:type="spellEnd"/>
            <w:r>
              <w:t>, 2013</w:t>
            </w:r>
            <w:r w:rsidR="004B575F">
              <w:t>.</w:t>
            </w:r>
          </w:p>
          <w:p w:rsidR="00FA09C6" w:rsidRDefault="003F728E" w:rsidP="007952FA">
            <w:pPr>
              <w:pStyle w:val="ListParagraph"/>
              <w:numPr>
                <w:ilvl w:val="0"/>
                <w:numId w:val="2"/>
              </w:numPr>
            </w:pPr>
            <w:r>
              <w:t xml:space="preserve">KRČ, Janez, SEVER, Martin, TOPIČ, Marko. </w:t>
            </w:r>
            <w:proofErr w:type="spellStart"/>
            <w:r>
              <w:t>The</w:t>
            </w:r>
            <w:proofErr w:type="spellEnd"/>
            <w:r>
              <w:t xml:space="preserve"> </w:t>
            </w:r>
            <w:proofErr w:type="spellStart"/>
            <w:r>
              <w:t>two</w:t>
            </w:r>
            <w:proofErr w:type="spellEnd"/>
            <w:r>
              <w:t xml:space="preserve"> </w:t>
            </w:r>
            <w:proofErr w:type="spellStart"/>
            <w:r>
              <w:t>approaches</w:t>
            </w:r>
            <w:proofErr w:type="spellEnd"/>
            <w:r>
              <w:t xml:space="preserve"> </w:t>
            </w:r>
            <w:proofErr w:type="spellStart"/>
            <w:r>
              <w:t>of</w:t>
            </w:r>
            <w:proofErr w:type="spellEnd"/>
            <w:r>
              <w:t xml:space="preserve"> </w:t>
            </w:r>
            <w:proofErr w:type="spellStart"/>
            <w:r>
              <w:t>surface</w:t>
            </w:r>
            <w:proofErr w:type="spellEnd"/>
            <w:r>
              <w:t>-</w:t>
            </w:r>
            <w:proofErr w:type="spellStart"/>
            <w:r>
              <w:t>texture</w:t>
            </w:r>
            <w:proofErr w:type="spellEnd"/>
            <w:r>
              <w:t xml:space="preserve"> </w:t>
            </w:r>
            <w:proofErr w:type="spellStart"/>
            <w:r>
              <w:t>optimization</w:t>
            </w:r>
            <w:proofErr w:type="spellEnd"/>
            <w:r>
              <w:t xml:space="preserve"> in </w:t>
            </w:r>
            <w:proofErr w:type="spellStart"/>
            <w:r>
              <w:t>thin</w:t>
            </w:r>
            <w:proofErr w:type="spellEnd"/>
            <w:r>
              <w:t xml:space="preserve">-film </w:t>
            </w:r>
            <w:proofErr w:type="spellStart"/>
            <w:r>
              <w:t>silicon</w:t>
            </w:r>
            <w:proofErr w:type="spellEnd"/>
            <w:r>
              <w:t xml:space="preserve"> </w:t>
            </w:r>
            <w:proofErr w:type="spellStart"/>
            <w:r>
              <w:t>solar</w:t>
            </w:r>
            <w:proofErr w:type="spellEnd"/>
            <w:r>
              <w:t xml:space="preserve"> </w:t>
            </w:r>
            <w:proofErr w:type="spellStart"/>
            <w:r>
              <w:t>cells</w:t>
            </w:r>
            <w:proofErr w:type="spellEnd"/>
            <w:r>
              <w:t xml:space="preserve">. </w:t>
            </w:r>
            <w:r w:rsidRPr="004C747A">
              <w:rPr>
                <w:i/>
                <w:iCs/>
              </w:rPr>
              <w:t xml:space="preserve">IEEE </w:t>
            </w:r>
            <w:proofErr w:type="spellStart"/>
            <w:r w:rsidRPr="004C747A">
              <w:rPr>
                <w:i/>
                <w:iCs/>
              </w:rPr>
              <w:t>journal</w:t>
            </w:r>
            <w:proofErr w:type="spellEnd"/>
            <w:r w:rsidRPr="004C747A">
              <w:rPr>
                <w:i/>
                <w:iCs/>
              </w:rPr>
              <w:t xml:space="preserve"> </w:t>
            </w:r>
            <w:proofErr w:type="spellStart"/>
            <w:r w:rsidRPr="004C747A">
              <w:rPr>
                <w:i/>
                <w:iCs/>
              </w:rPr>
              <w:t>of</w:t>
            </w:r>
            <w:proofErr w:type="spellEnd"/>
            <w:r w:rsidRPr="004C747A">
              <w:rPr>
                <w:i/>
                <w:iCs/>
              </w:rPr>
              <w:t xml:space="preserve"> </w:t>
            </w:r>
            <w:proofErr w:type="spellStart"/>
            <w:r w:rsidRPr="004C747A">
              <w:rPr>
                <w:i/>
                <w:iCs/>
              </w:rPr>
              <w:t>photovoltaics</w:t>
            </w:r>
            <w:proofErr w:type="spellEnd"/>
            <w:r>
              <w:t xml:space="preserve">, ISSN 2156-3381, </w:t>
            </w:r>
            <w:proofErr w:type="spellStart"/>
            <w:r>
              <w:t>Oct</w:t>
            </w:r>
            <w:proofErr w:type="spellEnd"/>
            <w:r>
              <w:t>. 2013, vol. 3, no. 4, str. 1156-1162</w:t>
            </w:r>
            <w:r w:rsidR="004B575F">
              <w:t>.</w:t>
            </w:r>
          </w:p>
          <w:p w:rsidR="003F728E" w:rsidRDefault="004C747A" w:rsidP="007952FA">
            <w:pPr>
              <w:pStyle w:val="ListParagraph"/>
              <w:numPr>
                <w:ilvl w:val="0"/>
                <w:numId w:val="2"/>
              </w:numPr>
            </w:pPr>
            <w:r>
              <w:t xml:space="preserve">KRČ, Janez, LIPOVŠEK, Benjamin, TOPIČ, Marko. </w:t>
            </w:r>
            <w:proofErr w:type="spellStart"/>
            <w:r>
              <w:t>Design</w:t>
            </w:r>
            <w:proofErr w:type="spellEnd"/>
            <w:r>
              <w:t xml:space="preserve"> </w:t>
            </w:r>
            <w:proofErr w:type="spellStart"/>
            <w:r>
              <w:t>for</w:t>
            </w:r>
            <w:proofErr w:type="spellEnd"/>
            <w:r>
              <w:t xml:space="preserve"> </w:t>
            </w:r>
            <w:proofErr w:type="spellStart"/>
            <w:r>
              <w:t>high</w:t>
            </w:r>
            <w:proofErr w:type="spellEnd"/>
            <w:r>
              <w:t xml:space="preserve"> </w:t>
            </w:r>
            <w:proofErr w:type="spellStart"/>
            <w:r>
              <w:t>out</w:t>
            </w:r>
            <w:proofErr w:type="spellEnd"/>
            <w:r>
              <w:t>-</w:t>
            </w:r>
            <w:proofErr w:type="spellStart"/>
            <w:r>
              <w:t>coupling</w:t>
            </w:r>
            <w:proofErr w:type="spellEnd"/>
            <w:r>
              <w:t xml:space="preserve"> </w:t>
            </w:r>
            <w:proofErr w:type="spellStart"/>
            <w:r>
              <w:t>efficiency</w:t>
            </w:r>
            <w:proofErr w:type="spellEnd"/>
            <w:r>
              <w:t xml:space="preserve"> </w:t>
            </w:r>
            <w:proofErr w:type="spellStart"/>
            <w:r>
              <w:t>of</w:t>
            </w:r>
            <w:proofErr w:type="spellEnd"/>
            <w:r>
              <w:t xml:space="preserve"> </w:t>
            </w:r>
            <w:proofErr w:type="spellStart"/>
            <w:r>
              <w:t>white</w:t>
            </w:r>
            <w:proofErr w:type="spellEnd"/>
            <w:r>
              <w:t xml:space="preserve"> OLED </w:t>
            </w:r>
            <w:proofErr w:type="spellStart"/>
            <w:r>
              <w:t>using</w:t>
            </w:r>
            <w:proofErr w:type="spellEnd"/>
            <w:r>
              <w:t xml:space="preserve"> CROWM - a </w:t>
            </w:r>
            <w:proofErr w:type="spellStart"/>
            <w:r>
              <w:t>combined</w:t>
            </w:r>
            <w:proofErr w:type="spellEnd"/>
            <w:r>
              <w:t xml:space="preserve"> </w:t>
            </w:r>
            <w:proofErr w:type="spellStart"/>
            <w:r>
              <w:t>geometric</w:t>
            </w:r>
            <w:proofErr w:type="spellEnd"/>
            <w:r>
              <w:t>/</w:t>
            </w:r>
            <w:proofErr w:type="spellStart"/>
            <w:r>
              <w:t>wave</w:t>
            </w:r>
            <w:proofErr w:type="spellEnd"/>
            <w:r>
              <w:t xml:space="preserve"> </w:t>
            </w:r>
            <w:proofErr w:type="spellStart"/>
            <w:r>
              <w:t>optics</w:t>
            </w:r>
            <w:proofErr w:type="spellEnd"/>
            <w:r>
              <w:t xml:space="preserve"> model. V: </w:t>
            </w:r>
            <w:proofErr w:type="spellStart"/>
            <w:r w:rsidRPr="004C747A">
              <w:rPr>
                <w:i/>
                <w:iCs/>
              </w:rPr>
              <w:t>Optical</w:t>
            </w:r>
            <w:proofErr w:type="spellEnd"/>
            <w:r w:rsidRPr="004C747A">
              <w:rPr>
                <w:i/>
                <w:iCs/>
              </w:rPr>
              <w:t xml:space="preserve"> </w:t>
            </w:r>
            <w:proofErr w:type="spellStart"/>
            <w:r w:rsidRPr="004C747A">
              <w:rPr>
                <w:i/>
                <w:iCs/>
              </w:rPr>
              <w:t>Nanostructures</w:t>
            </w:r>
            <w:proofErr w:type="spellEnd"/>
            <w:r w:rsidRPr="004C747A">
              <w:rPr>
                <w:i/>
                <w:iCs/>
              </w:rPr>
              <w:t xml:space="preserve"> </w:t>
            </w:r>
            <w:proofErr w:type="spellStart"/>
            <w:r w:rsidRPr="004C747A">
              <w:rPr>
                <w:i/>
                <w:iCs/>
              </w:rPr>
              <w:t>and</w:t>
            </w:r>
            <w:proofErr w:type="spellEnd"/>
            <w:r w:rsidRPr="004C747A">
              <w:rPr>
                <w:i/>
                <w:iCs/>
              </w:rPr>
              <w:t xml:space="preserve"> </w:t>
            </w:r>
            <w:proofErr w:type="spellStart"/>
            <w:r w:rsidRPr="004C747A">
              <w:rPr>
                <w:i/>
                <w:iCs/>
              </w:rPr>
              <w:t>Advanced</w:t>
            </w:r>
            <w:proofErr w:type="spellEnd"/>
            <w:r w:rsidRPr="004C747A">
              <w:rPr>
                <w:i/>
                <w:iCs/>
              </w:rPr>
              <w:t xml:space="preserve"> </w:t>
            </w:r>
            <w:proofErr w:type="spellStart"/>
            <w:r w:rsidRPr="004C747A">
              <w:rPr>
                <w:i/>
                <w:iCs/>
              </w:rPr>
              <w:t>Materials</w:t>
            </w:r>
            <w:proofErr w:type="spellEnd"/>
            <w:r w:rsidRPr="004C747A">
              <w:rPr>
                <w:i/>
                <w:iCs/>
              </w:rPr>
              <w:t xml:space="preserve"> </w:t>
            </w:r>
            <w:proofErr w:type="spellStart"/>
            <w:r w:rsidRPr="004C747A">
              <w:rPr>
                <w:i/>
                <w:iCs/>
              </w:rPr>
              <w:t>for</w:t>
            </w:r>
            <w:proofErr w:type="spellEnd"/>
            <w:r w:rsidRPr="004C747A">
              <w:rPr>
                <w:i/>
                <w:iCs/>
              </w:rPr>
              <w:t xml:space="preserve"> </w:t>
            </w:r>
            <w:proofErr w:type="spellStart"/>
            <w:r w:rsidRPr="004C747A">
              <w:rPr>
                <w:i/>
                <w:iCs/>
              </w:rPr>
              <w:t>Photovoltaics</w:t>
            </w:r>
            <w:proofErr w:type="spellEnd"/>
            <w:r w:rsidRPr="004C747A">
              <w:rPr>
                <w:i/>
                <w:iCs/>
              </w:rPr>
              <w:t xml:space="preserve"> (2013)</w:t>
            </w:r>
            <w:r>
              <w:t xml:space="preserve">. [S. l.]: </w:t>
            </w:r>
            <w:proofErr w:type="spellStart"/>
            <w:r>
              <w:t>The</w:t>
            </w:r>
            <w:proofErr w:type="spellEnd"/>
            <w:r>
              <w:t xml:space="preserve"> </w:t>
            </w:r>
            <w:proofErr w:type="spellStart"/>
            <w:r>
              <w:t>Optical</w:t>
            </w:r>
            <w:proofErr w:type="spellEnd"/>
            <w:r>
              <w:t xml:space="preserve"> </w:t>
            </w:r>
            <w:proofErr w:type="spellStart"/>
            <w:r>
              <w:t>Society</w:t>
            </w:r>
            <w:proofErr w:type="spellEnd"/>
            <w:r>
              <w:t xml:space="preserve">, </w:t>
            </w:r>
            <w:proofErr w:type="spellStart"/>
            <w:r>
              <w:t>cop</w:t>
            </w:r>
            <w:proofErr w:type="spellEnd"/>
            <w:r>
              <w:t>. 2014</w:t>
            </w:r>
            <w:r w:rsidR="004B575F">
              <w:t>.</w:t>
            </w:r>
          </w:p>
          <w:p w:rsidR="00615CBD" w:rsidRDefault="004C747A" w:rsidP="00615CBD">
            <w:pPr>
              <w:pStyle w:val="ListParagraph"/>
              <w:numPr>
                <w:ilvl w:val="0"/>
                <w:numId w:val="2"/>
              </w:numPr>
            </w:pPr>
            <w:bookmarkStart w:id="6" w:name="63"/>
            <w:bookmarkEnd w:id="6"/>
            <w:r>
              <w:t xml:space="preserve">KRČ, Janez, SEVER, Martin, ČAMPA, Andrej, STELTENPOOL, Mark, MOULIN, </w:t>
            </w:r>
            <w:proofErr w:type="spellStart"/>
            <w:r>
              <w:t>Etienne</w:t>
            </w:r>
            <w:proofErr w:type="spellEnd"/>
            <w:r>
              <w:t xml:space="preserve">, ERVEN, Rob </w:t>
            </w:r>
            <w:proofErr w:type="spellStart"/>
            <w:r>
              <w:t>van</w:t>
            </w:r>
            <w:proofErr w:type="spellEnd"/>
            <w:r>
              <w:t xml:space="preserve">, HAUG, Franz-Josef, BALLIF, </w:t>
            </w:r>
            <w:proofErr w:type="spellStart"/>
            <w:r>
              <w:t>Christophe</w:t>
            </w:r>
            <w:proofErr w:type="spellEnd"/>
            <w:r>
              <w:t xml:space="preserve">, TOPIČ, Marko. </w:t>
            </w:r>
            <w:proofErr w:type="spellStart"/>
            <w:r>
              <w:t>Design</w:t>
            </w:r>
            <w:proofErr w:type="spellEnd"/>
            <w:r>
              <w:t xml:space="preserve"> </w:t>
            </w:r>
            <w:proofErr w:type="spellStart"/>
            <w:r>
              <w:t>of</w:t>
            </w:r>
            <w:proofErr w:type="spellEnd"/>
            <w:r>
              <w:t xml:space="preserve"> </w:t>
            </w:r>
            <w:proofErr w:type="spellStart"/>
            <w:r>
              <w:t>advanced</w:t>
            </w:r>
            <w:proofErr w:type="spellEnd"/>
            <w:r>
              <w:t xml:space="preserve"> </w:t>
            </w:r>
            <w:proofErr w:type="spellStart"/>
            <w:r>
              <w:t>surface</w:t>
            </w:r>
            <w:proofErr w:type="spellEnd"/>
            <w:r>
              <w:t>-</w:t>
            </w:r>
            <w:proofErr w:type="spellStart"/>
            <w:r>
              <w:t>textures</w:t>
            </w:r>
            <w:proofErr w:type="spellEnd"/>
            <w:r>
              <w:t xml:space="preserve"> </w:t>
            </w:r>
            <w:proofErr w:type="spellStart"/>
            <w:r>
              <w:t>for</w:t>
            </w:r>
            <w:proofErr w:type="spellEnd"/>
            <w:r>
              <w:t xml:space="preserve"> </w:t>
            </w:r>
            <w:proofErr w:type="spellStart"/>
            <w:r>
              <w:t>thin</w:t>
            </w:r>
            <w:proofErr w:type="spellEnd"/>
            <w:r>
              <w:t xml:space="preserve">-film </w:t>
            </w:r>
            <w:proofErr w:type="spellStart"/>
            <w:r>
              <w:t>silicon</w:t>
            </w:r>
            <w:proofErr w:type="spellEnd"/>
            <w:r>
              <w:t xml:space="preserve"> </w:t>
            </w:r>
            <w:proofErr w:type="spellStart"/>
            <w:r>
              <w:t>micromorph</w:t>
            </w:r>
            <w:proofErr w:type="spellEnd"/>
            <w:r>
              <w:t xml:space="preserve"> </w:t>
            </w:r>
            <w:proofErr w:type="spellStart"/>
            <w:r>
              <w:t>solar</w:t>
            </w:r>
            <w:proofErr w:type="spellEnd"/>
            <w:r>
              <w:t xml:space="preserve"> </w:t>
            </w:r>
            <w:proofErr w:type="spellStart"/>
            <w:r>
              <w:t>cells</w:t>
            </w:r>
            <w:proofErr w:type="spellEnd"/>
            <w:r>
              <w:t xml:space="preserve">. V: </w:t>
            </w:r>
            <w:proofErr w:type="spellStart"/>
            <w:r>
              <w:t>Photovoltaic</w:t>
            </w:r>
            <w:proofErr w:type="spellEnd"/>
            <w:r>
              <w:t xml:space="preserve"> </w:t>
            </w:r>
            <w:proofErr w:type="spellStart"/>
            <w:r>
              <w:t>Science</w:t>
            </w:r>
            <w:proofErr w:type="spellEnd"/>
            <w:r>
              <w:t xml:space="preserve"> </w:t>
            </w:r>
            <w:proofErr w:type="spellStart"/>
            <w:r>
              <w:t>and</w:t>
            </w:r>
            <w:proofErr w:type="spellEnd"/>
            <w:r>
              <w:t xml:space="preserve"> </w:t>
            </w:r>
            <w:proofErr w:type="spellStart"/>
            <w:r>
              <w:t>Engineering</w:t>
            </w:r>
            <w:proofErr w:type="spellEnd"/>
            <w:r>
              <w:t xml:space="preserve"> </w:t>
            </w:r>
            <w:proofErr w:type="spellStart"/>
            <w:r>
              <w:t>Conference</w:t>
            </w:r>
            <w:proofErr w:type="spellEnd"/>
            <w:r>
              <w:t xml:space="preserve">, </w:t>
            </w:r>
            <w:proofErr w:type="spellStart"/>
            <w:r>
              <w:t>October</w:t>
            </w:r>
            <w:proofErr w:type="spellEnd"/>
            <w:r>
              <w:t xml:space="preserve"> 28 - November 1, 2013, </w:t>
            </w:r>
            <w:proofErr w:type="spellStart"/>
            <w:r>
              <w:t>Taipei</w:t>
            </w:r>
            <w:proofErr w:type="spellEnd"/>
            <w:r>
              <w:t xml:space="preserve">, </w:t>
            </w:r>
            <w:proofErr w:type="spellStart"/>
            <w:r>
              <w:t>Taiwan</w:t>
            </w:r>
            <w:proofErr w:type="spellEnd"/>
            <w:r>
              <w:t xml:space="preserve">. </w:t>
            </w:r>
            <w:r>
              <w:rPr>
                <w:i/>
                <w:iCs/>
              </w:rPr>
              <w:t xml:space="preserve">PVCES-23 : </w:t>
            </w:r>
            <w:proofErr w:type="spellStart"/>
            <w:r>
              <w:rPr>
                <w:i/>
                <w:iCs/>
              </w:rPr>
              <w:t>technical</w:t>
            </w:r>
            <w:proofErr w:type="spellEnd"/>
            <w:r>
              <w:rPr>
                <w:i/>
                <w:iCs/>
              </w:rPr>
              <w:t xml:space="preserve"> </w:t>
            </w:r>
            <w:proofErr w:type="spellStart"/>
            <w:r>
              <w:rPr>
                <w:i/>
                <w:iCs/>
              </w:rPr>
              <w:t>digest</w:t>
            </w:r>
            <w:proofErr w:type="spellEnd"/>
            <w:r>
              <w:t>. [S. l.: s. n.], 2013, str. 1-4</w:t>
            </w:r>
            <w:r w:rsidR="004B575F">
              <w:t>.</w:t>
            </w:r>
          </w:p>
          <w:p w:rsidR="003F728E" w:rsidRPr="00615CBD" w:rsidRDefault="003F728E" w:rsidP="004B575F">
            <w:pPr>
              <w:pStyle w:val="ListParagraph"/>
              <w:numPr>
                <w:ilvl w:val="0"/>
                <w:numId w:val="2"/>
              </w:numPr>
            </w:pPr>
            <w:r>
              <w:t xml:space="preserve">KRČ, Janez, LIPOVŠEK, Benjamin, TOPIČ, Marko. </w:t>
            </w:r>
            <w:proofErr w:type="spellStart"/>
            <w:r>
              <w:t>Light</w:t>
            </w:r>
            <w:proofErr w:type="spellEnd"/>
            <w:r>
              <w:t xml:space="preserve"> </w:t>
            </w:r>
            <w:proofErr w:type="spellStart"/>
            <w:r>
              <w:t>management</w:t>
            </w:r>
            <w:proofErr w:type="spellEnd"/>
            <w:r>
              <w:t xml:space="preserve"> in </w:t>
            </w:r>
            <w:proofErr w:type="spellStart"/>
            <w:r>
              <w:t>thin</w:t>
            </w:r>
            <w:proofErr w:type="spellEnd"/>
            <w:r>
              <w:t xml:space="preserve">-film </w:t>
            </w:r>
            <w:proofErr w:type="spellStart"/>
            <w:r>
              <w:t>solar</w:t>
            </w:r>
            <w:proofErr w:type="spellEnd"/>
            <w:r>
              <w:t xml:space="preserve"> </w:t>
            </w:r>
            <w:proofErr w:type="spellStart"/>
            <w:r>
              <w:t>cell</w:t>
            </w:r>
            <w:proofErr w:type="spellEnd"/>
            <w:r>
              <w:t xml:space="preserve">. V: LÓPEZ, Ana </w:t>
            </w:r>
            <w:proofErr w:type="spellStart"/>
            <w:r>
              <w:t>Belén</w:t>
            </w:r>
            <w:proofErr w:type="spellEnd"/>
            <w:r>
              <w:t xml:space="preserve"> </w:t>
            </w:r>
            <w:proofErr w:type="spellStart"/>
            <w:r>
              <w:t>Cristóbal</w:t>
            </w:r>
            <w:proofErr w:type="spellEnd"/>
            <w:r>
              <w:t xml:space="preserve"> (ur.), VEGA, Antonio Martí (ur.), LÓPEZ, Antonio </w:t>
            </w:r>
            <w:proofErr w:type="spellStart"/>
            <w:r>
              <w:t>Luque</w:t>
            </w:r>
            <w:proofErr w:type="spellEnd"/>
            <w:r>
              <w:t xml:space="preserve"> (ur.). </w:t>
            </w:r>
            <w:proofErr w:type="spellStart"/>
            <w:r w:rsidRPr="00615CBD">
              <w:rPr>
                <w:i/>
                <w:iCs/>
              </w:rPr>
              <w:t>Next</w:t>
            </w:r>
            <w:proofErr w:type="spellEnd"/>
            <w:r w:rsidRPr="00615CBD">
              <w:rPr>
                <w:i/>
                <w:iCs/>
              </w:rPr>
              <w:t xml:space="preserve"> </w:t>
            </w:r>
            <w:proofErr w:type="spellStart"/>
            <w:r w:rsidRPr="00615CBD">
              <w:rPr>
                <w:i/>
                <w:iCs/>
              </w:rPr>
              <w:t>generation</w:t>
            </w:r>
            <w:proofErr w:type="spellEnd"/>
            <w:r w:rsidRPr="00615CBD">
              <w:rPr>
                <w:i/>
                <w:iCs/>
              </w:rPr>
              <w:t xml:space="preserve"> </w:t>
            </w:r>
            <w:proofErr w:type="spellStart"/>
            <w:r w:rsidRPr="00615CBD">
              <w:rPr>
                <w:i/>
                <w:iCs/>
              </w:rPr>
              <w:t>of</w:t>
            </w:r>
            <w:proofErr w:type="spellEnd"/>
            <w:r w:rsidRPr="00615CBD">
              <w:rPr>
                <w:i/>
                <w:iCs/>
              </w:rPr>
              <w:t xml:space="preserve"> </w:t>
            </w:r>
            <w:proofErr w:type="spellStart"/>
            <w:r w:rsidRPr="00615CBD">
              <w:rPr>
                <w:i/>
                <w:iCs/>
              </w:rPr>
              <w:t>photovoltaics</w:t>
            </w:r>
            <w:proofErr w:type="spellEnd"/>
            <w:r w:rsidRPr="00615CBD">
              <w:rPr>
                <w:i/>
                <w:iCs/>
              </w:rPr>
              <w:t xml:space="preserve"> : </w:t>
            </w:r>
            <w:proofErr w:type="spellStart"/>
            <w:r w:rsidRPr="00615CBD">
              <w:rPr>
                <w:i/>
                <w:iCs/>
              </w:rPr>
              <w:t>new</w:t>
            </w:r>
            <w:proofErr w:type="spellEnd"/>
            <w:r w:rsidRPr="00615CBD">
              <w:rPr>
                <w:i/>
                <w:iCs/>
              </w:rPr>
              <w:t xml:space="preserve"> </w:t>
            </w:r>
            <w:proofErr w:type="spellStart"/>
            <w:r w:rsidRPr="00615CBD">
              <w:rPr>
                <w:i/>
                <w:iCs/>
              </w:rPr>
              <w:t>concepts</w:t>
            </w:r>
            <w:proofErr w:type="spellEnd"/>
            <w:r>
              <w:t xml:space="preserve">, (Springer </w:t>
            </w:r>
            <w:proofErr w:type="spellStart"/>
            <w:r>
              <w:t>series</w:t>
            </w:r>
            <w:proofErr w:type="spellEnd"/>
            <w:r>
              <w:t xml:space="preserve"> in </w:t>
            </w:r>
            <w:proofErr w:type="spellStart"/>
            <w:r>
              <w:t>optical</w:t>
            </w:r>
            <w:proofErr w:type="spellEnd"/>
            <w:r>
              <w:t xml:space="preserve"> </w:t>
            </w:r>
            <w:proofErr w:type="spellStart"/>
            <w:r>
              <w:t>sciences</w:t>
            </w:r>
            <w:proofErr w:type="spellEnd"/>
            <w:r>
              <w:t>, ISSN 0342-4111, 165). Berlin; Heidelberg: Springer, cop. 2012, str. 95-129</w:t>
            </w:r>
            <w:r w:rsidR="004B575F">
              <w:t>.</w:t>
            </w:r>
          </w:p>
        </w:tc>
      </w:tr>
    </w:tbl>
    <w:p w:rsidR="00C011AA" w:rsidRDefault="00C011AA"/>
    <w:sectPr w:rsidR="00C011AA"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B56DF"/>
    <w:multiLevelType w:val="hybridMultilevel"/>
    <w:tmpl w:val="C1F8E190"/>
    <w:lvl w:ilvl="0" w:tplc="A656C058">
      <w:start w:val="5"/>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24547340"/>
    <w:multiLevelType w:val="hybridMultilevel"/>
    <w:tmpl w:val="EFB6CE86"/>
    <w:lvl w:ilvl="0" w:tplc="24F2B27C">
      <w:start w:val="100"/>
      <w:numFmt w:val="bullet"/>
      <w:lvlText w:val="-"/>
      <w:lvlJc w:val="left"/>
      <w:pPr>
        <w:ind w:left="1080" w:hanging="360"/>
      </w:pPr>
      <w:rPr>
        <w:rFonts w:ascii="Calibri" w:eastAsia="Calibri" w:hAnsi="Calibri"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
    <w:nsid w:val="346F4286"/>
    <w:multiLevelType w:val="hybridMultilevel"/>
    <w:tmpl w:val="4C1E6B32"/>
    <w:lvl w:ilvl="0" w:tplc="C6A43F78">
      <w:start w:val="5"/>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3FB00DFF"/>
    <w:multiLevelType w:val="hybridMultilevel"/>
    <w:tmpl w:val="04023DA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nsid w:val="58544D26"/>
    <w:multiLevelType w:val="hybridMultilevel"/>
    <w:tmpl w:val="D5FEFBCA"/>
    <w:lvl w:ilvl="0" w:tplc="D7DA7080">
      <w:start w:val="100"/>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6B3F0F27"/>
    <w:multiLevelType w:val="hybridMultilevel"/>
    <w:tmpl w:val="92D0A56C"/>
    <w:lvl w:ilvl="0" w:tplc="A656C058">
      <w:start w:val="5"/>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6D023E0F"/>
    <w:multiLevelType w:val="hybridMultilevel"/>
    <w:tmpl w:val="48569748"/>
    <w:lvl w:ilvl="0" w:tplc="D7DA7080">
      <w:start w:val="100"/>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7EB52C0A"/>
    <w:multiLevelType w:val="hybridMultilevel"/>
    <w:tmpl w:val="10D63036"/>
    <w:lvl w:ilvl="0" w:tplc="E362E3F0">
      <w:start w:val="100"/>
      <w:numFmt w:val="bullet"/>
      <w:lvlText w:val="-"/>
      <w:lvlJc w:val="left"/>
      <w:pPr>
        <w:ind w:left="578" w:hanging="360"/>
      </w:pPr>
      <w:rPr>
        <w:rFonts w:ascii="Calibri" w:eastAsia="Calibri" w:hAnsi="Calibri" w:cs="Calibri" w:hint="default"/>
      </w:rPr>
    </w:lvl>
    <w:lvl w:ilvl="1" w:tplc="04240003" w:tentative="1">
      <w:start w:val="1"/>
      <w:numFmt w:val="bullet"/>
      <w:lvlText w:val="o"/>
      <w:lvlJc w:val="left"/>
      <w:pPr>
        <w:ind w:left="1298" w:hanging="360"/>
      </w:pPr>
      <w:rPr>
        <w:rFonts w:ascii="Courier New" w:hAnsi="Courier New" w:cs="Courier New" w:hint="default"/>
      </w:rPr>
    </w:lvl>
    <w:lvl w:ilvl="2" w:tplc="04240005" w:tentative="1">
      <w:start w:val="1"/>
      <w:numFmt w:val="bullet"/>
      <w:lvlText w:val=""/>
      <w:lvlJc w:val="left"/>
      <w:pPr>
        <w:ind w:left="2018" w:hanging="360"/>
      </w:pPr>
      <w:rPr>
        <w:rFonts w:ascii="Wingdings" w:hAnsi="Wingdings" w:hint="default"/>
      </w:rPr>
    </w:lvl>
    <w:lvl w:ilvl="3" w:tplc="04240001" w:tentative="1">
      <w:start w:val="1"/>
      <w:numFmt w:val="bullet"/>
      <w:lvlText w:val=""/>
      <w:lvlJc w:val="left"/>
      <w:pPr>
        <w:ind w:left="2738" w:hanging="360"/>
      </w:pPr>
      <w:rPr>
        <w:rFonts w:ascii="Symbol" w:hAnsi="Symbol" w:hint="default"/>
      </w:rPr>
    </w:lvl>
    <w:lvl w:ilvl="4" w:tplc="04240003" w:tentative="1">
      <w:start w:val="1"/>
      <w:numFmt w:val="bullet"/>
      <w:lvlText w:val="o"/>
      <w:lvlJc w:val="left"/>
      <w:pPr>
        <w:ind w:left="3458" w:hanging="360"/>
      </w:pPr>
      <w:rPr>
        <w:rFonts w:ascii="Courier New" w:hAnsi="Courier New" w:cs="Courier New" w:hint="default"/>
      </w:rPr>
    </w:lvl>
    <w:lvl w:ilvl="5" w:tplc="04240005" w:tentative="1">
      <w:start w:val="1"/>
      <w:numFmt w:val="bullet"/>
      <w:lvlText w:val=""/>
      <w:lvlJc w:val="left"/>
      <w:pPr>
        <w:ind w:left="4178" w:hanging="360"/>
      </w:pPr>
      <w:rPr>
        <w:rFonts w:ascii="Wingdings" w:hAnsi="Wingdings" w:hint="default"/>
      </w:rPr>
    </w:lvl>
    <w:lvl w:ilvl="6" w:tplc="04240001" w:tentative="1">
      <w:start w:val="1"/>
      <w:numFmt w:val="bullet"/>
      <w:lvlText w:val=""/>
      <w:lvlJc w:val="left"/>
      <w:pPr>
        <w:ind w:left="4898" w:hanging="360"/>
      </w:pPr>
      <w:rPr>
        <w:rFonts w:ascii="Symbol" w:hAnsi="Symbol" w:hint="default"/>
      </w:rPr>
    </w:lvl>
    <w:lvl w:ilvl="7" w:tplc="04240003" w:tentative="1">
      <w:start w:val="1"/>
      <w:numFmt w:val="bullet"/>
      <w:lvlText w:val="o"/>
      <w:lvlJc w:val="left"/>
      <w:pPr>
        <w:ind w:left="5618" w:hanging="360"/>
      </w:pPr>
      <w:rPr>
        <w:rFonts w:ascii="Courier New" w:hAnsi="Courier New" w:cs="Courier New" w:hint="default"/>
      </w:rPr>
    </w:lvl>
    <w:lvl w:ilvl="8" w:tplc="04240005" w:tentative="1">
      <w:start w:val="1"/>
      <w:numFmt w:val="bullet"/>
      <w:lvlText w:val=""/>
      <w:lvlJc w:val="left"/>
      <w:pPr>
        <w:ind w:left="6338" w:hanging="360"/>
      </w:pPr>
      <w:rPr>
        <w:rFonts w:ascii="Wingdings" w:hAnsi="Wingdings" w:hint="default"/>
      </w:rPr>
    </w:lvl>
  </w:abstractNum>
  <w:num w:numId="1">
    <w:abstractNumId w:val="2"/>
  </w:num>
  <w:num w:numId="2">
    <w:abstractNumId w:val="3"/>
  </w:num>
  <w:num w:numId="3">
    <w:abstractNumId w:val="7"/>
  </w:num>
  <w:num w:numId="4">
    <w:abstractNumId w:val="6"/>
  </w:num>
  <w:num w:numId="5">
    <w:abstractNumId w:val="4"/>
  </w:num>
  <w:num w:numId="6">
    <w:abstractNumId w:val="5"/>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00289"/>
    <w:rsid w:val="000703E4"/>
    <w:rsid w:val="000B2261"/>
    <w:rsid w:val="000C2C3D"/>
    <w:rsid w:val="000C76C3"/>
    <w:rsid w:val="000E2535"/>
    <w:rsid w:val="000E605D"/>
    <w:rsid w:val="000F41E9"/>
    <w:rsid w:val="001509CC"/>
    <w:rsid w:val="001716FE"/>
    <w:rsid w:val="001B60F1"/>
    <w:rsid w:val="001C5CD1"/>
    <w:rsid w:val="001D5408"/>
    <w:rsid w:val="00207896"/>
    <w:rsid w:val="00257444"/>
    <w:rsid w:val="00261FAB"/>
    <w:rsid w:val="002724BA"/>
    <w:rsid w:val="002F300A"/>
    <w:rsid w:val="00346D09"/>
    <w:rsid w:val="00384EDA"/>
    <w:rsid w:val="003D48ED"/>
    <w:rsid w:val="003F63F1"/>
    <w:rsid w:val="003F728E"/>
    <w:rsid w:val="004125DB"/>
    <w:rsid w:val="004B575F"/>
    <w:rsid w:val="004C3048"/>
    <w:rsid w:val="004C747A"/>
    <w:rsid w:val="004D6761"/>
    <w:rsid w:val="0051260C"/>
    <w:rsid w:val="00530AB8"/>
    <w:rsid w:val="0053523E"/>
    <w:rsid w:val="0055623D"/>
    <w:rsid w:val="00567D4C"/>
    <w:rsid w:val="005903BA"/>
    <w:rsid w:val="00615CBD"/>
    <w:rsid w:val="006253E7"/>
    <w:rsid w:val="0062541A"/>
    <w:rsid w:val="00635617"/>
    <w:rsid w:val="006432C5"/>
    <w:rsid w:val="006F412C"/>
    <w:rsid w:val="0078342A"/>
    <w:rsid w:val="00787178"/>
    <w:rsid w:val="007952FA"/>
    <w:rsid w:val="007D7755"/>
    <w:rsid w:val="0082408F"/>
    <w:rsid w:val="008319A8"/>
    <w:rsid w:val="008451C0"/>
    <w:rsid w:val="0088346F"/>
    <w:rsid w:val="008E4380"/>
    <w:rsid w:val="008F6996"/>
    <w:rsid w:val="00912CCC"/>
    <w:rsid w:val="00923E3A"/>
    <w:rsid w:val="00925E88"/>
    <w:rsid w:val="00951F7B"/>
    <w:rsid w:val="0099267E"/>
    <w:rsid w:val="009B7830"/>
    <w:rsid w:val="009E3203"/>
    <w:rsid w:val="00A024F8"/>
    <w:rsid w:val="00A02BF5"/>
    <w:rsid w:val="00A26AC8"/>
    <w:rsid w:val="00A56DEC"/>
    <w:rsid w:val="00A759B1"/>
    <w:rsid w:val="00A76E9E"/>
    <w:rsid w:val="00AE692F"/>
    <w:rsid w:val="00B12423"/>
    <w:rsid w:val="00B37024"/>
    <w:rsid w:val="00B541B3"/>
    <w:rsid w:val="00B87B5F"/>
    <w:rsid w:val="00BA1F90"/>
    <w:rsid w:val="00C011AA"/>
    <w:rsid w:val="00C043A7"/>
    <w:rsid w:val="00C16E51"/>
    <w:rsid w:val="00C44581"/>
    <w:rsid w:val="00C82D37"/>
    <w:rsid w:val="00D16280"/>
    <w:rsid w:val="00D60066"/>
    <w:rsid w:val="00D6782B"/>
    <w:rsid w:val="00D94D87"/>
    <w:rsid w:val="00DA657C"/>
    <w:rsid w:val="00E948BA"/>
    <w:rsid w:val="00EF7242"/>
    <w:rsid w:val="00F22987"/>
    <w:rsid w:val="00F547F3"/>
    <w:rsid w:val="00F851FB"/>
    <w:rsid w:val="00F866D2"/>
    <w:rsid w:val="00FA09C6"/>
  </w:rsids>
  <m:mathPr>
    <m:mathFont m:val="Cambria Math"/>
    <m:brkBin m:val="before"/>
    <m:brkBinSub m:val="--"/>
    <m:smallFrac m:val="0"/>
    <m:dispDef/>
    <m:lMargin m:val="0"/>
    <m:rMargin m:val="0"/>
    <m:defJc m:val="centerGroup"/>
    <m:wrapIndent m:val="1440"/>
    <m:intLim m:val="subSup"/>
    <m:naryLim m:val="undOvr"/>
  </m:mathPr>
  <w:themeFontLang w:val="sl-SI"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59B1"/>
    <w:pPr>
      <w:ind w:left="720"/>
      <w:contextualSpacing/>
    </w:pPr>
  </w:style>
  <w:style w:type="paragraph" w:styleId="BalloonText">
    <w:name w:val="Balloon Text"/>
    <w:basedOn w:val="Normal"/>
    <w:link w:val="BalloonTextChar"/>
    <w:uiPriority w:val="99"/>
    <w:semiHidden/>
    <w:unhideWhenUsed/>
    <w:rsid w:val="00A759B1"/>
    <w:rPr>
      <w:rFonts w:ascii="Tahoma" w:hAnsi="Tahoma" w:cs="Tahoma"/>
      <w:sz w:val="16"/>
      <w:szCs w:val="16"/>
    </w:rPr>
  </w:style>
  <w:style w:type="character" w:customStyle="1" w:styleId="BalloonTextChar">
    <w:name w:val="Balloon Text Char"/>
    <w:basedOn w:val="DefaultParagraphFont"/>
    <w:link w:val="BalloonText"/>
    <w:uiPriority w:val="99"/>
    <w:semiHidden/>
    <w:rsid w:val="00A759B1"/>
    <w:rPr>
      <w:rFonts w:ascii="Tahoma" w:eastAsia="Calibri" w:hAnsi="Tahoma" w:cs="Tahoma"/>
      <w:sz w:val="16"/>
      <w:szCs w:val="16"/>
      <w:lang w:eastAsia="sl-SI"/>
    </w:rPr>
  </w:style>
  <w:style w:type="character" w:customStyle="1" w:styleId="txtheader">
    <w:name w:val="txtheader"/>
    <w:basedOn w:val="DefaultParagraphFont"/>
    <w:rsid w:val="009B7830"/>
  </w:style>
  <w:style w:type="character" w:styleId="Hyperlink">
    <w:name w:val="Hyperlink"/>
    <w:basedOn w:val="DefaultParagraphFont"/>
    <w:uiPriority w:val="99"/>
    <w:semiHidden/>
    <w:unhideWhenUsed/>
    <w:rsid w:val="003F728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59B1"/>
    <w:pPr>
      <w:ind w:left="720"/>
      <w:contextualSpacing/>
    </w:pPr>
  </w:style>
  <w:style w:type="paragraph" w:styleId="BalloonText">
    <w:name w:val="Balloon Text"/>
    <w:basedOn w:val="Normal"/>
    <w:link w:val="BalloonTextChar"/>
    <w:uiPriority w:val="99"/>
    <w:semiHidden/>
    <w:unhideWhenUsed/>
    <w:rsid w:val="00A759B1"/>
    <w:rPr>
      <w:rFonts w:ascii="Tahoma" w:hAnsi="Tahoma" w:cs="Tahoma"/>
      <w:sz w:val="16"/>
      <w:szCs w:val="16"/>
    </w:rPr>
  </w:style>
  <w:style w:type="character" w:customStyle="1" w:styleId="BalloonTextChar">
    <w:name w:val="Balloon Text Char"/>
    <w:basedOn w:val="DefaultParagraphFont"/>
    <w:link w:val="BalloonText"/>
    <w:uiPriority w:val="99"/>
    <w:semiHidden/>
    <w:rsid w:val="00A759B1"/>
    <w:rPr>
      <w:rFonts w:ascii="Tahoma" w:eastAsia="Calibri" w:hAnsi="Tahoma" w:cs="Tahoma"/>
      <w:sz w:val="16"/>
      <w:szCs w:val="16"/>
      <w:lang w:eastAsia="sl-SI"/>
    </w:rPr>
  </w:style>
  <w:style w:type="character" w:customStyle="1" w:styleId="txtheader">
    <w:name w:val="txtheader"/>
    <w:basedOn w:val="DefaultParagraphFont"/>
    <w:rsid w:val="009B7830"/>
  </w:style>
  <w:style w:type="character" w:styleId="Hyperlink">
    <w:name w:val="Hyperlink"/>
    <w:basedOn w:val="DefaultParagraphFont"/>
    <w:uiPriority w:val="99"/>
    <w:semiHidden/>
    <w:unhideWhenUsed/>
    <w:rsid w:val="003F72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9586">
      <w:bodyDiv w:val="1"/>
      <w:marLeft w:val="0"/>
      <w:marRight w:val="0"/>
      <w:marTop w:val="0"/>
      <w:marBottom w:val="0"/>
      <w:divBdr>
        <w:top w:val="none" w:sz="0" w:space="0" w:color="auto"/>
        <w:left w:val="none" w:sz="0" w:space="0" w:color="auto"/>
        <w:bottom w:val="none" w:sz="0" w:space="0" w:color="auto"/>
        <w:right w:val="none" w:sz="0" w:space="0" w:color="auto"/>
      </w:divBdr>
      <w:divsChild>
        <w:div w:id="227033443">
          <w:marLeft w:val="33"/>
          <w:marRight w:val="0"/>
          <w:marTop w:val="0"/>
          <w:marBottom w:val="0"/>
          <w:divBdr>
            <w:top w:val="none" w:sz="0" w:space="0" w:color="auto"/>
            <w:left w:val="single" w:sz="6" w:space="0" w:color="EBEBEA"/>
            <w:bottom w:val="none" w:sz="0" w:space="0" w:color="auto"/>
            <w:right w:val="none" w:sz="0" w:space="0" w:color="auto"/>
          </w:divBdr>
          <w:divsChild>
            <w:div w:id="254947932">
              <w:marLeft w:val="0"/>
              <w:marRight w:val="0"/>
              <w:marTop w:val="0"/>
              <w:marBottom w:val="0"/>
              <w:divBdr>
                <w:top w:val="none" w:sz="0" w:space="0" w:color="auto"/>
                <w:left w:val="none" w:sz="0" w:space="0" w:color="auto"/>
                <w:bottom w:val="none" w:sz="0" w:space="0" w:color="auto"/>
                <w:right w:val="none" w:sz="0" w:space="0" w:color="auto"/>
              </w:divBdr>
              <w:divsChild>
                <w:div w:id="783117794">
                  <w:marLeft w:val="0"/>
                  <w:marRight w:val="0"/>
                  <w:marTop w:val="0"/>
                  <w:marBottom w:val="0"/>
                  <w:divBdr>
                    <w:top w:val="none" w:sz="0" w:space="0" w:color="auto"/>
                    <w:left w:val="none" w:sz="0" w:space="0" w:color="auto"/>
                    <w:bottom w:val="none" w:sz="0" w:space="0" w:color="auto"/>
                    <w:right w:val="none" w:sz="0" w:space="0" w:color="auto"/>
                  </w:divBdr>
                  <w:divsChild>
                    <w:div w:id="1931548154">
                      <w:marLeft w:val="0"/>
                      <w:marRight w:val="0"/>
                      <w:marTop w:val="0"/>
                      <w:marBottom w:val="0"/>
                      <w:divBdr>
                        <w:top w:val="none" w:sz="0" w:space="0" w:color="auto"/>
                        <w:left w:val="none" w:sz="0" w:space="0" w:color="auto"/>
                        <w:bottom w:val="none" w:sz="0" w:space="0" w:color="auto"/>
                        <w:right w:val="none" w:sz="0" w:space="0" w:color="auto"/>
                      </w:divBdr>
                      <w:divsChild>
                        <w:div w:id="1137064800">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sChild>
    </w:div>
    <w:div w:id="958679268">
      <w:bodyDiv w:val="1"/>
      <w:marLeft w:val="0"/>
      <w:marRight w:val="0"/>
      <w:marTop w:val="0"/>
      <w:marBottom w:val="0"/>
      <w:divBdr>
        <w:top w:val="none" w:sz="0" w:space="0" w:color="auto"/>
        <w:left w:val="none" w:sz="0" w:space="0" w:color="auto"/>
        <w:bottom w:val="none" w:sz="0" w:space="0" w:color="auto"/>
        <w:right w:val="none" w:sz="0" w:space="0" w:color="auto"/>
      </w:divBdr>
    </w:div>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E4923-5E43-483F-83A5-BA490F8C4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4</Pages>
  <Words>1329</Words>
  <Characters>7576</Characters>
  <Application>Microsoft Office Word</Application>
  <DocSecurity>0</DocSecurity>
  <Lines>63</Lines>
  <Paragraphs>17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FEE</Company>
  <LinksUpToDate>false</LinksUpToDate>
  <CharactersWithSpaces>8888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7</cp:revision>
  <dcterms:created xsi:type="dcterms:W3CDTF">2016-05-24T12:36:00Z</dcterms:created>
  <dcterms:modified xsi:type="dcterms:W3CDTF">2016-06-03T10:39:00Z</dcterms:modified>
</cp:coreProperties>
</file>