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E3336E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E3336E" w:rsidTr="00384EDA">
        <w:tc>
          <w:tcPr>
            <w:tcW w:w="1799" w:type="dxa"/>
            <w:gridSpan w:val="3"/>
            <w:hideMark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11D06" w:rsidRDefault="009B6606" w:rsidP="009B6606">
            <w:pPr>
              <w:rPr>
                <w:rFonts w:asciiTheme="minorHAnsi" w:hAnsiTheme="minorHAnsi" w:cstheme="minorHAnsi"/>
              </w:rPr>
            </w:pPr>
            <w:bookmarkStart w:id="0" w:name="Predmet"/>
            <w:bookmarkEnd w:id="0"/>
            <w:r w:rsidRPr="00111D06">
              <w:rPr>
                <w:rFonts w:asciiTheme="minorHAnsi" w:hAnsiTheme="minorHAnsi"/>
                <w:bCs/>
              </w:rPr>
              <w:t xml:space="preserve">Inteligentne metode raziskovanja podatkov v biomedicini  </w:t>
            </w:r>
            <w:r w:rsidR="0089379B" w:rsidRPr="00111D06">
              <w:rPr>
                <w:rFonts w:asciiTheme="minorHAnsi" w:hAnsiTheme="minorHAnsi"/>
              </w:rPr>
              <w:t xml:space="preserve"> </w:t>
            </w:r>
          </w:p>
        </w:tc>
      </w:tr>
      <w:tr w:rsidR="00D60066" w:rsidRPr="00E3336E" w:rsidTr="00384EDA">
        <w:tc>
          <w:tcPr>
            <w:tcW w:w="1799" w:type="dxa"/>
            <w:gridSpan w:val="3"/>
            <w:hideMark/>
          </w:tcPr>
          <w:p w:rsidR="00D60066" w:rsidRPr="00E3336E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9B6606" w:rsidP="009B6606">
            <w:pPr>
              <w:rPr>
                <w:rFonts w:asciiTheme="minorHAnsi" w:hAnsiTheme="minorHAnsi" w:cstheme="minorHAnsi"/>
                <w:lang w:val="en-GB"/>
              </w:rPr>
            </w:pPr>
            <w:bookmarkStart w:id="1" w:name="APredmet"/>
            <w:bookmarkEnd w:id="1"/>
            <w:r w:rsidRPr="00E3336E">
              <w:rPr>
                <w:rFonts w:asciiTheme="minorHAnsi" w:hAnsiTheme="minorHAnsi" w:cstheme="minorHAnsi"/>
                <w:lang w:val="en-GB" w:bidi="si-LK"/>
              </w:rPr>
              <w:t>Intelligent methods in biomedicine data-mining</w:t>
            </w:r>
          </w:p>
        </w:tc>
      </w:tr>
      <w:tr w:rsidR="00D60066" w:rsidRPr="00E3336E" w:rsidTr="00384EDA">
        <w:tc>
          <w:tcPr>
            <w:tcW w:w="3307" w:type="dxa"/>
            <w:gridSpan w:val="5"/>
            <w:vAlign w:val="center"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E3336E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384EDA" w:rsidRPr="00E3336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D81959" w:rsidP="00D81959">
            <w:pPr>
              <w:jc w:val="center"/>
              <w:rPr>
                <w:rFonts w:asciiTheme="minorHAnsi" w:hAnsiTheme="minorHAnsi" w:cs="Calibri"/>
                <w:bCs/>
              </w:rPr>
            </w:pPr>
            <w:r w:rsidRPr="00E3336E">
              <w:rPr>
                <w:rFonts w:asciiTheme="minorHAnsi" w:hAnsiTheme="minorHAnsi" w:cs="Calibri"/>
                <w:bCs/>
              </w:rPr>
              <w:t>P</w:t>
            </w:r>
            <w:r w:rsidR="001C5CD1" w:rsidRPr="00E3336E">
              <w:rPr>
                <w:rFonts w:asciiTheme="minorHAnsi" w:hAnsiTheme="minorHAnsi" w:cs="Calibri"/>
                <w:bCs/>
              </w:rPr>
              <w:t>odiplomski</w:t>
            </w:r>
            <w:r w:rsidRPr="00E3336E">
              <w:rPr>
                <w:rFonts w:asciiTheme="minorHAnsi" w:hAnsiTheme="minorHAnsi" w:cs="Calibri"/>
                <w:bCs/>
              </w:rPr>
              <w:t xml:space="preserve"> magistrski</w:t>
            </w:r>
            <w:r w:rsidR="001C5CD1" w:rsidRPr="00E3336E">
              <w:rPr>
                <w:rFonts w:asciiTheme="minorHAnsi" w:hAnsiTheme="minorHAnsi" w:cs="Calibri"/>
                <w:bCs/>
              </w:rPr>
              <w:t xml:space="preserve"> študij</w:t>
            </w:r>
            <w:r w:rsidRPr="00E3336E">
              <w:rPr>
                <w:rFonts w:asciiTheme="minorHAnsi" w:hAnsiTheme="minorHAnsi" w:cs="Calibri"/>
                <w:bCs/>
              </w:rPr>
              <w:t>ski program</w:t>
            </w:r>
            <w:r w:rsidR="001C5CD1" w:rsidRPr="00E3336E">
              <w:rPr>
                <w:rFonts w:asciiTheme="minorHAnsi" w:hAnsiTheme="minorHAnsi" w:cs="Calibri"/>
                <w:bCs/>
              </w:rPr>
              <w:t xml:space="preserve"> </w:t>
            </w:r>
            <w:r w:rsidRPr="00E3336E">
              <w:rPr>
                <w:rFonts w:asciiTheme="minorHAnsi" w:hAnsiTheme="minorHAnsi" w:cs="Calibri"/>
                <w:bCs/>
              </w:rPr>
              <w:t>drug</w:t>
            </w:r>
            <w:r w:rsidR="001C5CD1" w:rsidRPr="00E3336E">
              <w:rPr>
                <w:rFonts w:asciiTheme="minorHAnsi" w:hAnsiTheme="minorHAnsi" w:cs="Calibri"/>
                <w:bCs/>
              </w:rPr>
              <w:t>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511057" w:rsidP="00511057">
            <w:pPr>
              <w:jc w:val="center"/>
              <w:rPr>
                <w:rFonts w:asciiTheme="minorHAnsi" w:hAnsiTheme="minorHAnsi" w:cs="Calibri"/>
                <w:bCs/>
              </w:rPr>
            </w:pPr>
            <w:r w:rsidRPr="00E3336E">
              <w:rPr>
                <w:rFonts w:asciiTheme="minorHAnsi" w:hAnsiTheme="minorHAnsi" w:cs="Calibri"/>
                <w:bCs/>
              </w:rPr>
              <w:t>Biomedicinska tehnika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4F24FB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E3336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4F24FB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E3336E">
              <w:rPr>
                <w:rFonts w:asciiTheme="minorHAnsi" w:hAnsiTheme="minorHAnsi" w:cs="Calibri"/>
                <w:bCs/>
              </w:rPr>
              <w:t>1</w:t>
            </w:r>
          </w:p>
        </w:tc>
      </w:tr>
      <w:tr w:rsidR="00384EDA" w:rsidRPr="00E3336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D81959" w:rsidP="00D81959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3336E">
              <w:rPr>
                <w:rFonts w:asciiTheme="minorHAnsi" w:hAnsiTheme="minorHAnsi"/>
                <w:lang w:val="en-GB"/>
              </w:rPr>
              <w:t>2</w:t>
            </w:r>
            <w:r w:rsidRPr="00E3336E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E3336E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E3336E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511057" w:rsidP="00511057">
            <w:pPr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 w:rsidRPr="00E3336E">
              <w:rPr>
                <w:rFonts w:asciiTheme="minorHAnsi" w:hAnsiTheme="minorHAnsi" w:cstheme="minorHAnsi"/>
                <w:bCs/>
                <w:lang w:val="en-GB" w:bidi="si-LK"/>
              </w:rPr>
              <w:t>Biomedicine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4F24FB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E3336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E3336E" w:rsidRDefault="004F24FB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E3336E">
              <w:rPr>
                <w:rFonts w:asciiTheme="minorHAnsi" w:hAnsiTheme="minorHAnsi" w:cs="Calibri"/>
                <w:bCs/>
              </w:rPr>
              <w:t>1</w:t>
            </w:r>
          </w:p>
        </w:tc>
      </w:tr>
      <w:tr w:rsidR="00D60066" w:rsidRPr="00E3336E" w:rsidTr="00384EDA">
        <w:trPr>
          <w:trHeight w:val="103"/>
        </w:trPr>
        <w:tc>
          <w:tcPr>
            <w:tcW w:w="9690" w:type="dxa"/>
            <w:gridSpan w:val="18"/>
          </w:tcPr>
          <w:p w:rsidR="00D60066" w:rsidRPr="00E3336E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E3336E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 xml:space="preserve">Vrsta predmeta / </w:t>
            </w:r>
            <w:r w:rsidRPr="00E3336E">
              <w:rPr>
                <w:rFonts w:asciiTheme="minorHAnsi" w:hAnsiTheme="minorHAnsi" w:cs="Calibri"/>
                <w:b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9B6606" w:rsidP="00484909">
            <w:pPr>
              <w:jc w:val="right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Obvezni</w:t>
            </w:r>
            <w:r w:rsidR="00E75347" w:rsidRPr="00E3336E">
              <w:rPr>
                <w:rFonts w:asciiTheme="minorHAnsi" w:hAnsiTheme="minorHAnsi" w:cs="Calibri"/>
              </w:rPr>
              <w:t>-strokovni /</w:t>
            </w:r>
            <w:r w:rsidR="00E75347" w:rsidRPr="00E3336E">
              <w:rPr>
                <w:rFonts w:asciiTheme="minorHAnsi" w:hAnsiTheme="minorHAnsi"/>
                <w:bCs/>
                <w:lang w:val="en-GB"/>
              </w:rPr>
              <w:t xml:space="preserve"> </w:t>
            </w:r>
            <w:r w:rsidR="00484909" w:rsidRPr="00E3336E">
              <w:rPr>
                <w:rFonts w:asciiTheme="minorHAnsi" w:hAnsiTheme="minorHAnsi"/>
                <w:bCs/>
                <w:lang w:val="en-GB"/>
              </w:rPr>
              <w:t>Mandatory</w:t>
            </w:r>
            <w:r w:rsidR="0089379B" w:rsidRPr="00E3336E">
              <w:rPr>
                <w:rFonts w:asciiTheme="minorHAnsi" w:hAnsiTheme="minorHAnsi"/>
                <w:bCs/>
                <w:lang w:val="en-GB"/>
              </w:rPr>
              <w:t xml:space="preserve"> </w:t>
            </w:r>
            <w:r w:rsidR="00E75347" w:rsidRPr="00E3336E">
              <w:rPr>
                <w:rFonts w:asciiTheme="minorHAnsi" w:hAnsiTheme="minorHAnsi"/>
                <w:bCs/>
                <w:lang w:val="en-GB"/>
              </w:rPr>
              <w:t xml:space="preserve">professional </w:t>
            </w:r>
          </w:p>
        </w:tc>
      </w:tr>
      <w:tr w:rsidR="00D60066" w:rsidRPr="00E3336E" w:rsidTr="00384EDA">
        <w:tc>
          <w:tcPr>
            <w:tcW w:w="5718" w:type="dxa"/>
            <w:gridSpan w:val="12"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E3336E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 xml:space="preserve">Univerzitetna koda predmeta / </w:t>
            </w:r>
            <w:r w:rsidRPr="00E3336E">
              <w:rPr>
                <w:rFonts w:asciiTheme="minorHAnsi" w:hAnsiTheme="minorHAnsi" w:cs="Calibri"/>
                <w:b/>
                <w:lang w:val="en-GB"/>
              </w:rPr>
              <w:t>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E75347" w:rsidP="00124059">
            <w:pPr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642</w:t>
            </w:r>
            <w:r w:rsidR="0089379B" w:rsidRPr="00E3336E">
              <w:rPr>
                <w:rFonts w:asciiTheme="minorHAnsi" w:hAnsiTheme="minorHAnsi" w:cs="Calibri"/>
              </w:rPr>
              <w:t>80</w:t>
            </w:r>
          </w:p>
        </w:tc>
      </w:tr>
      <w:tr w:rsidR="00D60066" w:rsidRPr="00E3336E" w:rsidTr="00384EDA">
        <w:tc>
          <w:tcPr>
            <w:tcW w:w="9690" w:type="dxa"/>
            <w:gridSpan w:val="18"/>
          </w:tcPr>
          <w:p w:rsidR="00D60066" w:rsidRPr="00E3336E" w:rsidRDefault="00D60066">
            <w:pPr>
              <w:rPr>
                <w:rFonts w:asciiTheme="minorHAnsi" w:hAnsiTheme="minorHAnsi" w:cs="Calibri"/>
              </w:rPr>
            </w:pPr>
          </w:p>
        </w:tc>
      </w:tr>
      <w:tr w:rsidR="00D60066" w:rsidRPr="00E3336E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Predavanja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Seminar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Vaje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Klinične vaje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Samost. delo</w:t>
            </w:r>
          </w:p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  <w:lang w:val="en-GB"/>
              </w:rPr>
            </w:pPr>
            <w:proofErr w:type="spellStart"/>
            <w:r w:rsidRPr="00E3336E">
              <w:rPr>
                <w:rFonts w:asciiTheme="minorHAnsi" w:hAnsiTheme="minorHAnsi" w:cs="Calibri"/>
                <w:b/>
                <w:lang w:val="en-GB"/>
              </w:rPr>
              <w:t>Individ</w:t>
            </w:r>
            <w:proofErr w:type="spellEnd"/>
            <w:r w:rsidRPr="00E3336E">
              <w:rPr>
                <w:rFonts w:asciiTheme="minorHAnsi" w:hAnsiTheme="minorHAnsi" w:cs="Calibri"/>
                <w:b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336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D60066" w:rsidRPr="00E3336E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11D06" w:rsidRDefault="00E75347">
            <w:pPr>
              <w:jc w:val="center"/>
              <w:rPr>
                <w:rFonts w:asciiTheme="minorHAnsi" w:hAnsiTheme="minorHAnsi" w:cs="Calibri"/>
                <w:bCs/>
              </w:rPr>
            </w:pPr>
            <w:r w:rsidRPr="00111D06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11D06" w:rsidRDefault="00E75347">
            <w:pPr>
              <w:jc w:val="center"/>
              <w:rPr>
                <w:rFonts w:asciiTheme="minorHAnsi" w:hAnsiTheme="minorHAnsi" w:cs="Calibri"/>
                <w:bCs/>
              </w:rPr>
            </w:pPr>
            <w:r w:rsidRPr="00111D06">
              <w:rPr>
                <w:rFonts w:asciiTheme="minorHAnsi" w:hAnsiTheme="minorHAnsi" w:cs="Calibri"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11D06" w:rsidRDefault="00E75347">
            <w:pPr>
              <w:jc w:val="center"/>
              <w:rPr>
                <w:rFonts w:asciiTheme="minorHAnsi" w:hAnsiTheme="minorHAnsi" w:cs="Calibri"/>
                <w:bCs/>
              </w:rPr>
            </w:pPr>
            <w:r w:rsidRPr="00111D06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11D06" w:rsidRDefault="00D6006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11D06" w:rsidRDefault="00D6006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11D06" w:rsidRDefault="00E75347">
            <w:pPr>
              <w:jc w:val="center"/>
              <w:rPr>
                <w:rFonts w:asciiTheme="minorHAnsi" w:hAnsiTheme="minorHAnsi" w:cs="Calibri"/>
                <w:bCs/>
              </w:rPr>
            </w:pPr>
            <w:r w:rsidRPr="00111D06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Pr="00111D06" w:rsidRDefault="00D6006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111D06" w:rsidRDefault="00E75347">
            <w:pPr>
              <w:jc w:val="center"/>
              <w:rPr>
                <w:rFonts w:asciiTheme="minorHAnsi" w:hAnsiTheme="minorHAnsi" w:cs="Calibri"/>
                <w:bCs/>
              </w:rPr>
            </w:pPr>
            <w:r w:rsidRPr="00111D06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D60066" w:rsidRPr="00E3336E" w:rsidTr="00384EDA">
        <w:tc>
          <w:tcPr>
            <w:tcW w:w="9690" w:type="dxa"/>
            <w:gridSpan w:val="18"/>
          </w:tcPr>
          <w:p w:rsidR="00D60066" w:rsidRPr="00E3336E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60066" w:rsidRPr="00E3336E" w:rsidTr="00384EDA">
        <w:tc>
          <w:tcPr>
            <w:tcW w:w="3307" w:type="dxa"/>
            <w:gridSpan w:val="5"/>
            <w:hideMark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 xml:space="preserve">Nosilec predmeta / </w:t>
            </w:r>
            <w:r w:rsidRPr="00E3336E">
              <w:rPr>
                <w:rFonts w:asciiTheme="minorHAnsi" w:hAnsiTheme="minorHAnsi" w:cs="Calibri"/>
                <w:b/>
                <w:lang w:val="en-GB"/>
              </w:rPr>
              <w:t>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89379B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E3336E">
              <w:rPr>
                <w:rFonts w:asciiTheme="minorHAnsi" w:hAnsiTheme="minorHAnsi" w:cs="Calibri"/>
              </w:rPr>
              <w:t>Igor Škrjanc</w:t>
            </w:r>
          </w:p>
        </w:tc>
      </w:tr>
      <w:tr w:rsidR="00D60066" w:rsidRPr="00E3336E" w:rsidTr="00384EDA">
        <w:tc>
          <w:tcPr>
            <w:tcW w:w="9690" w:type="dxa"/>
            <w:gridSpan w:val="18"/>
          </w:tcPr>
          <w:p w:rsidR="00D60066" w:rsidRPr="00E3336E" w:rsidRDefault="00D60066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D60066" w:rsidRPr="00E3336E" w:rsidTr="00384EDA">
        <w:tc>
          <w:tcPr>
            <w:tcW w:w="1641" w:type="dxa"/>
            <w:gridSpan w:val="2"/>
            <w:vMerge w:val="restart"/>
            <w:hideMark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D60066" w:rsidRPr="00E3336E" w:rsidRDefault="00D60066">
            <w:pPr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D60066" w:rsidRPr="00E3336E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 xml:space="preserve">Predavanja / </w:t>
            </w:r>
            <w:r w:rsidRPr="00E3336E">
              <w:rPr>
                <w:rFonts w:asciiTheme="minorHAnsi" w:hAnsiTheme="minorHAnsi" w:cs="Calibri"/>
                <w:b/>
                <w:lang w:val="en-GB"/>
              </w:rPr>
              <w:t>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FF32C4" w:rsidP="00111D06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3" w:name="Jezik"/>
            <w:bookmarkEnd w:id="3"/>
            <w:r w:rsidRPr="00E3336E">
              <w:rPr>
                <w:rFonts w:asciiTheme="minorHAnsi" w:hAnsiTheme="minorHAnsi" w:cs="Calibri"/>
                <w:bCs/>
              </w:rPr>
              <w:t>sloven</w:t>
            </w:r>
            <w:r w:rsidR="00111D06">
              <w:rPr>
                <w:rFonts w:asciiTheme="minorHAnsi" w:hAnsiTheme="minorHAnsi" w:cs="Calibri"/>
                <w:bCs/>
              </w:rPr>
              <w:t>ski</w:t>
            </w:r>
            <w:r w:rsidRPr="00E3336E">
              <w:rPr>
                <w:rFonts w:asciiTheme="minorHAnsi" w:hAnsiTheme="minorHAnsi" w:cs="Calibri"/>
                <w:bCs/>
              </w:rPr>
              <w:t xml:space="preserve"> in po potrebi angleš</w:t>
            </w:r>
            <w:r w:rsidR="00111D06">
              <w:rPr>
                <w:rFonts w:asciiTheme="minorHAnsi" w:hAnsiTheme="minorHAnsi" w:cs="Calibri"/>
                <w:bCs/>
              </w:rPr>
              <w:t>ki</w:t>
            </w:r>
            <w:r w:rsidRPr="00E3336E">
              <w:rPr>
                <w:rFonts w:asciiTheme="minorHAnsi" w:hAnsiTheme="minorHAnsi" w:cs="Calibri"/>
                <w:bCs/>
                <w:lang w:val="it-IT"/>
              </w:rPr>
              <w:t xml:space="preserve"> / Slovene</w:t>
            </w:r>
            <w:r w:rsidR="00E3336E" w:rsidRPr="00E3336E">
              <w:rPr>
                <w:rFonts w:asciiTheme="minorHAnsi" w:hAnsiTheme="minorHAnsi" w:cs="Calibri"/>
                <w:bCs/>
                <w:lang w:val="it-IT"/>
              </w:rPr>
              <w:t>ian</w:t>
            </w:r>
            <w:r w:rsidRPr="00E3336E">
              <w:rPr>
                <w:rFonts w:asciiTheme="minorHAnsi" w:hAnsiTheme="minorHAnsi" w:cs="Calibri"/>
                <w:bCs/>
                <w:lang w:val="it-IT"/>
              </w:rPr>
              <w:t xml:space="preserve"> and English, if necessary</w:t>
            </w:r>
          </w:p>
        </w:tc>
      </w:tr>
      <w:tr w:rsidR="00D60066" w:rsidRPr="00E3336E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60066" w:rsidRPr="00E3336E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60066" w:rsidRPr="00E3336E" w:rsidRDefault="00D60066">
            <w:pPr>
              <w:jc w:val="right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 xml:space="preserve">Vaje / </w:t>
            </w:r>
            <w:r w:rsidRPr="00E3336E">
              <w:rPr>
                <w:rFonts w:asciiTheme="minorHAnsi" w:hAnsiTheme="minorHAnsi" w:cs="Calibri"/>
                <w:b/>
                <w:lang w:val="en-GB"/>
              </w:rPr>
              <w:t>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FF32C4" w:rsidP="00111D06">
            <w:pPr>
              <w:rPr>
                <w:rFonts w:asciiTheme="minorHAnsi" w:hAnsiTheme="minorHAnsi" w:cs="Calibri"/>
                <w:b/>
                <w:bCs/>
              </w:rPr>
            </w:pPr>
            <w:bookmarkStart w:id="4" w:name="JezikV"/>
            <w:bookmarkEnd w:id="4"/>
            <w:r w:rsidRPr="00E3336E">
              <w:rPr>
                <w:rFonts w:asciiTheme="minorHAnsi" w:hAnsiTheme="minorHAnsi" w:cs="Calibri"/>
                <w:bCs/>
              </w:rPr>
              <w:t>sloven</w:t>
            </w:r>
            <w:r w:rsidR="00111D06">
              <w:rPr>
                <w:rFonts w:asciiTheme="minorHAnsi" w:hAnsiTheme="minorHAnsi" w:cs="Calibri"/>
                <w:bCs/>
              </w:rPr>
              <w:t>ski</w:t>
            </w:r>
            <w:r w:rsidRPr="00E3336E">
              <w:rPr>
                <w:rFonts w:asciiTheme="minorHAnsi" w:hAnsiTheme="minorHAnsi" w:cs="Calibri"/>
                <w:bCs/>
              </w:rPr>
              <w:t xml:space="preserve"> in po potrebi angleš</w:t>
            </w:r>
            <w:r w:rsidR="00111D06">
              <w:rPr>
                <w:rFonts w:asciiTheme="minorHAnsi" w:hAnsiTheme="minorHAnsi" w:cs="Calibri"/>
                <w:bCs/>
              </w:rPr>
              <w:t>ki</w:t>
            </w:r>
            <w:bookmarkStart w:id="5" w:name="_GoBack"/>
            <w:bookmarkEnd w:id="5"/>
            <w:r w:rsidRPr="00E3336E">
              <w:rPr>
                <w:rFonts w:asciiTheme="minorHAnsi" w:hAnsiTheme="minorHAnsi" w:cs="Calibri"/>
                <w:bCs/>
                <w:lang w:val="it-IT"/>
              </w:rPr>
              <w:t xml:space="preserve"> / Slovene</w:t>
            </w:r>
            <w:r w:rsidR="00E3336E" w:rsidRPr="00E3336E">
              <w:rPr>
                <w:rFonts w:asciiTheme="minorHAnsi" w:hAnsiTheme="minorHAnsi" w:cs="Calibri"/>
                <w:bCs/>
                <w:lang w:val="it-IT"/>
              </w:rPr>
              <w:t>ian</w:t>
            </w:r>
            <w:r w:rsidRPr="00E3336E">
              <w:rPr>
                <w:rFonts w:asciiTheme="minorHAnsi" w:hAnsiTheme="minorHAnsi" w:cs="Calibri"/>
                <w:bCs/>
                <w:lang w:val="it-IT"/>
              </w:rPr>
              <w:t xml:space="preserve"> and English, if necessary</w:t>
            </w:r>
          </w:p>
        </w:tc>
      </w:tr>
      <w:tr w:rsidR="00D60066" w:rsidRPr="00E3336E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336E" w:rsidRDefault="00FF32C4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Prerequisites</w:t>
            </w:r>
            <w:r w:rsidR="00D60066" w:rsidRPr="00E3336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E3336E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E3336E" w:rsidP="00E3336E">
            <w:pPr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/>
                <w:lang w:eastAsia="en-US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9B" w:rsidRPr="00E3336E" w:rsidRDefault="00E3336E" w:rsidP="00E3336E">
            <w:pPr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D60066" w:rsidRPr="00E3336E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Vsebina:</w:t>
            </w:r>
            <w:r w:rsidRPr="00E3336E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D60066" w:rsidRPr="00E3336E" w:rsidTr="00FC279A">
        <w:trPr>
          <w:trHeight w:val="11458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9B" w:rsidRPr="00E3336E" w:rsidRDefault="00207DE0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lastRenderedPageBreak/>
              <w:t>Uvod v</w:t>
            </w:r>
            <w:r w:rsidR="00B76AC6" w:rsidRPr="00E3336E">
              <w:rPr>
                <w:rFonts w:asciiTheme="minorHAnsi" w:hAnsiTheme="minorHAnsi" w:cs="Calibri"/>
              </w:rPr>
              <w:t xml:space="preserve"> </w:t>
            </w:r>
            <w:r w:rsidR="0089379B" w:rsidRPr="00E3336E">
              <w:rPr>
                <w:rFonts w:asciiTheme="minorHAnsi" w:hAnsiTheme="minorHAnsi" w:cs="Calibri"/>
              </w:rPr>
              <w:t xml:space="preserve">inteligentne sisteme. </w:t>
            </w:r>
            <w:r w:rsidR="0089379B" w:rsidRPr="00E3336E">
              <w:rPr>
                <w:rFonts w:asciiTheme="minorHAnsi" w:hAnsiTheme="minorHAnsi"/>
              </w:rPr>
              <w:t>Prikaz inteligentnih sistemov v raziskovanju podatkov, modeliranju, razvrščanju</w:t>
            </w:r>
            <w:r w:rsidR="009913FD" w:rsidRPr="00E3336E">
              <w:rPr>
                <w:rFonts w:asciiTheme="minorHAnsi" w:hAnsiTheme="minorHAnsi"/>
              </w:rPr>
              <w:t xml:space="preserve"> v biomedicini</w:t>
            </w:r>
            <w:r w:rsidR="0089379B" w:rsidRPr="00E3336E">
              <w:rPr>
                <w:rFonts w:asciiTheme="minorHAnsi" w:hAnsiTheme="minorHAnsi"/>
              </w:rPr>
              <w:t>, razpoznavanju, vodenju in detekciji napak.</w:t>
            </w:r>
          </w:p>
          <w:p w:rsidR="00B76AC6" w:rsidRPr="00E3336E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/>
              </w:rPr>
              <w:t xml:space="preserve">Osnovne metode nelinearne lokalne optimizacije, </w:t>
            </w:r>
            <w:r w:rsidR="006F3C95" w:rsidRPr="00E3336E">
              <w:rPr>
                <w:rFonts w:asciiTheme="minorHAnsi" w:hAnsiTheme="minorHAnsi"/>
              </w:rPr>
              <w:t>s pou</w:t>
            </w:r>
            <w:r w:rsidRPr="00E3336E">
              <w:rPr>
                <w:rFonts w:asciiTheme="minorHAnsi" w:hAnsiTheme="minorHAnsi"/>
              </w:rPr>
              <w:t>dar</w:t>
            </w:r>
            <w:r w:rsidR="001A059A" w:rsidRPr="00E3336E">
              <w:rPr>
                <w:rFonts w:asciiTheme="minorHAnsi" w:hAnsiTheme="minorHAnsi"/>
              </w:rPr>
              <w:t xml:space="preserve">kom na metodah, ki so uporabne </w:t>
            </w:r>
            <w:r w:rsidRPr="00E3336E">
              <w:rPr>
                <w:rFonts w:asciiTheme="minorHAnsi" w:hAnsiTheme="minorHAnsi"/>
              </w:rPr>
              <w:t xml:space="preserve">v inteligentnih sistemih in metode nelinearne globalne optimizacije. </w:t>
            </w:r>
            <w:r w:rsidR="00B76AC6" w:rsidRPr="00E3336E">
              <w:rPr>
                <w:rFonts w:asciiTheme="minorHAnsi" w:hAnsiTheme="minorHAnsi" w:cs="Calibri"/>
              </w:rPr>
              <w:t xml:space="preserve"> </w:t>
            </w:r>
          </w:p>
          <w:p w:rsidR="00B76AC6" w:rsidRPr="00E3336E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Metode nelinearne globalne optimizacije s</w:t>
            </w:r>
            <w:r w:rsidR="009913FD" w:rsidRPr="00E3336E">
              <w:rPr>
                <w:rFonts w:asciiTheme="minorHAnsi" w:hAnsiTheme="minorHAnsi" w:cs="Calibri"/>
              </w:rPr>
              <w:t xml:space="preserve"> primeri:  metoda ohlajanja, evo</w:t>
            </w:r>
            <w:r w:rsidRPr="00E3336E">
              <w:rPr>
                <w:rFonts w:asciiTheme="minorHAnsi" w:hAnsiTheme="minorHAnsi" w:cs="Calibri"/>
              </w:rPr>
              <w:t>lucijskih algoritmov, genetskih algoritmov, metoda delcev, metoda drevesnega iskanja.</w:t>
            </w:r>
          </w:p>
          <w:p w:rsidR="001A059A" w:rsidRPr="00E3336E" w:rsidRDefault="00B76AC6" w:rsidP="0089379B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 </w:t>
            </w:r>
            <w:r w:rsidR="0089379B" w:rsidRPr="00E3336E">
              <w:rPr>
                <w:rFonts w:asciiTheme="minorHAnsi" w:hAnsiTheme="minorHAnsi" w:cs="Calibri"/>
              </w:rPr>
              <w:t xml:space="preserve">Nenadzorovane metode učenja. </w:t>
            </w:r>
            <w:r w:rsidR="0089379B" w:rsidRPr="00E3336E">
              <w:rPr>
                <w:rFonts w:asciiTheme="minorHAnsi" w:hAnsiTheme="minorHAnsi"/>
              </w:rPr>
              <w:t xml:space="preserve">Metoda glavnih komponent. Uporaba metode glavnih komponent pri identifikaciji, </w:t>
            </w:r>
            <w:r w:rsidR="001A059A" w:rsidRPr="00E3336E">
              <w:rPr>
                <w:rFonts w:asciiTheme="minorHAnsi" w:hAnsiTheme="minorHAnsi"/>
              </w:rPr>
              <w:t>filtriranju, stiskanju podatkov</w:t>
            </w:r>
            <w:r w:rsidR="0089379B" w:rsidRPr="00E3336E">
              <w:rPr>
                <w:rFonts w:asciiTheme="minorHAnsi" w:hAnsiTheme="minorHAnsi"/>
              </w:rPr>
              <w:t xml:space="preserve"> in detekciji napak.</w:t>
            </w:r>
            <w:r w:rsidR="0089379B" w:rsidRPr="00E3336E">
              <w:rPr>
                <w:rFonts w:asciiTheme="minorHAnsi" w:hAnsiTheme="minorHAnsi" w:cs="Calibri"/>
              </w:rPr>
              <w:t xml:space="preserve"> </w:t>
            </w:r>
          </w:p>
          <w:p w:rsidR="0089379B" w:rsidRPr="00E3336E" w:rsidRDefault="0089379B" w:rsidP="0089379B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Metode rojenja. Metode mehkega rojenja: metoda mehkih c-povprečij, metod </w:t>
            </w:r>
            <w:proofErr w:type="spellStart"/>
            <w:r w:rsidRPr="00E3336E">
              <w:rPr>
                <w:rFonts w:asciiTheme="minorHAnsi" w:hAnsiTheme="minorHAnsi" w:cs="Calibri"/>
              </w:rPr>
              <w:t>Gustafson-Kessel</w:t>
            </w:r>
            <w:proofErr w:type="spellEnd"/>
            <w:r w:rsidRPr="00E3336E">
              <w:rPr>
                <w:rFonts w:asciiTheme="minorHAnsi" w:hAnsiTheme="minorHAnsi" w:cs="Calibri"/>
              </w:rPr>
              <w:t>, metoda možnih c-povprečij, metoda regresijskega rojenja.</w:t>
            </w:r>
          </w:p>
          <w:p w:rsidR="00D60066" w:rsidRPr="00E3336E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Optimizacija kompleksnosti modelov. Verifikacija in validacija modelov. Eksplicitna in implicitna optimizacija strukture modela. </w:t>
            </w:r>
          </w:p>
          <w:p w:rsidR="0089379B" w:rsidRPr="00E3336E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Statični modeli. Formulacija na osnovi baznih funkcij. Polinomski modeli.</w:t>
            </w:r>
          </w:p>
          <w:p w:rsidR="0089379B" w:rsidRPr="00E3336E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Nevronske mreže. Večplastni </w:t>
            </w:r>
            <w:proofErr w:type="spellStart"/>
            <w:r w:rsidRPr="00E3336E">
              <w:rPr>
                <w:rFonts w:asciiTheme="minorHAnsi" w:hAnsiTheme="minorHAnsi" w:cs="Calibri"/>
              </w:rPr>
              <w:t>perceptron</w:t>
            </w:r>
            <w:proofErr w:type="spellEnd"/>
            <w:r w:rsidRPr="00E3336E">
              <w:rPr>
                <w:rFonts w:asciiTheme="minorHAnsi" w:hAnsiTheme="minorHAnsi" w:cs="Calibri"/>
              </w:rPr>
              <w:t xml:space="preserve">. Gaussove nevronske mreže in </w:t>
            </w:r>
            <w:r w:rsidR="00B14766" w:rsidRPr="00E3336E">
              <w:rPr>
                <w:rFonts w:asciiTheme="minorHAnsi" w:hAnsiTheme="minorHAnsi" w:cs="Calibri"/>
              </w:rPr>
              <w:t xml:space="preserve">aproksimacija funkcij. </w:t>
            </w:r>
            <w:r w:rsidR="00511057" w:rsidRPr="00E3336E">
              <w:rPr>
                <w:rFonts w:asciiTheme="minorHAnsi" w:hAnsiTheme="minorHAnsi" w:cs="Calibri"/>
              </w:rPr>
              <w:t>Primeri nevronskih mrež v biomedicini.</w:t>
            </w:r>
          </w:p>
          <w:p w:rsidR="00511057" w:rsidRPr="00E3336E" w:rsidRDefault="00B14766" w:rsidP="0051105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Mehki in </w:t>
            </w:r>
            <w:proofErr w:type="spellStart"/>
            <w:r w:rsidRPr="00E3336E">
              <w:rPr>
                <w:rFonts w:asciiTheme="minorHAnsi" w:hAnsiTheme="minorHAnsi" w:cs="Calibri"/>
              </w:rPr>
              <w:t>nevro</w:t>
            </w:r>
            <w:proofErr w:type="spellEnd"/>
            <w:r w:rsidRPr="00E3336E">
              <w:rPr>
                <w:rFonts w:asciiTheme="minorHAnsi" w:hAnsiTheme="minorHAnsi" w:cs="Calibri"/>
              </w:rPr>
              <w:t xml:space="preserve">-mehki modeli. Mehka logika. Tipi mehkih sistemov. Učenje </w:t>
            </w:r>
            <w:proofErr w:type="spellStart"/>
            <w:r w:rsidRPr="00E3336E">
              <w:rPr>
                <w:rFonts w:asciiTheme="minorHAnsi" w:hAnsiTheme="minorHAnsi" w:cs="Calibri"/>
              </w:rPr>
              <w:t>nevro</w:t>
            </w:r>
            <w:proofErr w:type="spellEnd"/>
            <w:r w:rsidRPr="00E3336E">
              <w:rPr>
                <w:rFonts w:asciiTheme="minorHAnsi" w:hAnsiTheme="minorHAnsi" w:cs="Calibri"/>
              </w:rPr>
              <w:t xml:space="preserve">-mehkih sistemov. Ocenjevanje izhodnih parametrov mehkih modelov. Globalna in lokalna </w:t>
            </w:r>
            <w:proofErr w:type="spellStart"/>
            <w:r w:rsidRPr="00E3336E">
              <w:rPr>
                <w:rFonts w:asciiTheme="minorHAnsi" w:hAnsiTheme="minorHAnsi" w:cs="Calibri"/>
              </w:rPr>
              <w:t>estimacija</w:t>
            </w:r>
            <w:proofErr w:type="spellEnd"/>
            <w:r w:rsidRPr="00E3336E">
              <w:rPr>
                <w:rFonts w:asciiTheme="minorHAnsi" w:hAnsiTheme="minorHAnsi" w:cs="Calibri"/>
              </w:rPr>
              <w:t xml:space="preserve">. </w:t>
            </w:r>
          </w:p>
          <w:p w:rsidR="00511057" w:rsidRPr="00E3336E" w:rsidRDefault="00511057" w:rsidP="0051105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/>
              </w:rPr>
              <w:t>Ekspertni sistemi na osnovi mehkih modelov. Gradnja ekspertnih sistemov na osnovi podatkov. Primeri ekspertnih sistemov v biomedicini.</w:t>
            </w:r>
          </w:p>
          <w:p w:rsidR="009913FD" w:rsidRPr="00E3336E" w:rsidRDefault="009913FD" w:rsidP="00AD4D83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Nelinearni dinamični sistemi.  Klasični polinomski modeli v nelinearnem modeliranju. Dinamični mehki in nevronski modeli.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BA" w:rsidRPr="00E3336E" w:rsidRDefault="001A059A" w:rsidP="007232E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Introduction to intelligent systems. Intelligent systems in data-mining, classification in biomedicine, control and fault detection.</w:t>
            </w:r>
          </w:p>
          <w:p w:rsidR="001A059A" w:rsidRPr="00E3336E" w:rsidRDefault="001A059A" w:rsidP="001A059A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Basic methods of local nonlinear optimization used in intelligent systems and global nonlinear optimization methods.</w:t>
            </w:r>
          </w:p>
          <w:p w:rsidR="001A059A" w:rsidRPr="00E3336E" w:rsidRDefault="001A059A" w:rsidP="001A059A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Methods of global nonlinear optimization: simulated annealing, evolutionary algorithms, particle swarm optimization, genetic algorithms, branch and bound algorithms.</w:t>
            </w:r>
          </w:p>
          <w:p w:rsidR="001A059A" w:rsidRPr="00E3336E" w:rsidRDefault="001A059A" w:rsidP="001A059A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Unsupervised learning methods. Principle component analysis.  PCA in identification, data filtering, data compression and fault detection.</w:t>
            </w:r>
          </w:p>
          <w:p w:rsidR="001A059A" w:rsidRPr="00E3336E" w:rsidRDefault="001A059A" w:rsidP="00AD4D8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 xml:space="preserve">Data clustering. Methods of clustering: fuzzy c-means, </w:t>
            </w:r>
            <w:proofErr w:type="spellStart"/>
            <w:r w:rsidRPr="00E3336E">
              <w:rPr>
                <w:rFonts w:asciiTheme="minorHAnsi" w:hAnsiTheme="minorHAnsi" w:cs="Calibri"/>
                <w:lang w:val="en-GB"/>
              </w:rPr>
              <w:t>Gustafon</w:t>
            </w:r>
            <w:proofErr w:type="spellEnd"/>
            <w:r w:rsidRPr="00E3336E">
              <w:rPr>
                <w:rFonts w:asciiTheme="minorHAnsi" w:hAnsiTheme="minorHAnsi" w:cs="Calibri"/>
                <w:lang w:val="en-GB"/>
              </w:rPr>
              <w:t xml:space="preserve">-Kessel fuzzy c-means, </w:t>
            </w:r>
            <w:proofErr w:type="spellStart"/>
            <w:r w:rsidRPr="00E3336E">
              <w:rPr>
                <w:rFonts w:asciiTheme="minorHAnsi" w:hAnsiTheme="minorHAnsi" w:cs="Calibri"/>
                <w:lang w:val="en-GB"/>
              </w:rPr>
              <w:t>possibilistic</w:t>
            </w:r>
            <w:proofErr w:type="spellEnd"/>
            <w:r w:rsidRPr="00E3336E">
              <w:rPr>
                <w:rFonts w:asciiTheme="minorHAnsi" w:hAnsiTheme="minorHAnsi" w:cs="Calibri"/>
                <w:lang w:val="en-GB"/>
              </w:rPr>
              <w:t xml:space="preserve"> c-means clustering</w:t>
            </w:r>
            <w:r w:rsidR="00AD4D83" w:rsidRPr="00E3336E">
              <w:rPr>
                <w:rFonts w:asciiTheme="minorHAnsi" w:hAnsiTheme="minorHAnsi" w:cs="Calibri"/>
                <w:lang w:val="en-GB"/>
              </w:rPr>
              <w:t>, method of regression clustering.</w:t>
            </w:r>
          </w:p>
          <w:p w:rsidR="00AD4D83" w:rsidRPr="00E3336E" w:rsidRDefault="00AD4D83" w:rsidP="00AD4D8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Optimization of complex models. Verification and validation of models. Explicit and implicit optimization of model structure.</w:t>
            </w:r>
          </w:p>
          <w:p w:rsidR="00AD4D83" w:rsidRPr="00E3336E" w:rsidRDefault="00AD4D83" w:rsidP="00AD4D8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Static models. Model based on basis function formulation. Polynomial models.</w:t>
            </w:r>
          </w:p>
          <w:p w:rsidR="00AD4D83" w:rsidRPr="00E3336E" w:rsidRDefault="00AD4D83" w:rsidP="00AD4D8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Neural networks. Multilayer perceptron network. Radial basis function networks in function approximation. Examples from biomedicine.</w:t>
            </w:r>
          </w:p>
          <w:p w:rsidR="00AD4D83" w:rsidRPr="00E3336E" w:rsidRDefault="00AD4D83" w:rsidP="00AD4D8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Fuzzy and neuro-fuzzy models. Fuzzy logic. Types of fuzzy models. Estimation of fuzzy model parameter. Global and local estimation.</w:t>
            </w:r>
          </w:p>
          <w:p w:rsidR="00AD4D83" w:rsidRPr="00E3336E" w:rsidRDefault="00AD4D83" w:rsidP="00AD4D8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Expert systems based on fuzzy models. Development of expert systems. Examples of expert systems in biomedicine.</w:t>
            </w:r>
          </w:p>
          <w:p w:rsidR="00AD4D83" w:rsidRPr="00E3336E" w:rsidRDefault="00AD4D83" w:rsidP="00AD4D83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 xml:space="preserve">Nonlinear dynamical systems. Classical polynomial models in nonlinear modelling. Dynamical fuzzy and neuro-fuzzy </w:t>
            </w:r>
            <w:proofErr w:type="spellStart"/>
            <w:r w:rsidRPr="00E3336E">
              <w:rPr>
                <w:rFonts w:asciiTheme="minorHAnsi" w:hAnsiTheme="minorHAnsi" w:cs="Calibri"/>
                <w:lang w:val="en-GB"/>
              </w:rPr>
              <w:t>modelas</w:t>
            </w:r>
            <w:proofErr w:type="spellEnd"/>
            <w:r w:rsidRPr="00E3336E">
              <w:rPr>
                <w:rFonts w:asciiTheme="minorHAnsi" w:hAnsiTheme="minorHAnsi" w:cs="Calibri"/>
                <w:lang w:val="en-GB"/>
              </w:rPr>
              <w:t>.</w:t>
            </w:r>
          </w:p>
        </w:tc>
      </w:tr>
    </w:tbl>
    <w:p w:rsidR="00D60066" w:rsidRPr="00E3336E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E3336E" w:rsidTr="000B2261">
        <w:tc>
          <w:tcPr>
            <w:tcW w:w="9690" w:type="dxa"/>
            <w:gridSpan w:val="6"/>
            <w:hideMark/>
          </w:tcPr>
          <w:p w:rsidR="00D60066" w:rsidRPr="00E3336E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</w:rPr>
              <w:br w:type="page"/>
            </w:r>
            <w:r w:rsidRPr="00E3336E">
              <w:rPr>
                <w:rFonts w:asciiTheme="minorHAnsi" w:hAnsiTheme="minorHAnsi" w:cs="Calibri"/>
                <w:b/>
              </w:rPr>
              <w:t xml:space="preserve">Temeljni literatura in viri / </w:t>
            </w:r>
            <w:r w:rsidRPr="00E3336E">
              <w:rPr>
                <w:rFonts w:asciiTheme="minorHAnsi" w:hAnsiTheme="minorHAnsi" w:cs="Calibri"/>
                <w:b/>
                <w:lang w:val="it-IT"/>
              </w:rPr>
              <w:t>Readings</w:t>
            </w:r>
            <w:r w:rsidRPr="00E3336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E3336E" w:rsidTr="00FC279A">
        <w:trPr>
          <w:trHeight w:val="1053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456AC5" w:rsidP="004678E0">
            <w:pPr>
              <w:pStyle w:val="ListParagraph"/>
              <w:numPr>
                <w:ilvl w:val="0"/>
                <w:numId w:val="17"/>
              </w:numPr>
              <w:ind w:left="370"/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r w:rsidRPr="00E3336E">
              <w:rPr>
                <w:rFonts w:asciiTheme="minorHAnsi" w:hAnsiTheme="minorHAnsi" w:cs="Calibri"/>
                <w:bCs/>
              </w:rPr>
              <w:lastRenderedPageBreak/>
              <w:t>I. Škrjanc: Inteligentni sistemi pri raziskovanju podatkov in odločanju, skripta v pripravi</w:t>
            </w:r>
          </w:p>
        </w:tc>
      </w:tr>
      <w:tr w:rsidR="00D60066" w:rsidRPr="00E3336E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E3336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E3336E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B76AC6" w:rsidP="00B14766">
            <w:pPr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Seznaniti študenta z osnovnimi </w:t>
            </w:r>
            <w:r w:rsidR="000E1DF0" w:rsidRPr="00E3336E">
              <w:rPr>
                <w:rFonts w:asciiTheme="minorHAnsi" w:hAnsiTheme="minorHAnsi" w:cs="Calibri"/>
              </w:rPr>
              <w:t xml:space="preserve">matematičnimi in računalniškimi načeli izgradnje </w:t>
            </w:r>
            <w:r w:rsidR="00B14766" w:rsidRPr="00E3336E">
              <w:rPr>
                <w:rFonts w:asciiTheme="minorHAnsi" w:hAnsiTheme="minorHAnsi" w:cs="Calibri"/>
              </w:rPr>
              <w:t>inteligentnih sistemov za pomoč pri odločanju v sodobnih sistemih.</w:t>
            </w:r>
            <w:r w:rsidRPr="00E3336E">
              <w:rPr>
                <w:rFonts w:asciiTheme="minorHAnsi" w:hAnsiTheme="minorHAnsi" w:cs="Calibri"/>
              </w:rPr>
              <w:t xml:space="preserve">    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336E" w:rsidRDefault="000E1DF0" w:rsidP="007232E3">
            <w:pPr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 xml:space="preserve">To provide students with an understanding of the basic mathematical and computational principles of </w:t>
            </w:r>
            <w:r w:rsidR="00504DA1" w:rsidRPr="00E3336E">
              <w:rPr>
                <w:rFonts w:asciiTheme="minorHAnsi" w:hAnsiTheme="minorHAnsi" w:cs="Calibri"/>
                <w:lang w:val="en-GB"/>
              </w:rPr>
              <w:t>constructing</w:t>
            </w:r>
            <w:r w:rsidR="002130C7" w:rsidRPr="00E3336E">
              <w:rPr>
                <w:rFonts w:asciiTheme="minorHAnsi" w:hAnsiTheme="minorHAnsi" w:cs="Calibri"/>
                <w:lang w:val="en-GB"/>
              </w:rPr>
              <w:t xml:space="preserve"> artificial perception systems</w:t>
            </w:r>
            <w:r w:rsidR="007232E3" w:rsidRPr="00E3336E">
              <w:rPr>
                <w:rFonts w:asciiTheme="minorHAnsi" w:hAnsiTheme="minorHAnsi" w:cs="Calibri"/>
                <w:lang w:val="en-GB"/>
              </w:rPr>
              <w:t xml:space="preserve">, which </w:t>
            </w:r>
            <w:r w:rsidRPr="00E3336E">
              <w:rPr>
                <w:rFonts w:asciiTheme="minorHAnsi" w:hAnsiTheme="minorHAnsi" w:cs="Calibri"/>
                <w:lang w:val="en-GB"/>
              </w:rPr>
              <w:t xml:space="preserve">are </w:t>
            </w:r>
            <w:proofErr w:type="spellStart"/>
            <w:r w:rsidR="00380760" w:rsidRPr="00E3336E">
              <w:rPr>
                <w:rStyle w:val="hps"/>
                <w:rFonts w:asciiTheme="minorHAnsi" w:hAnsiTheme="minorHAnsi"/>
              </w:rPr>
              <w:t>an</w:t>
            </w:r>
            <w:proofErr w:type="spellEnd"/>
            <w:r w:rsidR="00380760" w:rsidRPr="00E3336E">
              <w:rPr>
                <w:rStyle w:val="hps"/>
                <w:rFonts w:asciiTheme="minorHAnsi" w:hAnsiTheme="minorHAnsi"/>
              </w:rPr>
              <w:t xml:space="preserve"> </w:t>
            </w:r>
            <w:proofErr w:type="spellStart"/>
            <w:r w:rsidR="00380760" w:rsidRPr="00E3336E">
              <w:rPr>
                <w:rStyle w:val="hps"/>
                <w:rFonts w:asciiTheme="minorHAnsi" w:hAnsiTheme="minorHAnsi"/>
              </w:rPr>
              <w:t>essential</w:t>
            </w:r>
            <w:proofErr w:type="spellEnd"/>
            <w:r w:rsidRPr="00E3336E">
              <w:rPr>
                <w:rStyle w:val="hps"/>
                <w:rFonts w:asciiTheme="minorHAnsi" w:hAnsiTheme="minorHAnsi"/>
              </w:rPr>
              <w:t xml:space="preserve"> part</w:t>
            </w:r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Style w:val="hps"/>
                <w:rFonts w:asciiTheme="minorHAnsi" w:hAnsiTheme="minorHAnsi"/>
              </w:rPr>
              <w:t>of</w:t>
            </w:r>
            <w:proofErr w:type="spellEnd"/>
            <w:r w:rsidRPr="00E3336E">
              <w:rPr>
                <w:rStyle w:val="hps"/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Style w:val="hps"/>
                <w:rFonts w:asciiTheme="minorHAnsi" w:hAnsiTheme="minorHAnsi"/>
              </w:rPr>
              <w:t>intelligent</w:t>
            </w:r>
            <w:proofErr w:type="spellEnd"/>
            <w:r w:rsidRPr="00E3336E">
              <w:rPr>
                <w:rStyle w:val="hps"/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Style w:val="hps"/>
                <w:rFonts w:asciiTheme="minorHAnsi" w:hAnsiTheme="minorHAnsi"/>
              </w:rPr>
              <w:t>systems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r w:rsidRPr="00E3336E">
              <w:rPr>
                <w:rStyle w:val="hps"/>
                <w:rFonts w:asciiTheme="minorHAnsi" w:hAnsiTheme="minorHAnsi"/>
              </w:rPr>
              <w:t xml:space="preserve">in </w:t>
            </w:r>
            <w:proofErr w:type="spellStart"/>
            <w:r w:rsidR="008C2D5D" w:rsidRPr="00E3336E">
              <w:rPr>
                <w:rStyle w:val="hps"/>
                <w:rFonts w:asciiTheme="minorHAnsi" w:hAnsiTheme="minorHAnsi"/>
              </w:rPr>
              <w:t>automation</w:t>
            </w:r>
            <w:proofErr w:type="spellEnd"/>
            <w:r w:rsidR="008C2D5D" w:rsidRPr="00E3336E">
              <w:rPr>
                <w:rStyle w:val="hps"/>
                <w:rFonts w:asciiTheme="minorHAnsi" w:hAnsiTheme="minorHAnsi"/>
              </w:rPr>
              <w:t xml:space="preserve"> </w:t>
            </w:r>
            <w:proofErr w:type="spellStart"/>
            <w:r w:rsidR="008C2D5D" w:rsidRPr="00E3336E">
              <w:rPr>
                <w:rStyle w:val="hps"/>
                <w:rFonts w:asciiTheme="minorHAnsi" w:hAnsiTheme="minorHAnsi"/>
              </w:rPr>
              <w:t>and</w:t>
            </w:r>
            <w:proofErr w:type="spellEnd"/>
            <w:r w:rsidR="008C2D5D" w:rsidRPr="00E3336E">
              <w:rPr>
                <w:rStyle w:val="hps"/>
                <w:rFonts w:asciiTheme="minorHAnsi" w:hAnsiTheme="minorHAnsi"/>
              </w:rPr>
              <w:t xml:space="preserve"> </w:t>
            </w:r>
            <w:proofErr w:type="spellStart"/>
            <w:r w:rsidR="00FC279A" w:rsidRPr="00E3336E">
              <w:rPr>
                <w:rStyle w:val="hps"/>
                <w:rFonts w:asciiTheme="minorHAnsi" w:hAnsiTheme="minorHAnsi"/>
              </w:rPr>
              <w:t>control</w:t>
            </w:r>
            <w:proofErr w:type="spellEnd"/>
            <w:r w:rsidRPr="00E3336E">
              <w:rPr>
                <w:rStyle w:val="hps"/>
                <w:rFonts w:asciiTheme="minorHAnsi" w:hAnsiTheme="minorHAnsi"/>
              </w:rPr>
              <w:t>.</w:t>
            </w:r>
          </w:p>
        </w:tc>
      </w:tr>
      <w:tr w:rsidR="00D60066" w:rsidRPr="00E3336E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336E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E3336E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E3336E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746A" w:rsidRPr="00E3336E" w:rsidRDefault="0002746A" w:rsidP="0002746A">
            <w:pPr>
              <w:spacing w:after="120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Znanje in razumevanje:</w:t>
            </w:r>
          </w:p>
          <w:p w:rsidR="0002746A" w:rsidRPr="00E3336E" w:rsidRDefault="0002746A" w:rsidP="0002746A">
            <w:pPr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Po zaključku tega predmeta bo študent zmožen izkazati znanje in razumevanje:</w:t>
            </w:r>
          </w:p>
          <w:p w:rsidR="00E86AE3" w:rsidRPr="00E3336E" w:rsidRDefault="00E86AE3" w:rsidP="00E86AE3">
            <w:pPr>
              <w:numPr>
                <w:ilvl w:val="0"/>
                <w:numId w:val="7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gradnje </w:t>
            </w:r>
            <w:r w:rsidR="00FC279A" w:rsidRPr="00E3336E">
              <w:rPr>
                <w:rFonts w:asciiTheme="minorHAnsi" w:hAnsiTheme="minorHAnsi" w:cs="Calibri"/>
              </w:rPr>
              <w:t xml:space="preserve">inteligentnih </w:t>
            </w:r>
            <w:r w:rsidR="008A4BC5" w:rsidRPr="00E3336E">
              <w:rPr>
                <w:rFonts w:asciiTheme="minorHAnsi" w:hAnsiTheme="minorHAnsi" w:cs="Calibri"/>
              </w:rPr>
              <w:t xml:space="preserve">sistemov, ki </w:t>
            </w:r>
            <w:r w:rsidR="00511057" w:rsidRPr="00E3336E">
              <w:rPr>
                <w:rFonts w:asciiTheme="minorHAnsi" w:hAnsiTheme="minorHAnsi" w:cs="Calibri"/>
              </w:rPr>
              <w:t>so osnova za raziskovanje in razumevanje biomedicinskih sistemov,</w:t>
            </w:r>
          </w:p>
          <w:p w:rsidR="00E86AE3" w:rsidRPr="00E3336E" w:rsidRDefault="0083717E" w:rsidP="00E86AE3">
            <w:pPr>
              <w:numPr>
                <w:ilvl w:val="0"/>
                <w:numId w:val="7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raziskovanja biomedicinskih podatkov na osnovi metod umetne inteligence.</w:t>
            </w:r>
          </w:p>
          <w:p w:rsidR="0028555F" w:rsidRPr="00E3336E" w:rsidRDefault="0028555F" w:rsidP="00E86AE3">
            <w:pPr>
              <w:spacing w:after="120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Uporaba znanja:</w:t>
            </w:r>
          </w:p>
          <w:p w:rsidR="00E86AE3" w:rsidRPr="00E3336E" w:rsidRDefault="00EC54FC" w:rsidP="00E86AE3">
            <w:pPr>
              <w:spacing w:after="120"/>
              <w:rPr>
                <w:rFonts w:asciiTheme="minorHAnsi" w:hAnsiTheme="minorHAnsi"/>
              </w:rPr>
            </w:pPr>
            <w:r w:rsidRPr="00E3336E">
              <w:rPr>
                <w:rFonts w:asciiTheme="minorHAnsi" w:hAnsiTheme="minorHAnsi" w:cs="Calibri"/>
              </w:rPr>
              <w:t xml:space="preserve">Pridobljeno znanje bo študent lahko uporabil </w:t>
            </w:r>
            <w:r w:rsidR="00E86AE3" w:rsidRPr="00E3336E">
              <w:rPr>
                <w:rFonts w:asciiTheme="minorHAnsi" w:hAnsiTheme="minorHAnsi" w:cs="Calibri"/>
              </w:rPr>
              <w:t xml:space="preserve">pri gradnji </w:t>
            </w:r>
            <w:r w:rsidR="00511057" w:rsidRPr="00E3336E">
              <w:rPr>
                <w:rFonts w:asciiTheme="minorHAnsi" w:hAnsiTheme="minorHAnsi" w:cs="Calibri"/>
              </w:rPr>
              <w:t xml:space="preserve">modelov </w:t>
            </w:r>
            <w:r w:rsidR="0083717E" w:rsidRPr="00E3336E">
              <w:rPr>
                <w:rFonts w:asciiTheme="minorHAnsi" w:hAnsiTheme="minorHAnsi" w:cs="Calibri"/>
              </w:rPr>
              <w:t>za raziskovanje</w:t>
            </w:r>
            <w:r w:rsidR="00511057" w:rsidRPr="00E3336E">
              <w:rPr>
                <w:rFonts w:asciiTheme="minorHAnsi" w:hAnsiTheme="minorHAnsi" w:cs="Calibri"/>
              </w:rPr>
              <w:t xml:space="preserve"> </w:t>
            </w:r>
            <w:r w:rsidR="0083717E" w:rsidRPr="00E3336E">
              <w:rPr>
                <w:rFonts w:asciiTheme="minorHAnsi" w:hAnsiTheme="minorHAnsi" w:cs="Calibri"/>
              </w:rPr>
              <w:t xml:space="preserve">in nadzor </w:t>
            </w:r>
            <w:r w:rsidR="00511057" w:rsidRPr="00E3336E">
              <w:rPr>
                <w:rFonts w:asciiTheme="minorHAnsi" w:hAnsiTheme="minorHAnsi" w:cs="Calibri"/>
              </w:rPr>
              <w:t xml:space="preserve">biomedicinskih podatkov. </w:t>
            </w:r>
            <w:r w:rsidR="00E86AE3" w:rsidRPr="00E3336E">
              <w:rPr>
                <w:rFonts w:asciiTheme="minorHAnsi" w:hAnsiTheme="minorHAnsi"/>
              </w:rPr>
              <w:t>Študent bo zmožen kritično ovrednotiti skladnost med pridobljenim z</w:t>
            </w:r>
            <w:r w:rsidR="006F3C95" w:rsidRPr="00E3336E">
              <w:rPr>
                <w:rFonts w:asciiTheme="minorHAnsi" w:hAnsiTheme="minorHAnsi"/>
              </w:rPr>
              <w:t>nanjem ter uporabo v praksi</w:t>
            </w:r>
            <w:r w:rsidR="00511057" w:rsidRPr="00E3336E">
              <w:rPr>
                <w:rFonts w:asciiTheme="minorHAnsi" w:hAnsiTheme="minorHAnsi"/>
              </w:rPr>
              <w:t>.</w:t>
            </w:r>
          </w:p>
          <w:p w:rsidR="00E86AE3" w:rsidRPr="00E3336E" w:rsidRDefault="00E86AE3" w:rsidP="00E86AE3">
            <w:pPr>
              <w:spacing w:after="120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Prenosljive spretnosti:</w:t>
            </w:r>
          </w:p>
          <w:p w:rsidR="00E86AE3" w:rsidRPr="00E3336E" w:rsidRDefault="00E86AE3" w:rsidP="00E86AE3">
            <w:pPr>
              <w:rPr>
                <w:rFonts w:asciiTheme="minorHAnsi" w:hAnsiTheme="minorHAnsi"/>
              </w:rPr>
            </w:pPr>
            <w:r w:rsidRPr="00E3336E">
              <w:rPr>
                <w:rFonts w:asciiTheme="minorHAnsi" w:hAnsiTheme="minorHAnsi"/>
              </w:rPr>
              <w:t>Študent si bo pridobil spretnosti:</w:t>
            </w:r>
          </w:p>
          <w:p w:rsidR="00E86AE3" w:rsidRPr="00E3336E" w:rsidRDefault="00E86AE3" w:rsidP="00E86AE3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rFonts w:asciiTheme="minorHAnsi" w:hAnsiTheme="minorHAnsi"/>
              </w:rPr>
            </w:pPr>
            <w:r w:rsidRPr="00E3336E">
              <w:rPr>
                <w:rFonts w:asciiTheme="minorHAnsi" w:hAnsiTheme="minorHAnsi"/>
              </w:rPr>
              <w:t xml:space="preserve">uporabe literature ter drugih virov s področja </w:t>
            </w:r>
            <w:r w:rsidR="00511057" w:rsidRPr="00E3336E">
              <w:rPr>
                <w:rFonts w:asciiTheme="minorHAnsi" w:hAnsiTheme="minorHAnsi"/>
              </w:rPr>
              <w:t>inteligentnih sistemov pri raziskovanju podatkov.</w:t>
            </w:r>
            <w:r w:rsidRPr="00E3336E">
              <w:rPr>
                <w:rFonts w:asciiTheme="minorHAnsi" w:hAnsiTheme="minorHAnsi"/>
              </w:rPr>
              <w:t xml:space="preserve"> </w:t>
            </w:r>
          </w:p>
          <w:p w:rsidR="00B623AE" w:rsidRPr="00E3336E" w:rsidRDefault="00B623AE" w:rsidP="00B623AE">
            <w:pPr>
              <w:pStyle w:val="ListParagraph"/>
              <w:numPr>
                <w:ilvl w:val="0"/>
                <w:numId w:val="11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 xml:space="preserve">uporaba računalniških razvojnih orodij in okolij za programiranje </w:t>
            </w:r>
            <w:r w:rsidR="00E86AE3" w:rsidRPr="00E3336E">
              <w:rPr>
                <w:rFonts w:asciiTheme="minorHAnsi" w:hAnsiTheme="minorHAnsi"/>
              </w:rPr>
              <w:t>(</w:t>
            </w:r>
            <w:r w:rsidRPr="00E3336E">
              <w:rPr>
                <w:rFonts w:asciiTheme="minorHAnsi" w:hAnsiTheme="minorHAnsi" w:cs="Calibri"/>
              </w:rPr>
              <w:t xml:space="preserve">pisanje programov </w:t>
            </w:r>
            <w:r w:rsidR="00511057" w:rsidRPr="00E3336E">
              <w:rPr>
                <w:rFonts w:asciiTheme="minorHAnsi" w:hAnsiTheme="minorHAnsi" w:cs="Calibri"/>
              </w:rPr>
              <w:t xml:space="preserve">programskem okolju </w:t>
            </w:r>
            <w:proofErr w:type="spellStart"/>
            <w:r w:rsidR="00511057" w:rsidRPr="00E3336E">
              <w:rPr>
                <w:rFonts w:asciiTheme="minorHAnsi" w:hAnsiTheme="minorHAnsi" w:cs="Calibri"/>
              </w:rPr>
              <w:t>Matlab</w:t>
            </w:r>
            <w:proofErr w:type="spellEnd"/>
            <w:r w:rsidRPr="00E3336E">
              <w:rPr>
                <w:rFonts w:asciiTheme="minorHAnsi" w:hAnsiTheme="minorHAnsi" w:cs="Calibri"/>
              </w:rPr>
              <w:t xml:space="preserve">), </w:t>
            </w:r>
          </w:p>
          <w:p w:rsidR="00B623AE" w:rsidRPr="00E3336E" w:rsidRDefault="00B623AE" w:rsidP="00B623AE">
            <w:pPr>
              <w:pStyle w:val="ListParagraph"/>
              <w:numPr>
                <w:ilvl w:val="0"/>
                <w:numId w:val="11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reševanja problemov: analiza problema, načrtovanje algoritma, implementacija programa in testiranje programa,</w:t>
            </w:r>
          </w:p>
          <w:p w:rsidR="00E86AE3" w:rsidRPr="00E3336E" w:rsidRDefault="00E86AE3" w:rsidP="008C2D5D">
            <w:pPr>
              <w:rPr>
                <w:rFonts w:asciiTheme="minorHAnsi" w:hAnsiTheme="minorHAns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746A" w:rsidRPr="00E3336E" w:rsidRDefault="002130C7" w:rsidP="0002746A">
            <w:pPr>
              <w:spacing w:after="120"/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 xml:space="preserve">Knowledge and </w:t>
            </w:r>
            <w:r w:rsidR="0002746A" w:rsidRPr="00E3336E">
              <w:rPr>
                <w:rFonts w:asciiTheme="minorHAnsi" w:hAnsiTheme="minorHAnsi" w:cs="Calibri"/>
                <w:lang w:val="en-US"/>
              </w:rPr>
              <w:t>understanding:</w:t>
            </w:r>
          </w:p>
          <w:p w:rsidR="0002746A" w:rsidRPr="00E3336E" w:rsidRDefault="0002746A" w:rsidP="0002746A">
            <w:pPr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 xml:space="preserve">After completing this course the student will be able to demonstrate </w:t>
            </w:r>
            <w:r w:rsidR="007232E3" w:rsidRPr="00E3336E">
              <w:rPr>
                <w:rFonts w:asciiTheme="minorHAnsi" w:hAnsiTheme="minorHAnsi" w:cs="Calibri"/>
                <w:lang w:val="en-US"/>
              </w:rPr>
              <w:t xml:space="preserve">a </w:t>
            </w:r>
            <w:r w:rsidRPr="00E3336E">
              <w:rPr>
                <w:rFonts w:asciiTheme="minorHAnsi" w:hAnsiTheme="minorHAnsi" w:cs="Calibri"/>
                <w:lang w:val="en-US"/>
              </w:rPr>
              <w:t>knowledge and understanding of</w:t>
            </w:r>
            <w:r w:rsidR="007232E3" w:rsidRPr="00E3336E">
              <w:rPr>
                <w:rFonts w:asciiTheme="minorHAnsi" w:hAnsiTheme="minorHAnsi" w:cs="Calibri"/>
                <w:lang w:val="en-US"/>
              </w:rPr>
              <w:t xml:space="preserve"> the</w:t>
            </w:r>
            <w:r w:rsidRPr="00E3336E">
              <w:rPr>
                <w:rFonts w:asciiTheme="minorHAnsi" w:hAnsiTheme="minorHAnsi" w:cs="Calibri"/>
                <w:lang w:val="en-US"/>
              </w:rPr>
              <w:t>:</w:t>
            </w:r>
          </w:p>
          <w:p w:rsidR="00F547F3" w:rsidRPr="00E3336E" w:rsidRDefault="0002746A" w:rsidP="00E86AE3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 xml:space="preserve">construction of intelligent systems </w:t>
            </w:r>
            <w:r w:rsidR="00AD4D83" w:rsidRPr="00E3336E">
              <w:rPr>
                <w:rFonts w:asciiTheme="minorHAnsi" w:hAnsiTheme="minorHAnsi" w:cs="Calibri"/>
                <w:lang w:val="en-US"/>
              </w:rPr>
              <w:t xml:space="preserve">which are basis to understand and </w:t>
            </w:r>
            <w:proofErr w:type="spellStart"/>
            <w:r w:rsidR="00AD4D83" w:rsidRPr="00E3336E">
              <w:rPr>
                <w:rFonts w:asciiTheme="minorHAnsi" w:hAnsiTheme="minorHAnsi" w:cs="Calibri"/>
                <w:lang w:val="en-US"/>
              </w:rPr>
              <w:t>analys</w:t>
            </w:r>
            <w:r w:rsidR="0083717E" w:rsidRPr="00E3336E">
              <w:rPr>
                <w:rFonts w:asciiTheme="minorHAnsi" w:hAnsiTheme="minorHAnsi" w:cs="Calibri"/>
                <w:lang w:val="en-US"/>
              </w:rPr>
              <w:t>e</w:t>
            </w:r>
            <w:proofErr w:type="spellEnd"/>
            <w:r w:rsidR="0083717E" w:rsidRPr="00E3336E">
              <w:rPr>
                <w:rFonts w:asciiTheme="minorHAnsi" w:hAnsiTheme="minorHAnsi" w:cs="Calibri"/>
                <w:lang w:val="en-US"/>
              </w:rPr>
              <w:t xml:space="preserve"> biomedicine systems</w:t>
            </w:r>
            <w:r w:rsidR="00EC54FC" w:rsidRPr="00E3336E">
              <w:rPr>
                <w:rFonts w:asciiTheme="minorHAnsi" w:hAnsiTheme="minorHAnsi" w:cs="Calibri"/>
                <w:lang w:val="en-US"/>
              </w:rPr>
              <w:t>,</w:t>
            </w:r>
          </w:p>
          <w:p w:rsidR="0083717E" w:rsidRPr="00E3336E" w:rsidRDefault="0083717E" w:rsidP="00E86AE3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asciiTheme="minorHAnsi" w:hAnsiTheme="minorHAnsi" w:cs="Calibri"/>
                <w:lang w:val="en-US"/>
              </w:rPr>
            </w:pPr>
            <w:proofErr w:type="gramStart"/>
            <w:r w:rsidRPr="00E3336E">
              <w:rPr>
                <w:rFonts w:asciiTheme="minorHAnsi" w:hAnsiTheme="minorHAnsi" w:cs="Calibri"/>
                <w:lang w:val="en-US"/>
              </w:rPr>
              <w:t>data-mining</w:t>
            </w:r>
            <w:proofErr w:type="gramEnd"/>
            <w:r w:rsidRPr="00E3336E">
              <w:rPr>
                <w:rFonts w:asciiTheme="minorHAnsi" w:hAnsiTheme="minorHAnsi" w:cs="Calibri"/>
                <w:lang w:val="en-US"/>
              </w:rPr>
              <w:t xml:space="preserve"> of biomedicine data based on intelligent methods.</w:t>
            </w:r>
          </w:p>
          <w:p w:rsidR="0028555F" w:rsidRPr="00E3336E" w:rsidRDefault="0028555F" w:rsidP="0028555F">
            <w:pPr>
              <w:spacing w:after="120"/>
              <w:ind w:left="17"/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>The use of knowledge:</w:t>
            </w:r>
          </w:p>
          <w:p w:rsidR="00B623AE" w:rsidRPr="00E3336E" w:rsidRDefault="0028555F" w:rsidP="00B623AE">
            <w:pPr>
              <w:spacing w:after="120"/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>The student will be able to use the acquired knowledge to</w:t>
            </w:r>
            <w:r w:rsidR="003A54AD" w:rsidRPr="00E3336E">
              <w:rPr>
                <w:rFonts w:asciiTheme="minorHAnsi" w:hAnsiTheme="minorHAnsi" w:cs="Calibri"/>
                <w:lang w:val="en-US"/>
              </w:rPr>
              <w:t xml:space="preserve"> construct </w:t>
            </w:r>
            <w:r w:rsidR="0083717E" w:rsidRPr="00E3336E">
              <w:rPr>
                <w:rFonts w:asciiTheme="minorHAnsi" w:hAnsiTheme="minorHAnsi" w:cs="Calibri"/>
                <w:lang w:val="en-US"/>
              </w:rPr>
              <w:t xml:space="preserve">different intelligent </w:t>
            </w:r>
            <w:r w:rsidR="003A54AD" w:rsidRPr="00E3336E">
              <w:rPr>
                <w:rFonts w:asciiTheme="minorHAnsi" w:hAnsiTheme="minorHAnsi" w:cs="Calibri"/>
                <w:lang w:val="en-US"/>
              </w:rPr>
              <w:t xml:space="preserve">systems </w:t>
            </w:r>
            <w:r w:rsidR="0083717E" w:rsidRPr="00E3336E">
              <w:rPr>
                <w:rFonts w:asciiTheme="minorHAnsi" w:hAnsiTheme="minorHAnsi" w:cs="Calibri"/>
                <w:lang w:val="en-US"/>
              </w:rPr>
              <w:t>for data-mining and monitoring of biomedicine data.</w:t>
            </w:r>
            <w:r w:rsidR="00B623AE" w:rsidRPr="00E3336E">
              <w:rPr>
                <w:rFonts w:asciiTheme="minorHAnsi" w:hAnsiTheme="minorHAnsi" w:cs="Calibri"/>
                <w:lang w:val="en-US"/>
              </w:rPr>
              <w:t xml:space="preserve"> </w:t>
            </w:r>
            <w:r w:rsidR="00B623AE" w:rsidRPr="00E3336E">
              <w:rPr>
                <w:rStyle w:val="hps"/>
                <w:rFonts w:asciiTheme="minorHAnsi" w:hAnsiTheme="minorHAnsi"/>
                <w:lang w:val="en-US"/>
              </w:rPr>
              <w:t>The student will be</w:t>
            </w:r>
            <w:r w:rsidR="00B623AE" w:rsidRPr="00E3336E">
              <w:rPr>
                <w:rFonts w:asciiTheme="minorHAnsi" w:hAnsiTheme="minorHAnsi"/>
                <w:lang w:val="en-US"/>
              </w:rPr>
              <w:t xml:space="preserve"> </w:t>
            </w:r>
            <w:r w:rsidR="00B623AE" w:rsidRPr="00E3336E">
              <w:rPr>
                <w:rStyle w:val="hps"/>
                <w:rFonts w:asciiTheme="minorHAnsi" w:hAnsiTheme="minorHAnsi"/>
                <w:lang w:val="en-US"/>
              </w:rPr>
              <w:t>able to</w:t>
            </w:r>
            <w:r w:rsidR="00B623AE" w:rsidRPr="00E3336E">
              <w:rPr>
                <w:rFonts w:asciiTheme="minorHAnsi" w:hAnsiTheme="minorHAnsi"/>
                <w:lang w:val="en-US"/>
              </w:rPr>
              <w:t xml:space="preserve"> </w:t>
            </w:r>
            <w:r w:rsidR="00B623AE" w:rsidRPr="00E3336E">
              <w:rPr>
                <w:rStyle w:val="hps"/>
                <w:rFonts w:asciiTheme="minorHAnsi" w:hAnsiTheme="minorHAnsi"/>
                <w:lang w:val="en-US"/>
              </w:rPr>
              <w:t>critically evaluate the</w:t>
            </w:r>
            <w:r w:rsidR="00B623AE" w:rsidRPr="00E3336E">
              <w:rPr>
                <w:rFonts w:asciiTheme="minorHAnsi" w:hAnsiTheme="minorHAnsi"/>
                <w:lang w:val="en-US"/>
              </w:rPr>
              <w:t xml:space="preserve"> </w:t>
            </w:r>
            <w:r w:rsidR="00B623AE" w:rsidRPr="00E3336E">
              <w:rPr>
                <w:rStyle w:val="hps"/>
                <w:rFonts w:asciiTheme="minorHAnsi" w:hAnsiTheme="minorHAnsi"/>
                <w:lang w:val="en-US"/>
              </w:rPr>
              <w:t>consistency between the</w:t>
            </w:r>
            <w:r w:rsidR="00B623AE" w:rsidRPr="00E3336E">
              <w:rPr>
                <w:rFonts w:asciiTheme="minorHAnsi" w:hAnsiTheme="minorHAnsi"/>
                <w:lang w:val="en-US"/>
              </w:rPr>
              <w:t xml:space="preserve"> </w:t>
            </w:r>
            <w:r w:rsidR="00B623AE" w:rsidRPr="00E3336E">
              <w:rPr>
                <w:rStyle w:val="hps"/>
                <w:rFonts w:asciiTheme="minorHAnsi" w:hAnsiTheme="minorHAnsi"/>
                <w:lang w:val="en-US"/>
              </w:rPr>
              <w:t>acquired knowledge</w:t>
            </w:r>
            <w:r w:rsidR="00B623AE" w:rsidRPr="00E3336E">
              <w:rPr>
                <w:rFonts w:asciiTheme="minorHAnsi" w:hAnsiTheme="minorHAnsi"/>
                <w:lang w:val="en-US"/>
              </w:rPr>
              <w:t xml:space="preserve"> </w:t>
            </w:r>
            <w:r w:rsidR="00B623AE" w:rsidRPr="00E3336E">
              <w:rPr>
                <w:rStyle w:val="hps"/>
                <w:rFonts w:asciiTheme="minorHAnsi" w:hAnsiTheme="minorHAnsi"/>
                <w:lang w:val="en-US"/>
              </w:rPr>
              <w:t>and</w:t>
            </w:r>
            <w:r w:rsidR="00B623AE" w:rsidRPr="00E3336E">
              <w:rPr>
                <w:rFonts w:asciiTheme="minorHAnsi" w:hAnsiTheme="minorHAnsi"/>
                <w:lang w:val="en-US"/>
              </w:rPr>
              <w:t xml:space="preserve"> the </w:t>
            </w:r>
            <w:r w:rsidR="00B623AE" w:rsidRPr="00E3336E">
              <w:rPr>
                <w:rStyle w:val="hps"/>
                <w:rFonts w:asciiTheme="minorHAnsi" w:hAnsiTheme="minorHAnsi"/>
                <w:lang w:val="en-US"/>
              </w:rPr>
              <w:t xml:space="preserve">application of the concepts </w:t>
            </w:r>
            <w:r w:rsidR="006F3C95" w:rsidRPr="00E3336E">
              <w:rPr>
                <w:rStyle w:val="hps"/>
                <w:rFonts w:asciiTheme="minorHAnsi" w:hAnsiTheme="minorHAnsi"/>
                <w:lang w:val="en-US"/>
              </w:rPr>
              <w:t>in practice.</w:t>
            </w:r>
            <w:r w:rsidR="00B623AE" w:rsidRPr="00E3336E">
              <w:rPr>
                <w:rFonts w:asciiTheme="minorHAnsi" w:hAnsiTheme="minorHAnsi" w:cs="Calibri"/>
                <w:lang w:val="en-US"/>
              </w:rPr>
              <w:t xml:space="preserve"> </w:t>
            </w:r>
          </w:p>
          <w:p w:rsidR="00B623AE" w:rsidRPr="00E3336E" w:rsidRDefault="00B623AE" w:rsidP="00B623AE">
            <w:pPr>
              <w:spacing w:after="120"/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>Transferable skills:</w:t>
            </w:r>
          </w:p>
          <w:p w:rsidR="00B623AE" w:rsidRPr="00E3336E" w:rsidRDefault="00B623AE" w:rsidP="00B623AE">
            <w:pPr>
              <w:numPr>
                <w:ilvl w:val="0"/>
                <w:numId w:val="10"/>
              </w:numPr>
              <w:ind w:left="284" w:hanging="284"/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 xml:space="preserve">the use of literature and other resources in the fields of </w:t>
            </w:r>
            <w:r w:rsidR="0043233A" w:rsidRPr="00E3336E">
              <w:rPr>
                <w:rFonts w:asciiTheme="minorHAnsi" w:hAnsiTheme="minorHAnsi" w:cs="Calibri"/>
                <w:lang w:val="en-US"/>
              </w:rPr>
              <w:t>intelligent systems in data mining and system monitoring</w:t>
            </w:r>
            <w:r w:rsidRPr="00E3336E">
              <w:rPr>
                <w:rFonts w:asciiTheme="minorHAnsi" w:hAnsiTheme="minorHAnsi" w:cs="Calibri"/>
                <w:lang w:val="en-US"/>
              </w:rPr>
              <w:t>;</w:t>
            </w:r>
          </w:p>
          <w:p w:rsidR="00B623AE" w:rsidRPr="00E3336E" w:rsidRDefault="00B623AE" w:rsidP="00B623AE">
            <w:pPr>
              <w:numPr>
                <w:ilvl w:val="0"/>
                <w:numId w:val="10"/>
              </w:numPr>
              <w:ind w:left="284" w:hanging="284"/>
              <w:rPr>
                <w:rFonts w:asciiTheme="minorHAnsi" w:hAnsiTheme="minorHAnsi" w:cs="Calibri"/>
                <w:lang w:val="en-US"/>
              </w:rPr>
            </w:pPr>
            <w:r w:rsidRPr="00E3336E">
              <w:rPr>
                <w:rFonts w:asciiTheme="minorHAnsi" w:hAnsiTheme="minorHAnsi" w:cs="Calibri"/>
                <w:lang w:val="en-US"/>
              </w:rPr>
              <w:t>the use of development tools and environments for computer programming (writing computer programs in different programming languages</w:t>
            </w:r>
            <w:r w:rsidR="0043233A" w:rsidRPr="00E3336E">
              <w:rPr>
                <w:rFonts w:asciiTheme="minorHAnsi" w:hAnsiTheme="minorHAnsi" w:cs="Calibri"/>
                <w:lang w:val="en-US"/>
              </w:rPr>
              <w:t xml:space="preserve"> </w:t>
            </w:r>
            <w:r w:rsidRPr="00E3336E">
              <w:rPr>
                <w:rFonts w:asciiTheme="minorHAnsi" w:hAnsiTheme="minorHAnsi" w:cs="Calibri"/>
                <w:lang w:val="en-US"/>
              </w:rPr>
              <w:t xml:space="preserve">or </w:t>
            </w:r>
            <w:r w:rsidR="00971496" w:rsidRPr="00E3336E">
              <w:rPr>
                <w:rFonts w:asciiTheme="minorHAnsi" w:hAnsiTheme="minorHAnsi" w:cs="Calibri"/>
                <w:lang w:val="en-US"/>
              </w:rPr>
              <w:t xml:space="preserve">using the </w:t>
            </w:r>
            <w:proofErr w:type="spellStart"/>
            <w:r w:rsidRPr="00E3336E">
              <w:rPr>
                <w:rFonts w:asciiTheme="minorHAnsi" w:hAnsiTheme="minorHAnsi" w:cs="Calibri"/>
                <w:lang w:val="en-US"/>
              </w:rPr>
              <w:t>Matlab</w:t>
            </w:r>
            <w:proofErr w:type="spellEnd"/>
            <w:r w:rsidR="00971496" w:rsidRPr="00E3336E">
              <w:rPr>
                <w:rFonts w:asciiTheme="minorHAnsi" w:hAnsiTheme="minorHAnsi" w:cs="Calibri"/>
                <w:lang w:val="en-US"/>
              </w:rPr>
              <w:t xml:space="preserve"> </w:t>
            </w:r>
            <w:r w:rsidR="007D778E" w:rsidRPr="00E3336E">
              <w:rPr>
                <w:rFonts w:asciiTheme="minorHAnsi" w:hAnsiTheme="minorHAnsi" w:cs="Calibri"/>
                <w:lang w:val="en-US"/>
              </w:rPr>
              <w:t xml:space="preserve">development </w:t>
            </w:r>
            <w:r w:rsidR="00971496" w:rsidRPr="00E3336E">
              <w:rPr>
                <w:rFonts w:asciiTheme="minorHAnsi" w:hAnsiTheme="minorHAnsi" w:cs="Calibri"/>
                <w:lang w:val="en-US"/>
              </w:rPr>
              <w:t>environment</w:t>
            </w:r>
            <w:r w:rsidRPr="00E3336E">
              <w:rPr>
                <w:rFonts w:asciiTheme="minorHAnsi" w:hAnsiTheme="minorHAnsi" w:cs="Calibri"/>
                <w:lang w:val="en-US"/>
              </w:rPr>
              <w:t>);</w:t>
            </w:r>
          </w:p>
          <w:p w:rsidR="0028555F" w:rsidRPr="00E3336E" w:rsidRDefault="00B623AE" w:rsidP="008C2D5D">
            <w:pPr>
              <w:numPr>
                <w:ilvl w:val="0"/>
                <w:numId w:val="10"/>
              </w:numPr>
              <w:ind w:left="284" w:hanging="284"/>
              <w:rPr>
                <w:rFonts w:asciiTheme="minorHAnsi" w:hAnsiTheme="minorHAnsi" w:cs="Calibri"/>
                <w:lang w:val="en-US"/>
              </w:rPr>
            </w:pPr>
            <w:proofErr w:type="gramStart"/>
            <w:r w:rsidRPr="00E3336E">
              <w:rPr>
                <w:rFonts w:asciiTheme="minorHAnsi" w:hAnsiTheme="minorHAnsi" w:cs="Calibri"/>
                <w:lang w:val="en-US"/>
              </w:rPr>
              <w:t>problem</w:t>
            </w:r>
            <w:proofErr w:type="gramEnd"/>
            <w:r w:rsidRPr="00E3336E">
              <w:rPr>
                <w:rFonts w:asciiTheme="minorHAnsi" w:hAnsiTheme="minorHAnsi" w:cs="Calibri"/>
                <w:lang w:val="en-US"/>
              </w:rPr>
              <w:t xml:space="preserve"> solving: problem analysis, algorithm design, implement</w:t>
            </w:r>
            <w:r w:rsidR="008C2D5D" w:rsidRPr="00E3336E">
              <w:rPr>
                <w:rFonts w:asciiTheme="minorHAnsi" w:hAnsiTheme="minorHAnsi" w:cs="Calibri"/>
                <w:lang w:val="en-US"/>
              </w:rPr>
              <w:t>ation and testing of a program.</w:t>
            </w:r>
          </w:p>
        </w:tc>
      </w:tr>
      <w:tr w:rsidR="000B2261" w:rsidRPr="00E3336E" w:rsidTr="008C2D5D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3336E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  <w:lang w:val="en-US"/>
              </w:rPr>
            </w:pPr>
          </w:p>
        </w:tc>
      </w:tr>
      <w:tr w:rsidR="000B2261" w:rsidRPr="00E3336E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Learning and teaching methods</w:t>
            </w:r>
            <w:r w:rsidRPr="00E3336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3923D1" w:rsidRPr="00E3336E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Pr="00E3336E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lastRenderedPageBreak/>
              <w:t xml:space="preserve">predavanja, </w:t>
            </w:r>
          </w:p>
          <w:p w:rsidR="003923D1" w:rsidRPr="00E3336E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laboratorijske vaje in projekti,</w:t>
            </w:r>
          </w:p>
          <w:p w:rsidR="003923D1" w:rsidRPr="00E3336E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reševanje domačih nalog.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3D1" w:rsidRPr="00E3336E" w:rsidRDefault="003923D1" w:rsidP="00A258E4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Pr="00E3336E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 xml:space="preserve">lectures, </w:t>
            </w:r>
          </w:p>
          <w:p w:rsidR="003923D1" w:rsidRPr="00E3336E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laboratory exercises and projects,</w:t>
            </w:r>
          </w:p>
          <w:p w:rsidR="003923D1" w:rsidRPr="00E3336E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="Calibri"/>
                <w:lang w:val="en-GB"/>
              </w:rPr>
            </w:pPr>
            <w:proofErr w:type="gramStart"/>
            <w:r w:rsidRPr="00E3336E">
              <w:rPr>
                <w:rFonts w:asciiTheme="minorHAnsi" w:hAnsiTheme="minorHAnsi" w:cs="Calibri"/>
                <w:lang w:val="en-GB"/>
              </w:rPr>
              <w:t>coursework</w:t>
            </w:r>
            <w:proofErr w:type="gramEnd"/>
            <w:r w:rsidRPr="00E3336E">
              <w:rPr>
                <w:rFonts w:asciiTheme="minorHAnsi" w:hAnsiTheme="minorHAnsi" w:cs="Calibri"/>
                <w:lang w:val="en-GB"/>
              </w:rPr>
              <w:t>.</w:t>
            </w:r>
          </w:p>
        </w:tc>
      </w:tr>
      <w:tr w:rsidR="000B2261" w:rsidRPr="00E3336E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E3336E" w:rsidRDefault="000B2261">
            <w:pPr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Delež (v %) /</w:t>
            </w:r>
          </w:p>
          <w:p w:rsidR="000B2261" w:rsidRPr="00E3336E" w:rsidRDefault="000B2261">
            <w:pPr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336E" w:rsidRDefault="000B2261">
            <w:pPr>
              <w:rPr>
                <w:rFonts w:asciiTheme="minorHAnsi" w:hAnsiTheme="minorHAnsi" w:cs="Calibri"/>
                <w:b/>
                <w:lang w:val="en-GB"/>
              </w:rPr>
            </w:pPr>
            <w:r w:rsidRPr="00E3336E">
              <w:rPr>
                <w:rFonts w:asciiTheme="minorHAnsi" w:hAnsiTheme="minorHAnsi" w:cs="Calibri"/>
                <w:b/>
                <w:lang w:val="en-GB"/>
              </w:rPr>
              <w:t>Assessment:</w:t>
            </w:r>
          </w:p>
        </w:tc>
      </w:tr>
      <w:tr w:rsidR="003923D1" w:rsidRPr="00E3336E" w:rsidTr="004437CB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Pr="00E3336E" w:rsidRDefault="003923D1" w:rsidP="003923D1">
            <w:pPr>
              <w:numPr>
                <w:ilvl w:val="0"/>
                <w:numId w:val="4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domače naloge,</w:t>
            </w:r>
          </w:p>
          <w:p w:rsidR="003923D1" w:rsidRPr="00E3336E" w:rsidRDefault="003923D1" w:rsidP="004678E0">
            <w:pPr>
              <w:numPr>
                <w:ilvl w:val="0"/>
                <w:numId w:val="4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laboratorijske vaje in projekt,</w:t>
            </w:r>
          </w:p>
          <w:p w:rsidR="003923D1" w:rsidRPr="00E3336E" w:rsidRDefault="003923D1" w:rsidP="003923D1">
            <w:pPr>
              <w:numPr>
                <w:ilvl w:val="0"/>
                <w:numId w:val="4"/>
              </w:numPr>
              <w:ind w:left="284" w:hanging="284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D1" w:rsidRPr="00E3336E" w:rsidRDefault="003923D1" w:rsidP="00A258E4">
            <w:pPr>
              <w:contextualSpacing/>
              <w:jc w:val="center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1</w:t>
            </w:r>
            <w:r w:rsidR="008E7B3F" w:rsidRPr="00E3336E">
              <w:rPr>
                <w:rFonts w:asciiTheme="minorHAnsi" w:hAnsiTheme="minorHAnsi" w:cs="Calibri"/>
              </w:rPr>
              <w:t>0</w:t>
            </w:r>
            <w:r w:rsidR="00682CD4" w:rsidRPr="00E3336E">
              <w:rPr>
                <w:rFonts w:asciiTheme="minorHAnsi" w:hAnsiTheme="minorHAnsi" w:cs="Calibri"/>
              </w:rPr>
              <w:t xml:space="preserve"> %</w:t>
            </w:r>
          </w:p>
          <w:p w:rsidR="003923D1" w:rsidRPr="00E3336E" w:rsidRDefault="00B14766" w:rsidP="00A258E4">
            <w:pPr>
              <w:contextualSpacing/>
              <w:jc w:val="center"/>
              <w:rPr>
                <w:rFonts w:asciiTheme="minorHAnsi" w:hAnsiTheme="minorHAnsi" w:cs="Calibri"/>
              </w:rPr>
            </w:pPr>
            <w:r w:rsidRPr="00E3336E">
              <w:rPr>
                <w:rFonts w:asciiTheme="minorHAnsi" w:hAnsiTheme="minorHAnsi" w:cs="Calibri"/>
              </w:rPr>
              <w:t>5</w:t>
            </w:r>
            <w:r w:rsidR="003923D1" w:rsidRPr="00E3336E">
              <w:rPr>
                <w:rFonts w:asciiTheme="minorHAnsi" w:hAnsiTheme="minorHAnsi" w:cs="Calibri"/>
              </w:rPr>
              <w:t>0</w:t>
            </w:r>
            <w:r w:rsidR="00682CD4" w:rsidRPr="00E3336E">
              <w:rPr>
                <w:rFonts w:asciiTheme="minorHAnsi" w:hAnsiTheme="minorHAnsi" w:cs="Calibri"/>
              </w:rPr>
              <w:t xml:space="preserve"> %</w:t>
            </w:r>
          </w:p>
          <w:p w:rsidR="003923D1" w:rsidRPr="00E3336E" w:rsidRDefault="00B14766" w:rsidP="00A258E4">
            <w:pPr>
              <w:contextualSpacing/>
              <w:jc w:val="center"/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</w:rPr>
              <w:t>4</w:t>
            </w:r>
            <w:r w:rsidR="008E7B3F" w:rsidRPr="00E3336E">
              <w:rPr>
                <w:rFonts w:asciiTheme="minorHAnsi" w:hAnsiTheme="minorHAnsi" w:cs="Calibri"/>
              </w:rPr>
              <w:t>0</w:t>
            </w:r>
            <w:r w:rsidR="00682CD4" w:rsidRPr="00E3336E">
              <w:rPr>
                <w:rFonts w:asciiTheme="minorHAnsi" w:hAnsiTheme="minorHAnsi" w:cs="Calibri"/>
              </w:rPr>
              <w:t xml:space="preserve">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Pr="00E3336E" w:rsidRDefault="003923D1" w:rsidP="003923D1">
            <w:pPr>
              <w:numPr>
                <w:ilvl w:val="0"/>
                <w:numId w:val="5"/>
              </w:numPr>
              <w:ind w:left="227" w:hanging="218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coursework,</w:t>
            </w:r>
          </w:p>
          <w:p w:rsidR="003923D1" w:rsidRPr="00E3336E" w:rsidRDefault="003923D1" w:rsidP="004678E0">
            <w:pPr>
              <w:numPr>
                <w:ilvl w:val="0"/>
                <w:numId w:val="5"/>
              </w:numPr>
              <w:ind w:left="227" w:hanging="218"/>
              <w:rPr>
                <w:rFonts w:asciiTheme="minorHAnsi" w:hAnsiTheme="minorHAnsi" w:cs="Calibri"/>
                <w:lang w:val="en-GB"/>
              </w:rPr>
            </w:pPr>
            <w:r w:rsidRPr="00E3336E">
              <w:rPr>
                <w:rFonts w:asciiTheme="minorHAnsi" w:hAnsiTheme="minorHAnsi" w:cs="Calibri"/>
                <w:lang w:val="en-GB"/>
              </w:rPr>
              <w:t>laboratory exercises and project,</w:t>
            </w:r>
          </w:p>
          <w:p w:rsidR="003923D1" w:rsidRPr="00E3336E" w:rsidRDefault="003923D1" w:rsidP="003923D1">
            <w:pPr>
              <w:numPr>
                <w:ilvl w:val="0"/>
                <w:numId w:val="5"/>
              </w:numPr>
              <w:ind w:left="227" w:hanging="218"/>
              <w:rPr>
                <w:rFonts w:asciiTheme="minorHAnsi" w:hAnsiTheme="minorHAnsi" w:cs="Calibri"/>
                <w:b/>
              </w:rPr>
            </w:pPr>
            <w:proofErr w:type="gramStart"/>
            <w:r w:rsidRPr="00E3336E">
              <w:rPr>
                <w:rFonts w:asciiTheme="minorHAnsi" w:hAnsiTheme="minorHAnsi" w:cs="Calibri"/>
                <w:lang w:val="en-GB"/>
              </w:rPr>
              <w:t>oral</w:t>
            </w:r>
            <w:proofErr w:type="gramEnd"/>
            <w:r w:rsidRPr="00E3336E">
              <w:rPr>
                <w:rFonts w:asciiTheme="minorHAnsi" w:hAnsiTheme="minorHAnsi" w:cs="Calibri"/>
                <w:lang w:val="en-GB"/>
              </w:rPr>
              <w:t xml:space="preserve"> examination.</w:t>
            </w:r>
          </w:p>
        </w:tc>
      </w:tr>
      <w:tr w:rsidR="000B2261" w:rsidRPr="00E3336E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336E" w:rsidRDefault="000B2261">
            <w:pPr>
              <w:rPr>
                <w:rFonts w:asciiTheme="minorHAnsi" w:hAnsiTheme="minorHAnsi" w:cs="Calibri"/>
                <w:b/>
              </w:rPr>
            </w:pPr>
            <w:r w:rsidRPr="00E3336E">
              <w:rPr>
                <w:rFonts w:asciiTheme="minorHAnsi" w:hAnsiTheme="minorHAnsi" w:cs="Calibri"/>
                <w:b/>
              </w:rPr>
              <w:t xml:space="preserve">Reference nosilca / </w:t>
            </w:r>
            <w:r w:rsidRPr="00E3336E">
              <w:rPr>
                <w:rFonts w:asciiTheme="minorHAnsi" w:hAnsiTheme="minorHAnsi" w:cs="Calibri"/>
                <w:b/>
                <w:lang w:val="en-GB"/>
              </w:rPr>
              <w:t>Lecturer's references:</w:t>
            </w:r>
            <w:r w:rsidRPr="00E3336E">
              <w:rPr>
                <w:rFonts w:asciiTheme="minorHAnsi" w:hAnsiTheme="minorHAnsi" w:cs="Calibri"/>
                <w:b/>
              </w:rPr>
              <w:t xml:space="preserve"> </w:t>
            </w:r>
          </w:p>
        </w:tc>
      </w:tr>
      <w:tr w:rsidR="000B2261" w:rsidRPr="00E3336E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C5" w:rsidRPr="00E3336E" w:rsidRDefault="00456AC5" w:rsidP="008E7B3F">
            <w:pPr>
              <w:pStyle w:val="Subtitle"/>
              <w:numPr>
                <w:ilvl w:val="0"/>
                <w:numId w:val="16"/>
              </w:numPr>
              <w:rPr>
                <w:rFonts w:asciiTheme="minorHAnsi" w:hAnsiTheme="minorHAnsi"/>
                <w:b w:val="0"/>
                <w:i w:val="0"/>
              </w:rPr>
            </w:pPr>
            <w:r w:rsidRPr="00E3336E">
              <w:rPr>
                <w:rFonts w:asciiTheme="minorHAnsi" w:hAnsiTheme="minorHAnsi"/>
                <w:b w:val="0"/>
                <w:i w:val="0"/>
              </w:rPr>
              <w:t xml:space="preserve">ŠKRJANC, Igor.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Evolving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fuzzy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>-model-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based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design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of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experiments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with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supervised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hierarchical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clustering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. </w:t>
            </w:r>
            <w:r w:rsidRPr="00E3336E">
              <w:rPr>
                <w:rFonts w:asciiTheme="minorHAnsi" w:hAnsiTheme="minorHAnsi"/>
                <w:b w:val="0"/>
                <w:i w:val="0"/>
                <w:iCs/>
              </w:rPr>
              <w:t xml:space="preserve">IEEE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  <w:iCs/>
              </w:rPr>
              <w:t>transactions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  <w:iCs/>
              </w:rPr>
              <w:t xml:space="preserve"> on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  <w:iCs/>
              </w:rPr>
              <w:t>fuzzy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  <w:iCs/>
              </w:rPr>
              <w:t>systems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>, ISSN 1063-6706. [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Print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ed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>.], 2014, vol. , no. , str. 1-12.</w:t>
            </w:r>
          </w:p>
          <w:p w:rsidR="00456AC5" w:rsidRPr="00E3336E" w:rsidRDefault="00456AC5" w:rsidP="008E7B3F">
            <w:pPr>
              <w:pStyle w:val="Subtitle"/>
              <w:numPr>
                <w:ilvl w:val="0"/>
                <w:numId w:val="16"/>
              </w:numPr>
              <w:rPr>
                <w:rFonts w:asciiTheme="minorHAnsi" w:hAnsiTheme="minorHAnsi"/>
                <w:b w:val="0"/>
                <w:i w:val="0"/>
              </w:rPr>
            </w:pPr>
            <w:r w:rsidRPr="00E3336E">
              <w:rPr>
                <w:rFonts w:asciiTheme="minorHAnsi" w:hAnsiTheme="minorHAnsi"/>
                <w:b w:val="0"/>
                <w:i w:val="0"/>
              </w:rPr>
              <w:t xml:space="preserve">ŠKRJANC, Igor.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Fuzzy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confidence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interval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for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pH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titration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curve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.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  <w:iCs/>
              </w:rPr>
              <w:t>Applied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  <w:iCs/>
              </w:rPr>
              <w:t>mathematical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  <w:iCs/>
              </w:rPr>
              <w:t>modelling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>, ISSN 0307-904X. [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Print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ed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 xml:space="preserve">.], </w:t>
            </w:r>
            <w:proofErr w:type="spellStart"/>
            <w:r w:rsidRPr="00E3336E">
              <w:rPr>
                <w:rFonts w:asciiTheme="minorHAnsi" w:hAnsiTheme="minorHAnsi"/>
                <w:b w:val="0"/>
                <w:i w:val="0"/>
              </w:rPr>
              <w:t>Aug</w:t>
            </w:r>
            <w:proofErr w:type="spellEnd"/>
            <w:r w:rsidRPr="00E3336E">
              <w:rPr>
                <w:rFonts w:asciiTheme="minorHAnsi" w:hAnsiTheme="minorHAnsi"/>
                <w:b w:val="0"/>
                <w:i w:val="0"/>
              </w:rPr>
              <w:t>. 2011, vol. 35, no. 8, str. 4083-4090.</w:t>
            </w:r>
          </w:p>
          <w:p w:rsidR="00456AC5" w:rsidRPr="00E3336E" w:rsidRDefault="00456AC5" w:rsidP="008E7B3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E3336E">
              <w:rPr>
                <w:rFonts w:asciiTheme="minorHAnsi" w:hAnsiTheme="minorHAnsi"/>
              </w:rPr>
              <w:t xml:space="preserve">HARTMANN, Benjamin, BÄNFER, Oliver, NELLES, Oliver, SODJA, Anton, TESLIĆ, Luka, ŠKRJANC, Igor. </w:t>
            </w:r>
            <w:proofErr w:type="spellStart"/>
            <w:r w:rsidRPr="00E3336E">
              <w:rPr>
                <w:rFonts w:asciiTheme="minorHAnsi" w:hAnsiTheme="minorHAnsi"/>
              </w:rPr>
              <w:t>Supervised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hierarchical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clustering</w:t>
            </w:r>
            <w:proofErr w:type="spellEnd"/>
            <w:r w:rsidRPr="00E3336E">
              <w:rPr>
                <w:rFonts w:asciiTheme="minorHAnsi" w:hAnsiTheme="minorHAnsi"/>
              </w:rPr>
              <w:t xml:space="preserve"> in </w:t>
            </w:r>
            <w:proofErr w:type="spellStart"/>
            <w:r w:rsidRPr="00E3336E">
              <w:rPr>
                <w:rFonts w:asciiTheme="minorHAnsi" w:hAnsiTheme="minorHAnsi"/>
              </w:rPr>
              <w:t>fuzzy</w:t>
            </w:r>
            <w:proofErr w:type="spellEnd"/>
            <w:r w:rsidRPr="00E3336E">
              <w:rPr>
                <w:rFonts w:asciiTheme="minorHAnsi" w:hAnsiTheme="minorHAnsi"/>
              </w:rPr>
              <w:t xml:space="preserve"> model </w:t>
            </w:r>
            <w:proofErr w:type="spellStart"/>
            <w:r w:rsidRPr="00E3336E">
              <w:rPr>
                <w:rFonts w:asciiTheme="minorHAnsi" w:hAnsiTheme="minorHAnsi"/>
              </w:rPr>
              <w:t>identification</w:t>
            </w:r>
            <w:proofErr w:type="spellEnd"/>
            <w:r w:rsidRPr="00E3336E">
              <w:rPr>
                <w:rFonts w:asciiTheme="minorHAnsi" w:hAnsiTheme="minorHAnsi"/>
              </w:rPr>
              <w:t xml:space="preserve">. </w:t>
            </w:r>
            <w:r w:rsidRPr="00E3336E">
              <w:rPr>
                <w:rFonts w:asciiTheme="minorHAnsi" w:hAnsiTheme="minorHAnsi"/>
                <w:i/>
                <w:iCs/>
              </w:rPr>
              <w:t xml:space="preserve">IEEE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transactions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on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fuzzy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systems</w:t>
            </w:r>
            <w:proofErr w:type="spellEnd"/>
            <w:r w:rsidRPr="00E3336E">
              <w:rPr>
                <w:rFonts w:asciiTheme="minorHAnsi" w:hAnsiTheme="minorHAnsi"/>
              </w:rPr>
              <w:t>, ISSN 1063-6706. [</w:t>
            </w:r>
            <w:proofErr w:type="spellStart"/>
            <w:r w:rsidRPr="00E3336E">
              <w:rPr>
                <w:rFonts w:asciiTheme="minorHAnsi" w:hAnsiTheme="minorHAnsi"/>
              </w:rPr>
              <w:t>Print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ed</w:t>
            </w:r>
            <w:proofErr w:type="spellEnd"/>
            <w:r w:rsidRPr="00E3336E">
              <w:rPr>
                <w:rFonts w:asciiTheme="minorHAnsi" w:hAnsiTheme="minorHAnsi"/>
              </w:rPr>
              <w:t>.], Dec. 2011, vol. 19, no. 6, str. 1163-1176.</w:t>
            </w:r>
          </w:p>
          <w:p w:rsidR="00456AC5" w:rsidRPr="00E3336E" w:rsidRDefault="00456AC5" w:rsidP="008E7B3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E3336E">
              <w:rPr>
                <w:rFonts w:asciiTheme="minorHAnsi" w:hAnsiTheme="minorHAnsi"/>
              </w:rPr>
              <w:t xml:space="preserve">BELIČ, Aleš, ŠKRJANC, Igor, ZUPANČIČ-BOŽIČ, Damjana, VREČER, Franc. </w:t>
            </w:r>
            <w:proofErr w:type="spellStart"/>
            <w:r w:rsidRPr="00E3336E">
              <w:rPr>
                <w:rFonts w:asciiTheme="minorHAnsi" w:hAnsiTheme="minorHAnsi"/>
              </w:rPr>
              <w:t>Tableting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process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optimisation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with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the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application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of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fuzzy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models</w:t>
            </w:r>
            <w:proofErr w:type="spellEnd"/>
            <w:r w:rsidRPr="00E3336E">
              <w:rPr>
                <w:rFonts w:asciiTheme="minorHAnsi" w:hAnsiTheme="minorHAnsi"/>
              </w:rPr>
              <w:t xml:space="preserve">.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International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journal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of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pharmaceutics</w:t>
            </w:r>
            <w:proofErr w:type="spellEnd"/>
            <w:r w:rsidRPr="00E3336E">
              <w:rPr>
                <w:rFonts w:asciiTheme="minorHAnsi" w:hAnsiTheme="minorHAnsi"/>
              </w:rPr>
              <w:t>, ISSN 0378-5173. [</w:t>
            </w:r>
            <w:proofErr w:type="spellStart"/>
            <w:r w:rsidRPr="00E3336E">
              <w:rPr>
                <w:rFonts w:asciiTheme="minorHAnsi" w:hAnsiTheme="minorHAnsi"/>
              </w:rPr>
              <w:t>Print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ed</w:t>
            </w:r>
            <w:proofErr w:type="spellEnd"/>
            <w:r w:rsidRPr="00E3336E">
              <w:rPr>
                <w:rFonts w:asciiTheme="minorHAnsi" w:hAnsiTheme="minorHAnsi"/>
              </w:rPr>
              <w:t>.], Apr. 2010, vol. 389, no. 1/2, str. 86-93.</w:t>
            </w:r>
          </w:p>
          <w:p w:rsidR="000B2261" w:rsidRPr="00E3336E" w:rsidRDefault="00456AC5" w:rsidP="008E7B3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</w:rPr>
            </w:pPr>
            <w:r w:rsidRPr="00E3336E">
              <w:rPr>
                <w:rFonts w:asciiTheme="minorHAnsi" w:hAnsiTheme="minorHAnsi"/>
              </w:rPr>
              <w:t xml:space="preserve">ŠKRJANC, Igor. </w:t>
            </w:r>
            <w:proofErr w:type="spellStart"/>
            <w:r w:rsidRPr="00E3336E">
              <w:rPr>
                <w:rFonts w:asciiTheme="minorHAnsi" w:hAnsiTheme="minorHAnsi"/>
              </w:rPr>
              <w:t>Confidence</w:t>
            </w:r>
            <w:proofErr w:type="spellEnd"/>
            <w:r w:rsidRPr="00E3336E">
              <w:rPr>
                <w:rFonts w:asciiTheme="minorHAnsi" w:hAnsiTheme="minorHAnsi"/>
              </w:rPr>
              <w:t xml:space="preserve"> interval </w:t>
            </w:r>
            <w:proofErr w:type="spellStart"/>
            <w:r w:rsidRPr="00E3336E">
              <w:rPr>
                <w:rFonts w:asciiTheme="minorHAnsi" w:hAnsiTheme="minorHAnsi"/>
              </w:rPr>
              <w:t>of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fuzzy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models</w:t>
            </w:r>
            <w:proofErr w:type="spellEnd"/>
            <w:r w:rsidRPr="00E3336E">
              <w:rPr>
                <w:rFonts w:asciiTheme="minorHAnsi" w:hAnsiTheme="minorHAnsi"/>
              </w:rPr>
              <w:t xml:space="preserve"> : </w:t>
            </w:r>
            <w:proofErr w:type="spellStart"/>
            <w:r w:rsidRPr="00E3336E">
              <w:rPr>
                <w:rFonts w:asciiTheme="minorHAnsi" w:hAnsiTheme="minorHAnsi"/>
              </w:rPr>
              <w:t>an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example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using</w:t>
            </w:r>
            <w:proofErr w:type="spellEnd"/>
            <w:r w:rsidRPr="00E3336E">
              <w:rPr>
                <w:rFonts w:asciiTheme="minorHAnsi" w:hAnsiTheme="minorHAnsi"/>
              </w:rPr>
              <w:t xml:space="preserve"> a </w:t>
            </w:r>
            <w:proofErr w:type="spellStart"/>
            <w:r w:rsidRPr="00E3336E">
              <w:rPr>
                <w:rFonts w:asciiTheme="minorHAnsi" w:hAnsiTheme="minorHAnsi"/>
              </w:rPr>
              <w:t>waste-water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treatment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plant</w:t>
            </w:r>
            <w:proofErr w:type="spellEnd"/>
            <w:r w:rsidRPr="00E3336E">
              <w:rPr>
                <w:rFonts w:asciiTheme="minorHAnsi" w:hAnsiTheme="minorHAnsi"/>
              </w:rPr>
              <w:t xml:space="preserve">.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Chemometrics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and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Intelligent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Laboratory</w:t>
            </w:r>
            <w:proofErr w:type="spellEnd"/>
            <w:r w:rsidRPr="00E3336E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  <w:i/>
                <w:iCs/>
              </w:rPr>
              <w:t>Systems</w:t>
            </w:r>
            <w:proofErr w:type="spellEnd"/>
            <w:r w:rsidRPr="00E3336E">
              <w:rPr>
                <w:rFonts w:asciiTheme="minorHAnsi" w:hAnsiTheme="minorHAnsi"/>
              </w:rPr>
              <w:t>, ISSN 0169-7439. [</w:t>
            </w:r>
            <w:proofErr w:type="spellStart"/>
            <w:r w:rsidRPr="00E3336E">
              <w:rPr>
                <w:rFonts w:asciiTheme="minorHAnsi" w:hAnsiTheme="minorHAnsi"/>
              </w:rPr>
              <w:t>Print</w:t>
            </w:r>
            <w:proofErr w:type="spellEnd"/>
            <w:r w:rsidRPr="00E3336E">
              <w:rPr>
                <w:rFonts w:asciiTheme="minorHAnsi" w:hAnsiTheme="minorHAnsi"/>
              </w:rPr>
              <w:t xml:space="preserve"> </w:t>
            </w:r>
            <w:proofErr w:type="spellStart"/>
            <w:r w:rsidRPr="00E3336E">
              <w:rPr>
                <w:rFonts w:asciiTheme="minorHAnsi" w:hAnsiTheme="minorHAnsi"/>
              </w:rPr>
              <w:t>ed</w:t>
            </w:r>
            <w:proofErr w:type="spellEnd"/>
            <w:r w:rsidRPr="00E3336E">
              <w:rPr>
                <w:rFonts w:asciiTheme="minorHAnsi" w:hAnsiTheme="minorHAnsi"/>
              </w:rPr>
              <w:t>.], Apr. 2009, vol. 96, no. 2, str. 182-187.</w:t>
            </w:r>
          </w:p>
        </w:tc>
      </w:tr>
    </w:tbl>
    <w:p w:rsidR="00BA1F90" w:rsidRPr="00E3336E" w:rsidRDefault="00BA1F90">
      <w:pPr>
        <w:rPr>
          <w:rFonts w:asciiTheme="minorHAnsi" w:hAnsiTheme="minorHAnsi"/>
        </w:rPr>
      </w:pPr>
    </w:p>
    <w:sectPr w:rsidR="00BA1F90" w:rsidRPr="00E3336E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03D0"/>
    <w:multiLevelType w:val="hybridMultilevel"/>
    <w:tmpl w:val="CE3EC21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3547E"/>
    <w:multiLevelType w:val="hybridMultilevel"/>
    <w:tmpl w:val="4B44C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93DE1"/>
    <w:multiLevelType w:val="hybridMultilevel"/>
    <w:tmpl w:val="1E96D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D43DA"/>
    <w:multiLevelType w:val="hybridMultilevel"/>
    <w:tmpl w:val="7284A1D8"/>
    <w:lvl w:ilvl="0" w:tplc="0424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" w15:restartNumberingAfterBreak="0">
    <w:nsid w:val="2ED566F8"/>
    <w:multiLevelType w:val="hybridMultilevel"/>
    <w:tmpl w:val="F358400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C52C6F"/>
    <w:multiLevelType w:val="hybridMultilevel"/>
    <w:tmpl w:val="CC7C52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8593C"/>
    <w:multiLevelType w:val="hybridMultilevel"/>
    <w:tmpl w:val="0032EC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E169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A1A8E"/>
    <w:multiLevelType w:val="hybridMultilevel"/>
    <w:tmpl w:val="1458C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B37A9"/>
    <w:multiLevelType w:val="hybridMultilevel"/>
    <w:tmpl w:val="2DD6F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F2CB4"/>
    <w:multiLevelType w:val="hybridMultilevel"/>
    <w:tmpl w:val="84B22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E4C3A"/>
    <w:multiLevelType w:val="hybridMultilevel"/>
    <w:tmpl w:val="16EA936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E57776"/>
    <w:multiLevelType w:val="hybridMultilevel"/>
    <w:tmpl w:val="959268C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A509E"/>
    <w:multiLevelType w:val="hybridMultilevel"/>
    <w:tmpl w:val="1ACA0FF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B62059"/>
    <w:multiLevelType w:val="hybridMultilevel"/>
    <w:tmpl w:val="4B22C92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5D207C"/>
    <w:multiLevelType w:val="hybridMultilevel"/>
    <w:tmpl w:val="FB081E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D5328"/>
    <w:multiLevelType w:val="hybridMultilevel"/>
    <w:tmpl w:val="4570575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F3570"/>
    <w:multiLevelType w:val="hybridMultilevel"/>
    <w:tmpl w:val="AB50C2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14"/>
  </w:num>
  <w:num w:numId="6">
    <w:abstractNumId w:val="6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 w:numId="11">
    <w:abstractNumId w:val="11"/>
  </w:num>
  <w:num w:numId="12">
    <w:abstractNumId w:val="13"/>
  </w:num>
  <w:num w:numId="13">
    <w:abstractNumId w:val="10"/>
  </w:num>
  <w:num w:numId="14">
    <w:abstractNumId w:val="4"/>
  </w:num>
  <w:num w:numId="15">
    <w:abstractNumId w:val="12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2746A"/>
    <w:rsid w:val="00050B13"/>
    <w:rsid w:val="000703E4"/>
    <w:rsid w:val="0009793C"/>
    <w:rsid w:val="000B2261"/>
    <w:rsid w:val="000C2C3D"/>
    <w:rsid w:val="000E1DF0"/>
    <w:rsid w:val="000E605D"/>
    <w:rsid w:val="000F41E9"/>
    <w:rsid w:val="00111D06"/>
    <w:rsid w:val="001225FC"/>
    <w:rsid w:val="00124059"/>
    <w:rsid w:val="001509CC"/>
    <w:rsid w:val="00165A43"/>
    <w:rsid w:val="00192A1E"/>
    <w:rsid w:val="001A059A"/>
    <w:rsid w:val="001B60F1"/>
    <w:rsid w:val="001C5CD1"/>
    <w:rsid w:val="001D5408"/>
    <w:rsid w:val="00207896"/>
    <w:rsid w:val="00207DE0"/>
    <w:rsid w:val="002130C7"/>
    <w:rsid w:val="002724BA"/>
    <w:rsid w:val="0028555F"/>
    <w:rsid w:val="002F300A"/>
    <w:rsid w:val="00323CF8"/>
    <w:rsid w:val="00380760"/>
    <w:rsid w:val="00384EDA"/>
    <w:rsid w:val="003923D1"/>
    <w:rsid w:val="003A54AD"/>
    <w:rsid w:val="003D48ED"/>
    <w:rsid w:val="0042354C"/>
    <w:rsid w:val="0043233A"/>
    <w:rsid w:val="00456AC5"/>
    <w:rsid w:val="004678E0"/>
    <w:rsid w:val="00484909"/>
    <w:rsid w:val="004D6761"/>
    <w:rsid w:val="004F24FB"/>
    <w:rsid w:val="0050066F"/>
    <w:rsid w:val="00504DA1"/>
    <w:rsid w:val="005052E4"/>
    <w:rsid w:val="00511057"/>
    <w:rsid w:val="00530AB8"/>
    <w:rsid w:val="0053523E"/>
    <w:rsid w:val="005903BA"/>
    <w:rsid w:val="005D56DA"/>
    <w:rsid w:val="005E1180"/>
    <w:rsid w:val="006253E7"/>
    <w:rsid w:val="0064231D"/>
    <w:rsid w:val="006432C5"/>
    <w:rsid w:val="00682CD4"/>
    <w:rsid w:val="006F3C95"/>
    <w:rsid w:val="007232E3"/>
    <w:rsid w:val="0077732A"/>
    <w:rsid w:val="007C0608"/>
    <w:rsid w:val="007D778E"/>
    <w:rsid w:val="007E72A4"/>
    <w:rsid w:val="0082408F"/>
    <w:rsid w:val="0083717E"/>
    <w:rsid w:val="0089379B"/>
    <w:rsid w:val="008A2336"/>
    <w:rsid w:val="008A4BC5"/>
    <w:rsid w:val="008B3517"/>
    <w:rsid w:val="008C2D5D"/>
    <w:rsid w:val="008E7B3F"/>
    <w:rsid w:val="008F6996"/>
    <w:rsid w:val="00900D64"/>
    <w:rsid w:val="00923D60"/>
    <w:rsid w:val="00971496"/>
    <w:rsid w:val="009913FD"/>
    <w:rsid w:val="0099267E"/>
    <w:rsid w:val="009B6606"/>
    <w:rsid w:val="00A024F8"/>
    <w:rsid w:val="00A02BF5"/>
    <w:rsid w:val="00AC050C"/>
    <w:rsid w:val="00AD4D83"/>
    <w:rsid w:val="00AE692F"/>
    <w:rsid w:val="00AF7357"/>
    <w:rsid w:val="00B12423"/>
    <w:rsid w:val="00B14766"/>
    <w:rsid w:val="00B37024"/>
    <w:rsid w:val="00B40F83"/>
    <w:rsid w:val="00B57600"/>
    <w:rsid w:val="00B623AE"/>
    <w:rsid w:val="00B76AC6"/>
    <w:rsid w:val="00B87B5F"/>
    <w:rsid w:val="00BA1F90"/>
    <w:rsid w:val="00BA2E23"/>
    <w:rsid w:val="00C043A7"/>
    <w:rsid w:val="00C16E51"/>
    <w:rsid w:val="00C44581"/>
    <w:rsid w:val="00CD78EE"/>
    <w:rsid w:val="00D60066"/>
    <w:rsid w:val="00D6782B"/>
    <w:rsid w:val="00D81959"/>
    <w:rsid w:val="00DC2706"/>
    <w:rsid w:val="00E3336E"/>
    <w:rsid w:val="00E75347"/>
    <w:rsid w:val="00E86AE3"/>
    <w:rsid w:val="00E948BA"/>
    <w:rsid w:val="00EC54FC"/>
    <w:rsid w:val="00EF7242"/>
    <w:rsid w:val="00F41409"/>
    <w:rsid w:val="00F53955"/>
    <w:rsid w:val="00F547F3"/>
    <w:rsid w:val="00F85632"/>
    <w:rsid w:val="00F866D2"/>
    <w:rsid w:val="00F94784"/>
    <w:rsid w:val="00FC279A"/>
    <w:rsid w:val="00FF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9B01B-082B-4751-8041-B6C27D924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2C4"/>
    <w:pPr>
      <w:ind w:left="720"/>
      <w:contextualSpacing/>
    </w:pPr>
  </w:style>
  <w:style w:type="character" w:styleId="Hyperlink">
    <w:name w:val="Hyperlink"/>
    <w:rsid w:val="00FF32C4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FF32C4"/>
    <w:pPr>
      <w:spacing w:after="120"/>
    </w:pPr>
    <w:rPr>
      <w:rFonts w:eastAsia="Times New Roman"/>
      <w:b/>
      <w:i/>
    </w:rPr>
  </w:style>
  <w:style w:type="character" w:customStyle="1" w:styleId="SubtitleChar">
    <w:name w:val="Subtitle Char"/>
    <w:basedOn w:val="DefaultParagraphFont"/>
    <w:link w:val="Subtitle"/>
    <w:rsid w:val="00FF32C4"/>
    <w:rPr>
      <w:rFonts w:ascii="Calibri" w:eastAsia="Times New Roman" w:hAnsi="Calibri" w:cs="Times New Roman"/>
      <w:b/>
      <w:i/>
      <w:sz w:val="24"/>
      <w:szCs w:val="24"/>
      <w:lang w:eastAsia="sl-SI"/>
    </w:rPr>
  </w:style>
  <w:style w:type="character" w:customStyle="1" w:styleId="hps">
    <w:name w:val="hps"/>
    <w:basedOn w:val="DefaultParagraphFont"/>
    <w:rsid w:val="000E1DF0"/>
  </w:style>
  <w:style w:type="character" w:styleId="Strong">
    <w:name w:val="Strong"/>
    <w:qFormat/>
    <w:rsid w:val="00F53955"/>
    <w:rPr>
      <w:bCs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Sašo Tomažič</cp:lastModifiedBy>
  <cp:revision>6</cp:revision>
  <dcterms:created xsi:type="dcterms:W3CDTF">2016-05-27T10:25:00Z</dcterms:created>
  <dcterms:modified xsi:type="dcterms:W3CDTF">2016-06-02T17:58:00Z</dcterms:modified>
</cp:coreProperties>
</file>