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4815EE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bookmarkStart w:id="0" w:name="_GoBack"/>
            <w:r w:rsidRPr="004815EE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4815EE" w:rsidTr="00384EDA">
        <w:tc>
          <w:tcPr>
            <w:tcW w:w="1799" w:type="dxa"/>
            <w:gridSpan w:val="3"/>
            <w:hideMark/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815EE" w:rsidRDefault="00600CC2">
            <w:pPr>
              <w:rPr>
                <w:rFonts w:asciiTheme="minorHAnsi" w:hAnsiTheme="minorHAnsi" w:cs="Calibri"/>
              </w:rPr>
            </w:pPr>
            <w:bookmarkStart w:id="1" w:name="Predmet"/>
            <w:bookmarkEnd w:id="1"/>
            <w:r w:rsidRPr="004815EE">
              <w:rPr>
                <w:rFonts w:asciiTheme="minorHAnsi" w:hAnsiTheme="minorHAnsi"/>
              </w:rPr>
              <w:t>Modul C: Roboti v stiku s človekom</w:t>
            </w:r>
          </w:p>
        </w:tc>
      </w:tr>
      <w:tr w:rsidR="00D60066" w:rsidRPr="004815EE" w:rsidTr="00384EDA">
        <w:tc>
          <w:tcPr>
            <w:tcW w:w="1799" w:type="dxa"/>
            <w:gridSpan w:val="3"/>
            <w:hideMark/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815EE" w:rsidRDefault="00623687">
            <w:pPr>
              <w:rPr>
                <w:rFonts w:asciiTheme="minorHAnsi" w:hAnsiTheme="minorHAnsi" w:cs="Calibri"/>
              </w:rPr>
            </w:pPr>
            <w:bookmarkStart w:id="2" w:name="APredmet"/>
            <w:bookmarkEnd w:id="2"/>
            <w:r w:rsidRPr="004815EE">
              <w:rPr>
                <w:rFonts w:asciiTheme="minorHAnsi" w:hAnsiTheme="minorHAnsi"/>
                <w:lang w:bidi="si-LK"/>
              </w:rPr>
              <w:t>Module</w:t>
            </w:r>
            <w:r w:rsidRPr="004815EE">
              <w:rPr>
                <w:rFonts w:asciiTheme="minorHAnsi" w:hAnsiTheme="minorHAnsi"/>
              </w:rPr>
              <w:t xml:space="preserve"> C: Robot-Human </w:t>
            </w:r>
            <w:proofErr w:type="spellStart"/>
            <w:r w:rsidRPr="004815EE">
              <w:rPr>
                <w:rFonts w:asciiTheme="minorHAnsi" w:hAnsiTheme="minorHAnsi"/>
              </w:rPr>
              <w:t>Interaction</w:t>
            </w:r>
            <w:proofErr w:type="spellEnd"/>
          </w:p>
        </w:tc>
      </w:tr>
      <w:tr w:rsidR="00D60066" w:rsidRPr="004815EE" w:rsidTr="00384EDA">
        <w:tc>
          <w:tcPr>
            <w:tcW w:w="3307" w:type="dxa"/>
            <w:gridSpan w:val="5"/>
            <w:vAlign w:val="center"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4815EE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4815EE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4815E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406A37" w:rsidRPr="004815E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11662C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 xml:space="preserve">Vse smeri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5468F0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815EE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406A37" w:rsidRPr="004815E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815EE">
              <w:rPr>
                <w:rFonts w:asciiTheme="minorHAnsi" w:hAnsiTheme="minorHAnsi"/>
                <w:lang w:val="en-GB"/>
              </w:rPr>
              <w:t>2</w:t>
            </w:r>
            <w:r w:rsidRPr="004815EE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4815EE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4815EE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11662C" w:rsidP="0011662C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4815EE">
              <w:rPr>
                <w:rFonts w:asciiTheme="minorHAnsi" w:hAnsiTheme="minorHAnsi" w:cs="Calibri"/>
                <w:bCs/>
              </w:rPr>
              <w:t>All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study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4815EE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5468F0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815EE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406A37" w:rsidRPr="004815EE" w:rsidTr="00384EDA">
        <w:trPr>
          <w:trHeight w:val="103"/>
        </w:trPr>
        <w:tc>
          <w:tcPr>
            <w:tcW w:w="9690" w:type="dxa"/>
            <w:gridSpan w:val="18"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4815E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35424F" w:rsidP="00BF5A76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4815EE">
              <w:rPr>
                <w:rFonts w:asciiTheme="minorHAnsi" w:hAnsiTheme="minorHAnsi"/>
                <w:lang w:val="en-GB"/>
              </w:rPr>
              <w:t>Izbirni-strokovni</w:t>
            </w:r>
            <w:proofErr w:type="spellEnd"/>
            <w:r w:rsidRPr="004815EE">
              <w:rPr>
                <w:rFonts w:asciiTheme="minorHAnsi" w:hAnsiTheme="minorHAnsi"/>
                <w:lang w:val="en-GB"/>
              </w:rPr>
              <w:t xml:space="preserve"> /elective  professional </w:t>
            </w:r>
          </w:p>
        </w:tc>
      </w:tr>
      <w:tr w:rsidR="00406A37" w:rsidRPr="004815EE" w:rsidTr="00384EDA">
        <w:tc>
          <w:tcPr>
            <w:tcW w:w="5718" w:type="dxa"/>
            <w:gridSpan w:val="12"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4815EE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35424F" w:rsidP="00406A37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642</w:t>
            </w:r>
            <w:r w:rsidR="00623687" w:rsidRPr="004815EE">
              <w:rPr>
                <w:rFonts w:asciiTheme="minorHAnsi" w:hAnsiTheme="minorHAnsi" w:cs="Calibri"/>
              </w:rPr>
              <w:t>62</w:t>
            </w:r>
          </w:p>
        </w:tc>
      </w:tr>
      <w:tr w:rsidR="00406A37" w:rsidRPr="004815EE" w:rsidTr="00384EDA">
        <w:tc>
          <w:tcPr>
            <w:tcW w:w="9690" w:type="dxa"/>
            <w:gridSpan w:val="18"/>
          </w:tcPr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4815EE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Predavanja</w:t>
            </w:r>
          </w:p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Seminar</w:t>
            </w:r>
          </w:p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Vaje</w:t>
            </w:r>
          </w:p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Klinične vaje</w:t>
            </w:r>
          </w:p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Samost. delo</w:t>
            </w:r>
          </w:p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406A37" w:rsidRPr="004815EE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62368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62368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815EE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815EE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406A37" w:rsidRPr="004815EE" w:rsidTr="00384EDA">
        <w:tc>
          <w:tcPr>
            <w:tcW w:w="9690" w:type="dxa"/>
            <w:gridSpan w:val="18"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4815EE" w:rsidTr="00384EDA">
        <w:tc>
          <w:tcPr>
            <w:tcW w:w="3307" w:type="dxa"/>
            <w:gridSpan w:val="5"/>
            <w:hideMark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623687" w:rsidP="005815B4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4815EE">
              <w:rPr>
                <w:rFonts w:asciiTheme="minorHAnsi" w:hAnsiTheme="minorHAnsi" w:cs="Calibri"/>
              </w:rPr>
              <w:t>Matjaž Mihelj</w:t>
            </w:r>
            <w:r w:rsidR="005815B4" w:rsidRPr="004815EE">
              <w:rPr>
                <w:rFonts w:asciiTheme="minorHAnsi" w:hAnsiTheme="minorHAnsi" w:cs="Calibri"/>
              </w:rPr>
              <w:t>,</w:t>
            </w:r>
            <w:r w:rsidR="00C51EC5" w:rsidRPr="004815EE">
              <w:rPr>
                <w:rFonts w:asciiTheme="minorHAnsi" w:hAnsiTheme="minorHAnsi" w:cs="Arial"/>
              </w:rPr>
              <w:t xml:space="preserve"> Aleš Ude</w:t>
            </w:r>
          </w:p>
        </w:tc>
      </w:tr>
      <w:tr w:rsidR="00406A37" w:rsidRPr="004815EE" w:rsidTr="00384EDA">
        <w:tc>
          <w:tcPr>
            <w:tcW w:w="9690" w:type="dxa"/>
            <w:gridSpan w:val="18"/>
          </w:tcPr>
          <w:p w:rsidR="00406A37" w:rsidRPr="004815EE" w:rsidRDefault="00406A37" w:rsidP="00406A37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406A37" w:rsidRPr="004815EE" w:rsidTr="00384EDA">
        <w:tc>
          <w:tcPr>
            <w:tcW w:w="1641" w:type="dxa"/>
            <w:gridSpan w:val="2"/>
            <w:vMerge w:val="restart"/>
            <w:hideMark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406A37" w:rsidRPr="004815EE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F629FE" w:rsidP="00406A37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4" w:name="Jezik"/>
            <w:bookmarkEnd w:id="4"/>
            <w:r w:rsidRPr="004815EE">
              <w:rPr>
                <w:rFonts w:asciiTheme="minorHAnsi" w:hAnsiTheme="minorHAnsi" w:cs="Calibri"/>
                <w:bCs/>
              </w:rPr>
              <w:t xml:space="preserve">angleški / </w:t>
            </w:r>
            <w:r w:rsidRPr="004815EE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06A37" w:rsidRPr="004815EE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406A37" w:rsidRPr="004815EE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F629FE" w:rsidP="00406A37">
            <w:pPr>
              <w:rPr>
                <w:rFonts w:asciiTheme="minorHAnsi" w:hAnsiTheme="minorHAnsi" w:cs="Calibri"/>
                <w:b/>
                <w:bCs/>
              </w:rPr>
            </w:pPr>
            <w:bookmarkStart w:id="5" w:name="JezikV"/>
            <w:bookmarkEnd w:id="5"/>
            <w:r w:rsidRPr="004815EE">
              <w:rPr>
                <w:rFonts w:asciiTheme="minorHAnsi" w:hAnsiTheme="minorHAnsi" w:cs="Calibri"/>
                <w:bCs/>
              </w:rPr>
              <w:t xml:space="preserve">angleški / </w:t>
            </w:r>
            <w:r w:rsidRPr="004815EE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06A37" w:rsidRPr="004815EE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406A37" w:rsidRPr="004815EE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623687" w:rsidP="0044234E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/>
                <w:noProof/>
                <w:color w:val="000000"/>
              </w:rPr>
              <w:t xml:space="preserve">Vpis v letnik </w:t>
            </w:r>
            <w:r w:rsidR="0044234E" w:rsidRPr="004815EE">
              <w:rPr>
                <w:rFonts w:asciiTheme="minorHAnsi" w:hAnsiTheme="minorHAnsi"/>
                <w:noProof/>
                <w:color w:val="000000"/>
              </w:rPr>
              <w:t>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6" w:rsidRPr="004815EE" w:rsidRDefault="0044234E" w:rsidP="000576B6">
            <w:pPr>
              <w:rPr>
                <w:rFonts w:asciiTheme="minorHAnsi" w:hAnsiTheme="minorHAnsi"/>
                <w:lang w:val="en-US"/>
              </w:rPr>
            </w:pPr>
            <w:r w:rsidRPr="004815EE">
              <w:rPr>
                <w:rFonts w:asciiTheme="minorHAnsi" w:hAnsiTheme="minorHAnsi"/>
                <w:lang w:val="en-US"/>
              </w:rPr>
              <w:t>Enrolment in the year of the course</w:t>
            </w:r>
          </w:p>
        </w:tc>
      </w:tr>
      <w:tr w:rsidR="00406A37" w:rsidRPr="004815EE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Vsebina:</w:t>
            </w:r>
            <w:r w:rsidRPr="004815EE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406A37" w:rsidRPr="004815EE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  <w:r w:rsidRPr="004815EE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406A37" w:rsidRPr="004815EE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4815EE" w:rsidRDefault="00623687" w:rsidP="00420552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/>
                <w:color w:val="000000"/>
              </w:rPr>
              <w:t xml:space="preserve">Vsebina predmeta je razdeljena v sledeče podsklope: </w:t>
            </w:r>
            <w:r w:rsidR="00420552" w:rsidRPr="004815EE">
              <w:rPr>
                <w:rFonts w:asciiTheme="minorHAnsi" w:hAnsiTheme="minorHAnsi"/>
              </w:rPr>
              <w:t xml:space="preserve">1) Problem in načini interakcije robota s človekom; 2) Človeški dejavnik: zaznavne in motorične sposobnosti, socialni vidiki interakcije z robotom, varnost; 3) Haptični roboti: kinematika, dinamika, zaznavanje dotika, modeliranje reakcijske sile, vodenje in stabilnost haptičnih robotov; 4) </w:t>
            </w:r>
            <w:proofErr w:type="spellStart"/>
            <w:r w:rsidR="00420552" w:rsidRPr="004815EE">
              <w:rPr>
                <w:rFonts w:asciiTheme="minorHAnsi" w:hAnsiTheme="minorHAnsi"/>
              </w:rPr>
              <w:t>Teleoperacijski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sistemi: zgradba </w:t>
            </w:r>
            <w:proofErr w:type="spellStart"/>
            <w:r w:rsidR="00420552" w:rsidRPr="004815EE">
              <w:rPr>
                <w:rFonts w:asciiTheme="minorHAnsi" w:hAnsiTheme="minorHAnsi"/>
              </w:rPr>
              <w:t>teleoperacijskega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sistema, </w:t>
            </w:r>
            <w:proofErr w:type="spellStart"/>
            <w:r w:rsidR="00420552" w:rsidRPr="004815EE">
              <w:rPr>
                <w:rFonts w:asciiTheme="minorHAnsi" w:hAnsiTheme="minorHAnsi"/>
              </w:rPr>
              <w:t>skaliranje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položajev in sil, vodenje </w:t>
            </w:r>
            <w:proofErr w:type="spellStart"/>
            <w:r w:rsidR="00420552" w:rsidRPr="004815EE">
              <w:rPr>
                <w:rFonts w:asciiTheme="minorHAnsi" w:hAnsiTheme="minorHAnsi"/>
              </w:rPr>
              <w:t>teleoperacijskega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sistema in virtualne omejitve;  5) Roboti z </w:t>
            </w:r>
            <w:proofErr w:type="spellStart"/>
            <w:r w:rsidR="00420552" w:rsidRPr="004815EE">
              <w:rPr>
                <w:rFonts w:asciiTheme="minorHAnsi" w:hAnsiTheme="minorHAnsi"/>
              </w:rPr>
              <w:t>aktuatorsji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s </w:t>
            </w:r>
            <w:r w:rsidR="00420552" w:rsidRPr="004815EE">
              <w:rPr>
                <w:rFonts w:asciiTheme="minorHAnsi" w:hAnsiTheme="minorHAnsi"/>
              </w:rPr>
              <w:lastRenderedPageBreak/>
              <w:t xml:space="preserve">spremenljivo impedanco; 6) Medicinska robotika: kirurška robotika, robotsko podprta diagnostika, </w:t>
            </w:r>
            <w:proofErr w:type="spellStart"/>
            <w:r w:rsidR="00420552" w:rsidRPr="004815EE">
              <w:rPr>
                <w:rFonts w:asciiTheme="minorHAnsi" w:hAnsiTheme="minorHAnsi"/>
              </w:rPr>
              <w:t>mikroroboti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v človeškem telesu,</w:t>
            </w:r>
            <w:r w:rsidR="000B59A5" w:rsidRPr="004815EE">
              <w:rPr>
                <w:rFonts w:asciiTheme="minorHAnsi" w:hAnsiTheme="minorHAnsi"/>
              </w:rPr>
              <w:t xml:space="preserve"> </w:t>
            </w:r>
            <w:proofErr w:type="spellStart"/>
            <w:r w:rsidR="000B59A5" w:rsidRPr="004815EE">
              <w:rPr>
                <w:rFonts w:asciiTheme="minorHAnsi" w:hAnsiTheme="minorHAnsi"/>
              </w:rPr>
              <w:t>nanorobotika</w:t>
            </w:r>
            <w:proofErr w:type="spellEnd"/>
            <w:r w:rsidR="000B59A5" w:rsidRPr="004815EE">
              <w:rPr>
                <w:rFonts w:asciiTheme="minorHAnsi" w:hAnsiTheme="minorHAnsi"/>
              </w:rPr>
              <w:t xml:space="preserve"> na nivoju celic; 7</w:t>
            </w:r>
            <w:r w:rsidR="00420552" w:rsidRPr="004815EE">
              <w:rPr>
                <w:rFonts w:asciiTheme="minorHAnsi" w:hAnsiTheme="minorHAnsi"/>
              </w:rPr>
              <w:t xml:space="preserve">) Rehabilitacijska robotika: motorična rehabilitacija spodnjih in zgornjih okončin, navidezna resničnost v rehabilitaciji, </w:t>
            </w:r>
            <w:proofErr w:type="spellStart"/>
            <w:r w:rsidR="00420552" w:rsidRPr="004815EE">
              <w:rPr>
                <w:rFonts w:asciiTheme="minorHAnsi" w:hAnsiTheme="minorHAnsi"/>
              </w:rPr>
              <w:t>eksoskeletni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roboti, robotska protetika, mobilne robotske platforme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Pr="004815EE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52" w:rsidRPr="004815EE" w:rsidRDefault="00420552" w:rsidP="0042055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lang w:val="en-US"/>
              </w:rPr>
            </w:pPr>
            <w:r w:rsidRPr="004815EE">
              <w:rPr>
                <w:rStyle w:val="hps"/>
                <w:rFonts w:asciiTheme="minorHAnsi" w:hAnsiTheme="minorHAnsi"/>
                <w:lang w:val="en-US"/>
              </w:rPr>
              <w:t>The entire content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is divided into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the following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topics</w:t>
            </w:r>
            <w:r w:rsidRPr="004815EE">
              <w:rPr>
                <w:rFonts w:asciiTheme="minorHAnsi" w:hAnsiTheme="minorHAnsi"/>
                <w:lang w:val="en-US"/>
              </w:rPr>
              <w:t xml:space="preserve">: </w:t>
            </w:r>
            <w:r w:rsidRPr="004815EE">
              <w:rPr>
                <w:rFonts w:asciiTheme="minorHAnsi" w:hAnsiTheme="minorHAnsi" w:cs="Arial"/>
                <w:lang w:val="en-US"/>
              </w:rPr>
              <w:t xml:space="preserve">1) Definition of human-robot interaction problem; 2) Human factors: perception, motor skills, social aspect of interaction, safety; 3) Haptic robots: kinematics, dynamics, collision detection, collision force rendering, control and stability analysis; 4) Teleoperation systems: architectures, force </w:t>
            </w:r>
            <w:r w:rsidR="000B59A5" w:rsidRPr="004815EE">
              <w:rPr>
                <w:rFonts w:asciiTheme="minorHAnsi" w:hAnsiTheme="minorHAnsi" w:cs="Arial"/>
                <w:lang w:val="en-US"/>
              </w:rPr>
              <w:t>and</w:t>
            </w:r>
            <w:r w:rsidRPr="004815EE">
              <w:rPr>
                <w:rFonts w:asciiTheme="minorHAnsi" w:hAnsiTheme="minorHAnsi" w:cs="Arial"/>
                <w:lang w:val="en-US"/>
              </w:rPr>
              <w:t xml:space="preserve"> position scaling, control, virtual fixtures, micro/</w:t>
            </w:r>
            <w:proofErr w:type="spellStart"/>
            <w:r w:rsidRPr="004815EE">
              <w:rPr>
                <w:rFonts w:asciiTheme="minorHAnsi" w:hAnsiTheme="minorHAnsi" w:cs="Arial"/>
                <w:lang w:val="en-US"/>
              </w:rPr>
              <w:t>nano</w:t>
            </w:r>
            <w:proofErr w:type="spellEnd"/>
            <w:r w:rsidRPr="004815EE">
              <w:rPr>
                <w:rFonts w:asciiTheme="minorHAnsi" w:hAnsiTheme="minorHAnsi" w:cs="Arial"/>
                <w:lang w:val="en-US"/>
              </w:rPr>
              <w:t xml:space="preserve"> manipulation; 5) Soft robots based on variable impedance actuators; 6) Medical robotics: surgical robotics, robot-supported diagnostics, micro-robots in </w:t>
            </w:r>
            <w:r w:rsidRPr="004815EE">
              <w:rPr>
                <w:rFonts w:asciiTheme="minorHAnsi" w:hAnsiTheme="minorHAnsi" w:cs="Arial"/>
                <w:lang w:val="en-US"/>
              </w:rPr>
              <w:lastRenderedPageBreak/>
              <w:t xml:space="preserve">the human body, </w:t>
            </w:r>
            <w:proofErr w:type="spellStart"/>
            <w:r w:rsidRPr="004815EE">
              <w:rPr>
                <w:rFonts w:asciiTheme="minorHAnsi" w:hAnsiTheme="minorHAnsi" w:cs="Arial"/>
                <w:lang w:val="en-US"/>
              </w:rPr>
              <w:t>nanorobo</w:t>
            </w:r>
            <w:r w:rsidR="00C61F99" w:rsidRPr="004815EE">
              <w:rPr>
                <w:rFonts w:asciiTheme="minorHAnsi" w:hAnsiTheme="minorHAnsi" w:cs="Arial"/>
                <w:lang w:val="en-US"/>
              </w:rPr>
              <w:t>t</w:t>
            </w:r>
            <w:r w:rsidRPr="004815EE">
              <w:rPr>
                <w:rFonts w:asciiTheme="minorHAnsi" w:hAnsiTheme="minorHAnsi" w:cs="Arial"/>
                <w:lang w:val="en-US"/>
              </w:rPr>
              <w:t>s</w:t>
            </w:r>
            <w:proofErr w:type="spellEnd"/>
            <w:r w:rsidRPr="004815EE">
              <w:rPr>
                <w:rFonts w:asciiTheme="minorHAnsi" w:hAnsiTheme="minorHAnsi" w:cs="Arial"/>
                <w:lang w:val="en-US"/>
              </w:rPr>
              <w:t xml:space="preserve"> at the cell level; 7) Rehabilitation and assistive robotics: motor rehabilitation, exoskeletons, robotic prosthetics.</w:t>
            </w:r>
          </w:p>
          <w:p w:rsidR="00406A37" w:rsidRPr="004815EE" w:rsidRDefault="00406A37" w:rsidP="00406A37">
            <w:pPr>
              <w:rPr>
                <w:rFonts w:asciiTheme="minorHAnsi" w:hAnsiTheme="minorHAnsi" w:cs="Calibri"/>
                <w:lang w:val="en-GB"/>
              </w:rPr>
            </w:pPr>
          </w:p>
        </w:tc>
      </w:tr>
    </w:tbl>
    <w:p w:rsidR="00D60066" w:rsidRPr="004815EE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4815EE" w:rsidTr="000B2261">
        <w:tc>
          <w:tcPr>
            <w:tcW w:w="9690" w:type="dxa"/>
            <w:gridSpan w:val="6"/>
            <w:hideMark/>
          </w:tcPr>
          <w:p w:rsidR="00D60066" w:rsidRPr="004815EE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</w:rPr>
              <w:br w:type="page"/>
            </w:r>
            <w:r w:rsidRPr="004815EE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4815EE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BD" w:rsidRPr="004815EE" w:rsidRDefault="00FA35BD" w:rsidP="0002579F">
            <w:pPr>
              <w:pStyle w:val="ListParagraph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</w:rPr>
            </w:pPr>
            <w:bookmarkStart w:id="6" w:name="Ucbeniki"/>
            <w:bookmarkEnd w:id="6"/>
            <w:r w:rsidRPr="004815EE">
              <w:rPr>
                <w:rFonts w:asciiTheme="minorHAnsi" w:hAnsiTheme="minorHAnsi" w:cs="Calibri"/>
              </w:rPr>
              <w:t xml:space="preserve">MIHELJ, Matjaž, PODOBNIK, Janez. </w:t>
            </w:r>
            <w:proofErr w:type="spellStart"/>
            <w:r w:rsidRPr="004815EE">
              <w:rPr>
                <w:rFonts w:asciiTheme="minorHAnsi" w:hAnsiTheme="minorHAnsi" w:cs="Calibri"/>
              </w:rPr>
              <w:t>Haptics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for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virtual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reality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teleoperation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, Springer, 2012. </w:t>
            </w:r>
          </w:p>
          <w:p w:rsidR="00C51EC5" w:rsidRPr="004815EE" w:rsidRDefault="00FA35BD" w:rsidP="0002579F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70"/>
              <w:jc w:val="both"/>
              <w:rPr>
                <w:rFonts w:asciiTheme="minorHAnsi" w:hAnsiTheme="minorHAnsi" w:cs="Arial"/>
              </w:rPr>
            </w:pPr>
            <w:r w:rsidRPr="004815EE">
              <w:rPr>
                <w:rFonts w:asciiTheme="minorHAnsi" w:hAnsiTheme="minorHAnsi" w:cs="Arial"/>
              </w:rPr>
              <w:t xml:space="preserve">ROSEN, </w:t>
            </w:r>
            <w:proofErr w:type="spellStart"/>
            <w:r w:rsidRPr="004815EE">
              <w:rPr>
                <w:rFonts w:asciiTheme="minorHAnsi" w:hAnsiTheme="minorHAnsi" w:cs="Arial"/>
              </w:rPr>
              <w:t>Jacob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r w:rsidRPr="004815EE">
              <w:rPr>
                <w:rFonts w:asciiTheme="minorHAnsi" w:hAnsiTheme="minorHAnsi" w:cs="Arial"/>
              </w:rPr>
              <w:t xml:space="preserve">HANNAFORD, </w:t>
            </w:r>
            <w:r w:rsidR="00C51EC5" w:rsidRPr="004815EE">
              <w:rPr>
                <w:rFonts w:asciiTheme="minorHAnsi" w:hAnsiTheme="minorHAnsi" w:cs="Arial"/>
              </w:rPr>
              <w:t>B</w:t>
            </w:r>
            <w:r w:rsidRPr="004815EE">
              <w:rPr>
                <w:rFonts w:asciiTheme="minorHAnsi" w:hAnsiTheme="minorHAnsi" w:cs="Arial"/>
              </w:rPr>
              <w:t>lake</w:t>
            </w:r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Satava</w:t>
            </w:r>
            <w:proofErr w:type="spellEnd"/>
            <w:r w:rsidRPr="004815EE">
              <w:rPr>
                <w:rFonts w:asciiTheme="minorHAnsi" w:hAnsiTheme="minorHAnsi" w:cs="Arial"/>
              </w:rPr>
              <w:t>, M. Richard</w:t>
            </w:r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Surgical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Robotics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Systems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Applications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and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Visions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>, Springer, 2011</w:t>
            </w:r>
          </w:p>
          <w:p w:rsidR="00C51EC5" w:rsidRPr="004815EE" w:rsidRDefault="00FA35BD" w:rsidP="0002579F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70"/>
              <w:jc w:val="both"/>
              <w:rPr>
                <w:rFonts w:asciiTheme="minorHAnsi" w:hAnsiTheme="minorHAnsi" w:cs="Arial"/>
              </w:rPr>
            </w:pPr>
            <w:r w:rsidRPr="004815EE">
              <w:rPr>
                <w:rFonts w:asciiTheme="minorHAnsi" w:hAnsiTheme="minorHAnsi" w:cs="Arial"/>
              </w:rPr>
              <w:t xml:space="preserve">PONS, L. </w:t>
            </w:r>
            <w:r w:rsidR="00C51EC5" w:rsidRPr="004815EE">
              <w:rPr>
                <w:rFonts w:asciiTheme="minorHAnsi" w:hAnsiTheme="minorHAnsi" w:cs="Arial"/>
              </w:rPr>
              <w:t xml:space="preserve">Jose,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Wearable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Robots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Biomechatronic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Exosksletons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John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Wiley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&amp;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Sons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>, 2008.</w:t>
            </w:r>
          </w:p>
          <w:p w:rsidR="00C51EC5" w:rsidRPr="004815EE" w:rsidRDefault="00FA35BD" w:rsidP="0002579F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70"/>
              <w:jc w:val="both"/>
              <w:rPr>
                <w:rFonts w:asciiTheme="minorHAnsi" w:hAnsiTheme="minorHAnsi" w:cs="Arial"/>
              </w:rPr>
            </w:pPr>
            <w:r w:rsidRPr="004815EE">
              <w:rPr>
                <w:rFonts w:asciiTheme="minorHAnsi" w:hAnsiTheme="minorHAnsi" w:cs="Arial"/>
              </w:rPr>
              <w:t xml:space="preserve">DIETZ,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V</w:t>
            </w:r>
            <w:r w:rsidRPr="004815EE">
              <w:rPr>
                <w:rFonts w:asciiTheme="minorHAnsi" w:hAnsiTheme="minorHAnsi" w:cs="Arial"/>
              </w:rPr>
              <w:t>olker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r w:rsidRPr="004815EE">
              <w:rPr>
                <w:rFonts w:asciiTheme="minorHAnsi" w:hAnsiTheme="minorHAnsi" w:cs="Arial"/>
              </w:rPr>
              <w:t xml:space="preserve">NEF, </w:t>
            </w:r>
            <w:r w:rsidR="00C51EC5" w:rsidRPr="004815EE">
              <w:rPr>
                <w:rFonts w:asciiTheme="minorHAnsi" w:hAnsiTheme="minorHAnsi" w:cs="Arial"/>
              </w:rPr>
              <w:t>T</w:t>
            </w:r>
            <w:r w:rsidRPr="004815EE">
              <w:rPr>
                <w:rFonts w:asciiTheme="minorHAnsi" w:hAnsiTheme="minorHAnsi" w:cs="Arial"/>
              </w:rPr>
              <w:t>obias</w:t>
            </w:r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r w:rsidRPr="004815EE">
              <w:rPr>
                <w:rFonts w:asciiTheme="minorHAnsi" w:hAnsiTheme="minorHAnsi" w:cs="Arial"/>
              </w:rPr>
              <w:t xml:space="preserve">RYMER, </w:t>
            </w:r>
            <w:r w:rsidR="00C51EC5" w:rsidRPr="004815EE">
              <w:rPr>
                <w:rFonts w:asciiTheme="minorHAnsi" w:hAnsiTheme="minorHAnsi" w:cs="Arial"/>
              </w:rPr>
              <w:t>W.</w:t>
            </w:r>
            <w:r w:rsidRPr="004815EE">
              <w:rPr>
                <w:rFonts w:asciiTheme="minorHAnsi" w:hAnsiTheme="minorHAnsi" w:cs="Arial"/>
              </w:rPr>
              <w:t xml:space="preserve"> </w:t>
            </w:r>
            <w:r w:rsidR="00C51EC5" w:rsidRPr="004815EE">
              <w:rPr>
                <w:rFonts w:asciiTheme="minorHAnsi" w:hAnsiTheme="minorHAnsi" w:cs="Arial"/>
              </w:rPr>
              <w:t>Z</w:t>
            </w:r>
            <w:r w:rsidRPr="004815EE">
              <w:rPr>
                <w:rFonts w:asciiTheme="minorHAnsi" w:hAnsiTheme="minorHAnsi" w:cs="Arial"/>
              </w:rPr>
              <w:t>ev</w:t>
            </w:r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Neurorehabilitation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Technology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>, Springer, 2012</w:t>
            </w:r>
          </w:p>
          <w:p w:rsidR="00C51EC5" w:rsidRPr="004815EE" w:rsidRDefault="00276520" w:rsidP="0002579F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70"/>
              <w:jc w:val="both"/>
              <w:rPr>
                <w:rFonts w:asciiTheme="minorHAnsi" w:hAnsiTheme="minorHAnsi" w:cs="Arial"/>
              </w:rPr>
            </w:pPr>
            <w:r w:rsidRPr="004815EE">
              <w:rPr>
                <w:rFonts w:asciiTheme="minorHAnsi" w:hAnsiTheme="minorHAnsi" w:cs="Arial"/>
              </w:rPr>
              <w:t xml:space="preserve">BURDET,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E</w:t>
            </w:r>
            <w:r w:rsidRPr="004815EE">
              <w:rPr>
                <w:rFonts w:asciiTheme="minorHAnsi" w:hAnsiTheme="minorHAnsi" w:cs="Arial"/>
              </w:rPr>
              <w:t>tienne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r w:rsidRPr="004815EE">
              <w:rPr>
                <w:rFonts w:asciiTheme="minorHAnsi" w:hAnsiTheme="minorHAnsi" w:cs="Arial"/>
              </w:rPr>
              <w:t>FRANKLIN, W. David</w:t>
            </w:r>
            <w:r w:rsidR="00C51EC5" w:rsidRPr="004815EE">
              <w:rPr>
                <w:rFonts w:asciiTheme="minorHAnsi" w:hAnsiTheme="minorHAnsi" w:cs="Arial"/>
              </w:rPr>
              <w:t xml:space="preserve">., </w:t>
            </w:r>
            <w:r w:rsidRPr="004815EE">
              <w:rPr>
                <w:rFonts w:asciiTheme="minorHAnsi" w:hAnsiTheme="minorHAnsi" w:cs="Arial"/>
              </w:rPr>
              <w:t xml:space="preserve">MILNER, E.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T</w:t>
            </w:r>
            <w:r w:rsidRPr="004815EE">
              <w:rPr>
                <w:rFonts w:asciiTheme="minorHAnsi" w:hAnsiTheme="minorHAnsi" w:cs="Arial"/>
              </w:rPr>
              <w:t>heodore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Human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Robotics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Neuromechanics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and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Motor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Control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The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 xml:space="preserve"> MIT </w:t>
            </w:r>
            <w:proofErr w:type="spellStart"/>
            <w:r w:rsidR="00C51EC5" w:rsidRPr="004815EE">
              <w:rPr>
                <w:rFonts w:asciiTheme="minorHAnsi" w:hAnsiTheme="minorHAnsi" w:cs="Arial"/>
              </w:rPr>
              <w:t>Press</w:t>
            </w:r>
            <w:proofErr w:type="spellEnd"/>
            <w:r w:rsidR="00C51EC5" w:rsidRPr="004815EE">
              <w:rPr>
                <w:rFonts w:asciiTheme="minorHAnsi" w:hAnsiTheme="minorHAnsi" w:cs="Arial"/>
              </w:rPr>
              <w:t>, 2013</w:t>
            </w:r>
          </w:p>
          <w:p w:rsidR="00D60066" w:rsidRPr="004815EE" w:rsidRDefault="00FA35BD" w:rsidP="0002579F">
            <w:pPr>
              <w:pStyle w:val="ListParagraph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  <w:bCs/>
              </w:rPr>
              <w:t xml:space="preserve">SICILIANO, Bruno, SCIAVICCO,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Lorenzo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, VILLANI,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Luigi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, ORIOLO, Giuseppe.: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Robotics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 -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Modelling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Planning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Cs/>
              </w:rPr>
              <w:t>Control</w:t>
            </w:r>
            <w:proofErr w:type="spellEnd"/>
            <w:r w:rsidRPr="004815EE">
              <w:rPr>
                <w:rFonts w:asciiTheme="minorHAnsi" w:hAnsiTheme="minorHAnsi" w:cs="Calibri"/>
                <w:bCs/>
              </w:rPr>
              <w:t>, Springer 2009.</w:t>
            </w:r>
          </w:p>
        </w:tc>
      </w:tr>
      <w:tr w:rsidR="00D60066" w:rsidRPr="004815EE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815EE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4815EE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0A" w:rsidRPr="004815EE" w:rsidRDefault="00DB2C0A" w:rsidP="000B2261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 xml:space="preserve">Obravnavati </w:t>
            </w:r>
            <w:proofErr w:type="spellStart"/>
            <w:r w:rsidRPr="004815EE">
              <w:rPr>
                <w:rFonts w:asciiTheme="minorHAnsi" w:hAnsiTheme="minorHAnsi"/>
              </w:rPr>
              <w:t>večmodalno</w:t>
            </w:r>
            <w:proofErr w:type="spellEnd"/>
            <w:r w:rsidRPr="004815EE">
              <w:rPr>
                <w:rFonts w:asciiTheme="minorHAnsi" w:hAnsiTheme="minorHAnsi"/>
              </w:rPr>
              <w:t xml:space="preserve"> interakcijo med človekom in robotom z namenom izboljšave človekovih sposobnosti, pomagati prizadetim osebam, izboljšave učinkovitosti in varnosti ter nadomeščanja človekovih okončin:</w:t>
            </w:r>
          </w:p>
          <w:p w:rsidR="00D60066" w:rsidRPr="004815EE" w:rsidRDefault="00DB2C0A" w:rsidP="000B2261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/>
              </w:rPr>
              <w:t>Analiza</w:t>
            </w:r>
            <w:r w:rsidR="00420552" w:rsidRPr="004815EE">
              <w:rPr>
                <w:rFonts w:asciiTheme="minorHAnsi" w:hAnsiTheme="minorHAnsi"/>
              </w:rPr>
              <w:t xml:space="preserve"> robotskih sistemov, ki so namenjeni za interakcijo s človekom ali z živo materijo nasploh. Roboti v interakciji s človekom lahko delujejo na različnih nivojih. Človeku omogočajo natančnejše, enostavnejše in varnejše izvajanja nalog (kirurška in diagnostična robotika), s haptičnimi roboti moremo simulirati interakcije, ki zahtevajo fizični dotik človeka z okoljem, roboti lahko delujejo kot ojačevalniki človekove sile (</w:t>
            </w:r>
            <w:proofErr w:type="spellStart"/>
            <w:r w:rsidR="00420552" w:rsidRPr="004815EE">
              <w:rPr>
                <w:rFonts w:asciiTheme="minorHAnsi" w:hAnsiTheme="minorHAnsi"/>
              </w:rPr>
              <w:t>eksoskeletni</w:t>
            </w:r>
            <w:proofErr w:type="spellEnd"/>
            <w:r w:rsidR="00420552" w:rsidRPr="004815EE">
              <w:rPr>
                <w:rFonts w:asciiTheme="minorHAnsi" w:hAnsiTheme="minorHAnsi"/>
              </w:rPr>
              <w:t xml:space="preserve"> roboti), nadomeščajo amputirane dele telesa (robotske proteze), znotraj človeškega telesa pa omogočajo natančno diagnostiko in doziranje zdravilnih učinkovin.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815EE" w:rsidRDefault="00D60066">
            <w:pPr>
              <w:rPr>
                <w:rFonts w:asciiTheme="minorHAnsi" w:hAnsiTheme="minorHAnsi" w:cs="Calibri"/>
                <w:b/>
                <w:lang w:val="en-US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0A" w:rsidRPr="004815EE" w:rsidRDefault="00DB2C0A" w:rsidP="00DB2C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lang w:val="en-US"/>
              </w:rPr>
            </w:pPr>
            <w:r w:rsidRPr="004815EE">
              <w:rPr>
                <w:rFonts w:asciiTheme="minorHAnsi" w:hAnsiTheme="minorHAnsi" w:cs="Arial"/>
                <w:lang w:val="en-US"/>
              </w:rPr>
              <w:t>To study multimodal interactions between a human and a robot for the purpose of augmenting human capabilities, assisting disabled persons, increasing human performance and safety, replacing human limbs:</w:t>
            </w:r>
          </w:p>
          <w:p w:rsidR="00D60066" w:rsidRPr="004815EE" w:rsidRDefault="005F6B62" w:rsidP="00A534A3">
            <w:pPr>
              <w:rPr>
                <w:rFonts w:asciiTheme="minorHAnsi" w:hAnsiTheme="minorHAnsi" w:cs="Calibri"/>
                <w:lang w:val="en-US"/>
              </w:rPr>
            </w:pPr>
            <w:r w:rsidRPr="004815EE">
              <w:rPr>
                <w:rStyle w:val="hps"/>
                <w:rFonts w:asciiTheme="minorHAnsi" w:hAnsiTheme="minorHAnsi"/>
                <w:lang w:val="en-US"/>
              </w:rPr>
              <w:t>Analysis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 xml:space="preserve"> of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robotic systems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,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which are designed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to interact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with humans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or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with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organic matter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in general.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The robots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interacting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with humans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can operate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at different levels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. </w:t>
            </w:r>
            <w:r w:rsidRPr="004815EE">
              <w:rPr>
                <w:rFonts w:asciiTheme="minorHAnsi" w:hAnsiTheme="minorHAnsi"/>
                <w:lang w:val="en-US"/>
              </w:rPr>
              <w:t xml:space="preserve">They enable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the operator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 xml:space="preserve"> more accurate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,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easier and safer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performance of tasks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(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surgical and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diagnostic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robotics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),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haptic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robots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can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simulate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interactions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that require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physical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contact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between the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human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Fonts w:asciiTheme="minorHAnsi" w:hAnsiTheme="minorHAnsi"/>
                <w:lang w:val="en-US"/>
              </w:rPr>
              <w:t xml:space="preserve">and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environment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, robots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can act as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amplifiers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Fonts w:asciiTheme="minorHAnsi" w:hAnsiTheme="minorHAnsi"/>
                <w:lang w:val="en-US"/>
              </w:rPr>
              <w:t xml:space="preserve">of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human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force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(</w:t>
            </w:r>
            <w:r w:rsidR="00F57E58" w:rsidRPr="004815EE">
              <w:rPr>
                <w:rFonts w:asciiTheme="minorHAnsi" w:hAnsiTheme="minorHAnsi"/>
                <w:lang w:val="en-US"/>
              </w:rPr>
              <w:t>exoskeleton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), </w:t>
            </w:r>
            <w:r w:rsidRPr="004815EE">
              <w:rPr>
                <w:rFonts w:asciiTheme="minorHAnsi" w:hAnsiTheme="minorHAnsi"/>
                <w:lang w:val="en-US"/>
              </w:rPr>
              <w:t xml:space="preserve">can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replace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amputated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body parts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(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robotic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prostheses)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,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 xml:space="preserve"> within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the human body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Fonts w:asciiTheme="minorHAnsi" w:hAnsiTheme="minorHAnsi"/>
                <w:lang w:val="en-US"/>
              </w:rPr>
              <w:t xml:space="preserve">they enable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precise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diagnos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tic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>s and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delivery</w:t>
            </w:r>
            <w:r w:rsidR="00F57E58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 xml:space="preserve">of </w:t>
            </w:r>
            <w:r w:rsidR="00BD6D1C" w:rsidRPr="004815EE">
              <w:rPr>
                <w:rStyle w:val="hps"/>
                <w:rFonts w:asciiTheme="minorHAnsi" w:hAnsiTheme="minorHAnsi"/>
                <w:lang w:val="en-US"/>
              </w:rPr>
              <w:t>medical</w:t>
            </w:r>
            <w:r w:rsidR="00F57E58" w:rsidRPr="004815EE">
              <w:rPr>
                <w:rStyle w:val="hps"/>
                <w:rFonts w:asciiTheme="minorHAnsi" w:hAnsiTheme="minorHAnsi"/>
                <w:lang w:val="en-US"/>
              </w:rPr>
              <w:t xml:space="preserve"> substances</w:t>
            </w:r>
            <w:r w:rsidR="00F57E58" w:rsidRPr="004815EE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D60066" w:rsidRPr="004815EE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815EE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815E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4815EE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4815EE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4815EE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815EE" w:rsidRDefault="00623687" w:rsidP="006432C5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/>
                <w:color w:val="000000"/>
              </w:rPr>
              <w:lastRenderedPageBreak/>
              <w:t>Načrtovanje mehanizmov in vodenje robotskih manipulatorjev v dotiku s človekom. Varnostne zahteve za interakcijo robota s človekom</w:t>
            </w:r>
            <w:r w:rsidRPr="004815EE">
              <w:rPr>
                <w:rFonts w:asciiTheme="minorHAnsi" w:hAnsiTheme="minorHAnsi"/>
                <w:noProof/>
                <w:color w:val="000000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4815EE" w:rsidRDefault="00DA77BB" w:rsidP="00DA77BB">
            <w:pPr>
              <w:rPr>
                <w:rFonts w:asciiTheme="minorHAnsi" w:hAnsiTheme="minorHAnsi" w:cs="Calibri"/>
                <w:lang w:val="en-GB"/>
              </w:rPr>
            </w:pPr>
            <w:r w:rsidRPr="004815EE">
              <w:rPr>
                <w:rStyle w:val="hps"/>
                <w:rFonts w:asciiTheme="minorHAnsi" w:hAnsiTheme="minorHAnsi"/>
                <w:lang w:val="en"/>
              </w:rPr>
              <w:t>Design of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mechanisms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and control of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robots that operate in contact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with humans</w:t>
            </w:r>
            <w:r w:rsidRPr="004815EE">
              <w:rPr>
                <w:rFonts w:asciiTheme="minorHAnsi" w:hAnsiTheme="minorHAnsi"/>
                <w:lang w:val="en"/>
              </w:rPr>
              <w:t xml:space="preserve">.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Safety requirements for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the robot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to interact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with humans</w:t>
            </w:r>
            <w:r w:rsidRPr="004815EE">
              <w:rPr>
                <w:rFonts w:asciiTheme="minorHAnsi" w:hAnsiTheme="minorHAnsi"/>
                <w:lang w:val="en"/>
              </w:rPr>
              <w:t>.</w:t>
            </w:r>
          </w:p>
        </w:tc>
      </w:tr>
      <w:tr w:rsidR="000B2261" w:rsidRPr="004815EE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815EE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4815EE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4815EE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52" w:rsidRPr="004815EE" w:rsidRDefault="00420552" w:rsidP="009972BB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Predavanja, laboratorijsko delo v manjših skupinah, reševanje kompleksnejše nalog vodenja robota</w:t>
            </w:r>
            <w:r w:rsidR="009972BB" w:rsidRPr="004815EE">
              <w:rPr>
                <w:rFonts w:asciiTheme="minorHAnsi" w:hAnsiTheme="minorHAnsi" w:cs="Calibri"/>
              </w:rPr>
              <w:t xml:space="preserve">, </w:t>
            </w:r>
            <w:r w:rsidR="009972BB" w:rsidRPr="004815EE">
              <w:rPr>
                <w:rFonts w:asciiTheme="minorHAnsi" w:hAnsiTheme="minorHAnsi"/>
                <w:color w:val="000000"/>
              </w:rPr>
              <w:t>kombinacija skupnega in individualnega dela</w:t>
            </w:r>
            <w:r w:rsidRPr="004815EE">
              <w:rPr>
                <w:rFonts w:asciiTheme="minorHAnsi" w:hAnsiTheme="minorHAnsi" w:cs="Calibri"/>
              </w:rPr>
              <w:t xml:space="preserve">. Praktične vaje potekajo na večjem številu sodobnih </w:t>
            </w:r>
            <w:r w:rsidR="009972BB" w:rsidRPr="004815EE">
              <w:rPr>
                <w:rFonts w:asciiTheme="minorHAnsi" w:hAnsiTheme="minorHAnsi" w:cs="Calibri"/>
              </w:rPr>
              <w:t>haptičnih</w:t>
            </w:r>
            <w:r w:rsidRPr="004815EE">
              <w:rPr>
                <w:rFonts w:asciiTheme="minorHAnsi" w:hAnsiTheme="minorHAnsi" w:cs="Calibri"/>
              </w:rPr>
              <w:t xml:space="preserve"> robotov, dodatno opremljenih s senzorji sil. Pri predmetu je posebna pozornost posvečena varnosti pri delu z roboti.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815EE" w:rsidRDefault="00420552" w:rsidP="009972BB">
            <w:pPr>
              <w:rPr>
                <w:rFonts w:asciiTheme="minorHAnsi" w:hAnsiTheme="minorHAnsi" w:cs="Calibri"/>
                <w:lang w:val="en-US"/>
              </w:rPr>
            </w:pPr>
            <w:r w:rsidRPr="004815EE">
              <w:rPr>
                <w:rStyle w:val="hps"/>
                <w:rFonts w:asciiTheme="minorHAnsi" w:hAnsiTheme="minorHAnsi"/>
                <w:lang w:val="en-US"/>
              </w:rPr>
              <w:t>Lectures</w:t>
            </w:r>
            <w:r w:rsidRPr="004815EE">
              <w:rPr>
                <w:rFonts w:asciiTheme="minorHAnsi" w:hAnsiTheme="minorHAnsi"/>
                <w:lang w:val="en-US"/>
              </w:rPr>
              <w:t xml:space="preserve">, laboratory work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in small groups</w:t>
            </w:r>
            <w:r w:rsidRPr="004815EE">
              <w:rPr>
                <w:rFonts w:asciiTheme="minorHAnsi" w:hAnsiTheme="minorHAnsi"/>
                <w:lang w:val="en-US"/>
              </w:rPr>
              <w:t xml:space="preserve">, complex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robot control problem solving</w:t>
            </w:r>
            <w:r w:rsidR="009972BB" w:rsidRPr="004815EE">
              <w:rPr>
                <w:rStyle w:val="hps"/>
                <w:rFonts w:asciiTheme="minorHAnsi" w:hAnsiTheme="minorHAnsi"/>
                <w:lang w:val="en-US"/>
              </w:rPr>
              <w:t>, combination of individual and team work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.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Practical exercises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take place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on a number of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modern robots</w:t>
            </w:r>
            <w:r w:rsidR="009972BB" w:rsidRPr="004815EE">
              <w:rPr>
                <w:rStyle w:val="hps"/>
                <w:rFonts w:asciiTheme="minorHAnsi" w:hAnsiTheme="minorHAnsi"/>
                <w:lang w:val="en-US"/>
              </w:rPr>
              <w:t xml:space="preserve"> for human-robot interaction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equipped with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additional</w:t>
            </w:r>
            <w:r w:rsidRPr="004815EE">
              <w:rPr>
                <w:rFonts w:asciiTheme="minorHAnsi" w:hAnsiTheme="minorHAnsi"/>
                <w:lang w:val="en-US"/>
              </w:rPr>
              <w:t xml:space="preserve"> force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sensors.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In this course</w:t>
            </w:r>
            <w:r w:rsidRPr="004815EE">
              <w:rPr>
                <w:rFonts w:asciiTheme="minorHAnsi" w:hAnsiTheme="minorHAnsi"/>
                <w:lang w:val="en-US"/>
              </w:rPr>
              <w:t xml:space="preserve">, special attention is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paid to</w:t>
            </w:r>
            <w:r w:rsidRPr="004815EE">
              <w:rPr>
                <w:rFonts w:asciiTheme="minorHAnsi" w:hAnsiTheme="minorHAnsi"/>
                <w:lang w:val="en-US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-US"/>
              </w:rPr>
              <w:t>safety.</w:t>
            </w:r>
          </w:p>
        </w:tc>
      </w:tr>
      <w:tr w:rsidR="000B2261" w:rsidRPr="004815EE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4815EE" w:rsidRDefault="000B2261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Delež (v %) /</w:t>
            </w: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</w:rPr>
              <w:t>Weight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815EE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4815EE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95" w:rsidRPr="004815EE" w:rsidRDefault="00A92795" w:rsidP="00A92795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Način: laboratorijske vaje, pisni in/ali ustni izpit.</w:t>
            </w:r>
          </w:p>
          <w:p w:rsidR="00A92795" w:rsidRPr="004815EE" w:rsidRDefault="00A92795" w:rsidP="00A92795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A92795" w:rsidRPr="004815EE" w:rsidRDefault="00A92795" w:rsidP="00A92795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>Pozitivna ocena laboratorijskih vaj je pogoj za pristop k izpitu.</w:t>
            </w:r>
          </w:p>
          <w:p w:rsidR="00A92795" w:rsidRPr="004815EE" w:rsidRDefault="00A92795" w:rsidP="00EF5C29">
            <w:pPr>
              <w:rPr>
                <w:rFonts w:asciiTheme="minorHAnsi" w:hAnsiTheme="minorHAnsi" w:cs="Calibri"/>
              </w:rPr>
            </w:pPr>
          </w:p>
          <w:p w:rsidR="000B2261" w:rsidRPr="004815EE" w:rsidRDefault="00EF5C29" w:rsidP="00EF5C29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 xml:space="preserve">Praktične vaje se izvajajo v obliki projektnih nalog povezanih s tematiko predmeta (medicinska, rehabilitacijska industrijska robotika, ki temelji na stiku s človekom). </w:t>
            </w:r>
            <w:r w:rsidR="00A92795" w:rsidRPr="004815EE">
              <w:rPr>
                <w:rFonts w:asciiTheme="minorHAnsi" w:hAnsiTheme="minorHAnsi" w:cs="Calibri"/>
              </w:rPr>
              <w:t xml:space="preserve">Zahtevana je obvezna prisotnost pri praktičnih vajah. Študent lahko opravičeno izostane največ od ene vaje. </w:t>
            </w:r>
            <w:r w:rsidRPr="004815EE">
              <w:rPr>
                <w:rFonts w:asciiTheme="minorHAnsi" w:hAnsiTheme="minorHAnsi" w:cs="Calibri"/>
              </w:rPr>
              <w:t>Ustrezno opravljene obveznosti pri laboratorijskih vajah so potrebne za pristop k izpitu. Ustna javna predstavitev projektov pred komisijo</w:t>
            </w:r>
            <w:r w:rsidR="004C2738" w:rsidRPr="004815EE">
              <w:rPr>
                <w:rFonts w:asciiTheme="minorHAnsi" w:hAnsiTheme="minorHAnsi" w:cs="Calibri"/>
              </w:rPr>
              <w:t xml:space="preserve"> asistentov in profesorjev</w:t>
            </w:r>
            <w:r w:rsidRPr="004815EE">
              <w:rPr>
                <w:rFonts w:asciiTheme="minorHAnsi" w:hAnsiTheme="minorHAnsi" w:cs="Calibri"/>
              </w:rPr>
              <w:t>.</w:t>
            </w:r>
          </w:p>
          <w:p w:rsidR="00EF5C29" w:rsidRPr="004815EE" w:rsidRDefault="00EF5C29" w:rsidP="00EF5C29">
            <w:pPr>
              <w:rPr>
                <w:rFonts w:asciiTheme="minorHAnsi" w:hAnsiTheme="minorHAnsi" w:cs="Calibri"/>
              </w:rPr>
            </w:pPr>
          </w:p>
          <w:p w:rsidR="00EF5C29" w:rsidRPr="004815EE" w:rsidRDefault="00EF5C29" w:rsidP="00EF5C29">
            <w:pPr>
              <w:rPr>
                <w:rFonts w:asciiTheme="minorHAnsi" w:hAnsiTheme="minorHAnsi" w:cs="Calibri"/>
              </w:rPr>
            </w:pPr>
          </w:p>
          <w:p w:rsidR="00EF5C29" w:rsidRPr="004815EE" w:rsidRDefault="00E5706A" w:rsidP="00E5706A">
            <w:pPr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Pisni izpit ali u</w:t>
            </w:r>
            <w:r w:rsidR="00EF5C29" w:rsidRPr="004815EE">
              <w:rPr>
                <w:rFonts w:asciiTheme="minorHAnsi" w:hAnsiTheme="minorHAnsi" w:cs="Calibri"/>
              </w:rPr>
              <w:t>stno preverjanje znanja pred komisijo prof. Matjaž Mihelj in doc. Aleš Ude</w:t>
            </w:r>
          </w:p>
          <w:p w:rsidR="00A92795" w:rsidRPr="004815EE" w:rsidRDefault="00A92795" w:rsidP="00E5706A">
            <w:pPr>
              <w:rPr>
                <w:rFonts w:asciiTheme="minorHAnsi" w:hAnsiTheme="minorHAnsi" w:cs="Calibri"/>
              </w:rPr>
            </w:pPr>
          </w:p>
          <w:p w:rsidR="00A92795" w:rsidRPr="004815EE" w:rsidRDefault="00A92795" w:rsidP="00A92795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>Prispevki k oceni:</w:t>
            </w:r>
          </w:p>
          <w:p w:rsidR="00A92795" w:rsidRPr="004815EE" w:rsidRDefault="00A92795" w:rsidP="00A92795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>laboratorijske vaje</w:t>
            </w:r>
          </w:p>
          <w:p w:rsidR="00A92795" w:rsidRPr="004815EE" w:rsidRDefault="00A92795" w:rsidP="00A92795">
            <w:pPr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/>
              </w:rPr>
              <w:t>pisni in/ali 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  <w:b/>
              </w:rPr>
            </w:pPr>
          </w:p>
          <w:p w:rsidR="00A92795" w:rsidRPr="004815EE" w:rsidRDefault="00A92795" w:rsidP="00EF5C29">
            <w:pPr>
              <w:jc w:val="center"/>
              <w:rPr>
                <w:rFonts w:asciiTheme="minorHAnsi" w:hAnsiTheme="minorHAnsi" w:cs="Calibri"/>
              </w:rPr>
            </w:pPr>
          </w:p>
          <w:p w:rsidR="00FA1F58" w:rsidRPr="004815EE" w:rsidRDefault="00FA1F58" w:rsidP="00A92795">
            <w:pPr>
              <w:jc w:val="center"/>
              <w:rPr>
                <w:rFonts w:asciiTheme="minorHAnsi" w:hAnsiTheme="minorHAnsi" w:cs="Calibri"/>
              </w:rPr>
            </w:pPr>
          </w:p>
          <w:p w:rsidR="00EF5C29" w:rsidRPr="004815EE" w:rsidRDefault="00DD11CE" w:rsidP="00A92795">
            <w:pPr>
              <w:jc w:val="center"/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5</w:t>
            </w:r>
            <w:r w:rsidR="00EF5C29" w:rsidRPr="004815EE">
              <w:rPr>
                <w:rFonts w:asciiTheme="minorHAnsi" w:hAnsiTheme="minorHAnsi" w:cs="Calibri"/>
              </w:rPr>
              <w:t>0 %</w:t>
            </w:r>
          </w:p>
          <w:p w:rsidR="00EF5C29" w:rsidRPr="004815EE" w:rsidRDefault="00DD11CE" w:rsidP="00A92795">
            <w:pPr>
              <w:jc w:val="center"/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</w:rPr>
              <w:t>5</w:t>
            </w:r>
            <w:r w:rsidR="00EF5C29" w:rsidRPr="004815EE">
              <w:rPr>
                <w:rFonts w:asciiTheme="minorHAnsi" w:hAnsiTheme="minorHAnsi" w:cs="Calibri"/>
              </w:rPr>
              <w:t>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95" w:rsidRPr="004815EE" w:rsidRDefault="00A92795" w:rsidP="00A92795">
            <w:pPr>
              <w:rPr>
                <w:rFonts w:asciiTheme="minorHAnsi" w:hAnsiTheme="minorHAnsi" w:cs="Calibri"/>
                <w:lang w:val="en-GB"/>
              </w:rPr>
            </w:pPr>
            <w:r w:rsidRPr="004815EE">
              <w:rPr>
                <w:rFonts w:asciiTheme="minorHAnsi" w:hAnsiTheme="minorHAnsi" w:cs="Calibri"/>
                <w:lang w:val="en-GB"/>
              </w:rPr>
              <w:t>Type: laboratory exercises, written and/or oral exam.</w:t>
            </w:r>
          </w:p>
          <w:p w:rsidR="00A92795" w:rsidRPr="004815EE" w:rsidRDefault="00A92795" w:rsidP="00A92795">
            <w:pPr>
              <w:rPr>
                <w:rFonts w:asciiTheme="minorHAnsi" w:hAnsiTheme="minorHAnsi" w:cs="Calibri"/>
                <w:lang w:val="en-GB"/>
              </w:rPr>
            </w:pPr>
            <w:r w:rsidRPr="004815EE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A92795" w:rsidRPr="004815EE" w:rsidRDefault="00A92795" w:rsidP="00A92795">
            <w:pPr>
              <w:rPr>
                <w:rFonts w:asciiTheme="minorHAnsi" w:hAnsiTheme="minorHAnsi" w:cs="Calibri"/>
                <w:lang w:val="en-GB"/>
              </w:rPr>
            </w:pPr>
            <w:r w:rsidRPr="004815EE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A92795" w:rsidRPr="004815EE" w:rsidRDefault="00A92795" w:rsidP="004C2738">
            <w:pPr>
              <w:rPr>
                <w:rStyle w:val="hps"/>
                <w:rFonts w:asciiTheme="minorHAnsi" w:hAnsiTheme="minorHAnsi"/>
                <w:lang w:val="en"/>
              </w:rPr>
            </w:pPr>
          </w:p>
          <w:p w:rsidR="000B2261" w:rsidRPr="004815EE" w:rsidRDefault="00871DC7" w:rsidP="00A92795">
            <w:pPr>
              <w:rPr>
                <w:rStyle w:val="hps"/>
                <w:rFonts w:asciiTheme="minorHAnsi" w:hAnsiTheme="minorHAnsi"/>
                <w:lang w:val="en"/>
              </w:rPr>
            </w:pPr>
            <w:r w:rsidRPr="004815EE">
              <w:rPr>
                <w:rStyle w:val="hps"/>
                <w:rFonts w:asciiTheme="minorHAnsi" w:hAnsiTheme="minorHAnsi"/>
                <w:lang w:val="en"/>
              </w:rPr>
              <w:t>Practical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exercises are carried out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in the form of</w:t>
            </w:r>
            <w:r w:rsidRPr="004815EE">
              <w:rPr>
                <w:rFonts w:asciiTheme="minorHAnsi" w:hAnsiTheme="minorHAnsi"/>
                <w:lang w:val="en"/>
              </w:rPr>
              <w:t xml:space="preserve"> semester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project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related to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the topics of the course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(medical</w:t>
            </w:r>
            <w:r w:rsidRPr="004815EE">
              <w:rPr>
                <w:rFonts w:asciiTheme="minorHAnsi" w:hAnsiTheme="minorHAnsi"/>
                <w:lang w:val="en"/>
              </w:rPr>
              <w:t xml:space="preserve">,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rehabilitation</w:t>
            </w:r>
            <w:r w:rsidRPr="004815EE">
              <w:rPr>
                <w:rFonts w:asciiTheme="minorHAnsi" w:hAnsiTheme="minorHAnsi"/>
                <w:lang w:val="en"/>
              </w:rPr>
              <w:t xml:space="preserve">, industrial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robotics,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based on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contact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with humans</w:t>
            </w:r>
            <w:r w:rsidRPr="004815EE">
              <w:rPr>
                <w:rFonts w:asciiTheme="minorHAnsi" w:hAnsiTheme="minorHAnsi"/>
                <w:lang w:val="en"/>
              </w:rPr>
              <w:t xml:space="preserve">). </w:t>
            </w:r>
            <w:r w:rsidR="00A92795" w:rsidRPr="004815EE">
              <w:rPr>
                <w:rStyle w:val="hps"/>
                <w:rFonts w:asciiTheme="minorHAnsi" w:hAnsiTheme="minorHAnsi"/>
                <w:lang w:val="en-US"/>
              </w:rPr>
              <w:t>Mandatory presence at</w:t>
            </w:r>
            <w:r w:rsidR="00A92795" w:rsidRPr="004815EE">
              <w:rPr>
                <w:rFonts w:asciiTheme="minorHAnsi" w:hAnsiTheme="minorHAnsi"/>
                <w:lang w:val="en-US"/>
              </w:rPr>
              <w:t xml:space="preserve"> </w:t>
            </w:r>
            <w:r w:rsidR="00A92795" w:rsidRPr="004815EE">
              <w:rPr>
                <w:rStyle w:val="hps"/>
                <w:rFonts w:asciiTheme="minorHAnsi" w:hAnsiTheme="minorHAnsi"/>
                <w:lang w:val="en-US"/>
              </w:rPr>
              <w:t>practical courses</w:t>
            </w:r>
            <w:r w:rsidR="00A92795" w:rsidRPr="004815EE">
              <w:rPr>
                <w:rFonts w:asciiTheme="minorHAnsi" w:hAnsiTheme="minorHAnsi"/>
                <w:lang w:val="en-US"/>
              </w:rPr>
              <w:t xml:space="preserve">. </w:t>
            </w:r>
            <w:r w:rsidR="00A92795" w:rsidRPr="004815EE">
              <w:rPr>
                <w:rFonts w:asciiTheme="minorHAnsi" w:hAnsiTheme="minorHAnsi" w:cs="Calibri"/>
                <w:lang w:val="en-US"/>
              </w:rPr>
              <w:t xml:space="preserve">Student can justifiably miss maximally one practical course time slot.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Adequately completed obligations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in the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laboratory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are required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="00A92795" w:rsidRPr="004815EE">
              <w:rPr>
                <w:rStyle w:val="hps"/>
                <w:rFonts w:asciiTheme="minorHAnsi" w:hAnsiTheme="minorHAnsi"/>
                <w:lang w:val="en"/>
              </w:rPr>
              <w:t>for the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exam.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Oral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presentation of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projects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 xml:space="preserve">in front of the </w:t>
            </w:r>
            <w:r w:rsidR="004C2738" w:rsidRPr="004815EE">
              <w:rPr>
                <w:rStyle w:val="hps"/>
                <w:rFonts w:asciiTheme="minorHAnsi" w:hAnsiTheme="minorHAnsi"/>
                <w:lang w:val="en"/>
              </w:rPr>
              <w:t>committee consisting of teaching assistants and professors</w:t>
            </w:r>
            <w:r w:rsidRPr="004815EE">
              <w:rPr>
                <w:rFonts w:asciiTheme="minorHAnsi" w:hAnsiTheme="minorHAnsi"/>
                <w:lang w:val="en"/>
              </w:rPr>
              <w:t>.</w:t>
            </w:r>
            <w:r w:rsidRPr="004815EE">
              <w:rPr>
                <w:rFonts w:asciiTheme="minorHAnsi" w:hAnsiTheme="minorHAnsi"/>
                <w:lang w:val="en"/>
              </w:rPr>
              <w:br/>
            </w:r>
            <w:r w:rsidRPr="004815EE">
              <w:rPr>
                <w:rFonts w:asciiTheme="minorHAnsi" w:hAnsiTheme="minorHAnsi"/>
                <w:lang w:val="en"/>
              </w:rPr>
              <w:br/>
            </w:r>
            <w:r w:rsidR="00E5706A" w:rsidRPr="004815EE">
              <w:rPr>
                <w:rStyle w:val="hps"/>
                <w:rFonts w:asciiTheme="minorHAnsi" w:hAnsiTheme="minorHAnsi"/>
                <w:lang w:val="en"/>
              </w:rPr>
              <w:t>Written exam or o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ral examination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 xml:space="preserve">in front of the </w:t>
            </w:r>
            <w:r w:rsidR="00D35649" w:rsidRPr="004815EE">
              <w:rPr>
                <w:rStyle w:val="hps"/>
                <w:rFonts w:asciiTheme="minorHAnsi" w:hAnsiTheme="minorHAnsi"/>
                <w:lang w:val="en"/>
              </w:rPr>
              <w:t xml:space="preserve">exam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commi</w:t>
            </w:r>
            <w:r w:rsidR="00D35649" w:rsidRPr="004815EE">
              <w:rPr>
                <w:rStyle w:val="hps"/>
                <w:rFonts w:asciiTheme="minorHAnsi" w:hAnsiTheme="minorHAnsi"/>
                <w:lang w:val="en"/>
              </w:rPr>
              <w:t>ttee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: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Prof.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Matjaž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 w:rsidRPr="004815EE">
              <w:rPr>
                <w:rStyle w:val="hps"/>
                <w:rFonts w:asciiTheme="minorHAnsi" w:hAnsiTheme="minorHAnsi"/>
                <w:lang w:val="en"/>
              </w:rPr>
              <w:t>Mihelj</w:t>
            </w:r>
            <w:proofErr w:type="spellEnd"/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and</w:t>
            </w:r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r w:rsidRPr="004815EE">
              <w:rPr>
                <w:rStyle w:val="hps"/>
                <w:rFonts w:asciiTheme="minorHAnsi" w:hAnsiTheme="minorHAnsi"/>
                <w:lang w:val="en"/>
              </w:rPr>
              <w:t>Assoc</w:t>
            </w:r>
            <w:r w:rsidRPr="004815EE">
              <w:rPr>
                <w:rFonts w:asciiTheme="minorHAnsi" w:hAnsiTheme="minorHAnsi"/>
                <w:lang w:val="en"/>
              </w:rPr>
              <w:t xml:space="preserve">. Prof. </w:t>
            </w:r>
            <w:proofErr w:type="spellStart"/>
            <w:r w:rsidRPr="004815EE">
              <w:rPr>
                <w:rStyle w:val="hps"/>
                <w:rFonts w:asciiTheme="minorHAnsi" w:hAnsiTheme="minorHAnsi"/>
                <w:lang w:val="en"/>
              </w:rPr>
              <w:t>Aleš</w:t>
            </w:r>
            <w:proofErr w:type="spellEnd"/>
            <w:r w:rsidRPr="004815EE">
              <w:rPr>
                <w:rFonts w:asciiTheme="minorHAnsi" w:hAnsiTheme="minorHAnsi"/>
                <w:lang w:val="en"/>
              </w:rPr>
              <w:t xml:space="preserve"> </w:t>
            </w:r>
            <w:proofErr w:type="spellStart"/>
            <w:r w:rsidRPr="004815EE">
              <w:rPr>
                <w:rStyle w:val="hps"/>
                <w:rFonts w:asciiTheme="minorHAnsi" w:hAnsiTheme="minorHAnsi"/>
                <w:lang w:val="en"/>
              </w:rPr>
              <w:t>Ude</w:t>
            </w:r>
            <w:proofErr w:type="spellEnd"/>
          </w:p>
          <w:p w:rsidR="00A92795" w:rsidRPr="004815EE" w:rsidRDefault="00A92795" w:rsidP="00A92795">
            <w:pPr>
              <w:rPr>
                <w:rStyle w:val="hps"/>
                <w:rFonts w:asciiTheme="minorHAnsi" w:hAnsiTheme="minorHAnsi"/>
                <w:lang w:val="en"/>
              </w:rPr>
            </w:pPr>
          </w:p>
          <w:p w:rsidR="00FA1F58" w:rsidRPr="004815EE" w:rsidRDefault="00FA1F58" w:rsidP="00A92795">
            <w:pPr>
              <w:rPr>
                <w:rFonts w:asciiTheme="minorHAnsi" w:hAnsiTheme="minorHAnsi" w:cs="Calibri"/>
                <w:lang w:val="en-GB"/>
              </w:rPr>
            </w:pPr>
          </w:p>
          <w:p w:rsidR="00A92795" w:rsidRPr="004815EE" w:rsidRDefault="00A92795" w:rsidP="00A92795">
            <w:pPr>
              <w:rPr>
                <w:rFonts w:asciiTheme="minorHAnsi" w:hAnsiTheme="minorHAnsi" w:cs="Calibri"/>
                <w:lang w:val="en-GB"/>
              </w:rPr>
            </w:pPr>
            <w:r w:rsidRPr="004815EE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A92795" w:rsidRPr="004815EE" w:rsidRDefault="00A92795" w:rsidP="00A92795">
            <w:pPr>
              <w:rPr>
                <w:rFonts w:asciiTheme="minorHAnsi" w:hAnsiTheme="minorHAnsi"/>
                <w:lang w:val="en-GB"/>
              </w:rPr>
            </w:pPr>
            <w:r w:rsidRPr="004815EE">
              <w:rPr>
                <w:rFonts w:asciiTheme="minorHAnsi" w:hAnsiTheme="minorHAnsi"/>
                <w:lang w:val="en-GB"/>
              </w:rPr>
              <w:t>laboratory exercises</w:t>
            </w:r>
          </w:p>
          <w:p w:rsidR="00A92795" w:rsidRPr="004815EE" w:rsidRDefault="00A92795" w:rsidP="00A92795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/>
                <w:lang w:val="en-GB"/>
              </w:rPr>
              <w:t>written and/or oral examination</w:t>
            </w:r>
          </w:p>
        </w:tc>
      </w:tr>
      <w:tr w:rsidR="000B2261" w:rsidRPr="004815EE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815EE" w:rsidRDefault="000B2261">
            <w:pPr>
              <w:rPr>
                <w:rFonts w:asciiTheme="minorHAnsi" w:hAnsiTheme="minorHAnsi" w:cs="Calibri"/>
                <w:b/>
              </w:rPr>
            </w:pPr>
            <w:r w:rsidRPr="004815EE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4815EE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4815EE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0A" w:rsidRPr="004815EE" w:rsidRDefault="00C27F0A" w:rsidP="00920E31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 w:cs="Calibri"/>
              </w:rPr>
            </w:pPr>
            <w:bookmarkStart w:id="7" w:name="11"/>
            <w:bookmarkEnd w:id="7"/>
            <w:r w:rsidRPr="004815EE">
              <w:rPr>
                <w:rFonts w:asciiTheme="minorHAnsi" w:hAnsiTheme="minorHAnsi" w:cs="Calibri"/>
              </w:rPr>
              <w:t xml:space="preserve">MIHELJ, Matjaž, PODOBNIK, Janez. </w:t>
            </w:r>
            <w:proofErr w:type="spellStart"/>
            <w:r w:rsidRPr="004815EE">
              <w:rPr>
                <w:rFonts w:asciiTheme="minorHAnsi" w:hAnsiTheme="minorHAnsi" w:cs="Calibri"/>
              </w:rPr>
              <w:t>Haptics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for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virtual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reality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teleoperation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, Springer, 2012. </w:t>
            </w:r>
          </w:p>
          <w:p w:rsidR="000A5712" w:rsidRPr="004815EE" w:rsidRDefault="000A5712" w:rsidP="00920E31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>MIHELJ, Matjaž, BAJD, Tadej, MUNIH, Marko. Vodenje robotov. Ljubljana: Založba FE in FRI, 2011.</w:t>
            </w:r>
          </w:p>
          <w:p w:rsidR="008F32EE" w:rsidRPr="004815EE" w:rsidRDefault="008F32EE" w:rsidP="00920E31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 xml:space="preserve">MIHELJ, Matjaž, NOVAK, Domen, MILAVEC, Maja, ZIHERL, Jaka, OLENŠEK, Andrej, MUNIH, Marko. </w:t>
            </w:r>
            <w:proofErr w:type="spellStart"/>
            <w:r w:rsidRPr="004815EE">
              <w:rPr>
                <w:rFonts w:asciiTheme="minorHAnsi" w:hAnsiTheme="minorHAnsi" w:cs="Calibri"/>
              </w:rPr>
              <w:t>Virtual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rehabilitation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environment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using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principles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of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intrinsic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motivation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game design. </w:t>
            </w:r>
            <w:proofErr w:type="spellStart"/>
            <w:r w:rsidRPr="004815EE">
              <w:rPr>
                <w:rFonts w:asciiTheme="minorHAnsi" w:hAnsiTheme="minorHAnsi" w:cs="Calibri"/>
              </w:rPr>
              <w:t>Presence</w:t>
            </w:r>
            <w:proofErr w:type="spellEnd"/>
            <w:r w:rsidRPr="004815EE">
              <w:rPr>
                <w:rFonts w:asciiTheme="minorHAnsi" w:hAnsiTheme="minorHAnsi" w:cs="Calibri"/>
              </w:rPr>
              <w:t>, ISSN 1054-7460. [</w:t>
            </w:r>
            <w:proofErr w:type="spellStart"/>
            <w:r w:rsidRPr="004815EE">
              <w:rPr>
                <w:rFonts w:asciiTheme="minorHAnsi" w:hAnsiTheme="minorHAnsi" w:cs="Calibri"/>
              </w:rPr>
              <w:t>Print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ed</w:t>
            </w:r>
            <w:proofErr w:type="spellEnd"/>
            <w:r w:rsidRPr="004815EE">
              <w:rPr>
                <w:rFonts w:asciiTheme="minorHAnsi" w:hAnsiTheme="minorHAnsi" w:cs="Calibri"/>
              </w:rPr>
              <w:t>.], Feb. 2012, vol. 21, no. 1, str. 1-15.</w:t>
            </w:r>
          </w:p>
          <w:p w:rsidR="00AE4E1C" w:rsidRPr="004815EE" w:rsidRDefault="00AE4E1C" w:rsidP="00920E31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 w:cs="Calibri"/>
              </w:rPr>
            </w:pPr>
            <w:r w:rsidRPr="004815EE">
              <w:rPr>
                <w:rFonts w:asciiTheme="minorHAnsi" w:hAnsiTheme="minorHAnsi" w:cs="Calibri"/>
              </w:rPr>
              <w:t xml:space="preserve">NOVAK, Domen, MIHELJ, Matjaž, ZIHERL, Jaka, OLENŠEK, Andrej, MUNIH, Marko. </w:t>
            </w:r>
            <w:proofErr w:type="spellStart"/>
            <w:r w:rsidRPr="004815EE">
              <w:rPr>
                <w:rFonts w:asciiTheme="minorHAnsi" w:hAnsiTheme="minorHAnsi" w:cs="Calibri"/>
              </w:rPr>
              <w:t>Psychophysiological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measurements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in a </w:t>
            </w:r>
            <w:proofErr w:type="spellStart"/>
            <w:r w:rsidRPr="004815EE">
              <w:rPr>
                <w:rFonts w:asciiTheme="minorHAnsi" w:hAnsiTheme="minorHAnsi" w:cs="Calibri"/>
              </w:rPr>
              <w:t>biooperative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feedback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loop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for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upper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extremity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rehabilitation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. IEEE </w:t>
            </w:r>
            <w:proofErr w:type="spellStart"/>
            <w:r w:rsidRPr="004815EE">
              <w:rPr>
                <w:rFonts w:asciiTheme="minorHAnsi" w:hAnsiTheme="minorHAnsi" w:cs="Calibri"/>
              </w:rPr>
              <w:t>transactions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4815EE">
              <w:rPr>
                <w:rFonts w:asciiTheme="minorHAnsi" w:hAnsiTheme="minorHAnsi" w:cs="Calibri"/>
              </w:rPr>
              <w:t>neural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systems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rehabilitation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engineering, </w:t>
            </w:r>
            <w:proofErr w:type="spellStart"/>
            <w:r w:rsidRPr="004815EE">
              <w:rPr>
                <w:rFonts w:asciiTheme="minorHAnsi" w:hAnsiTheme="minorHAnsi" w:cs="Calibri"/>
              </w:rPr>
              <w:t>Aug</w:t>
            </w:r>
            <w:proofErr w:type="spellEnd"/>
            <w:r w:rsidRPr="004815EE">
              <w:rPr>
                <w:rFonts w:asciiTheme="minorHAnsi" w:hAnsiTheme="minorHAnsi" w:cs="Calibri"/>
              </w:rPr>
              <w:t>. 2011, vol. 19, no. 4, str. 400-410.</w:t>
            </w:r>
          </w:p>
          <w:p w:rsidR="000B2261" w:rsidRPr="004815EE" w:rsidRDefault="00F96400" w:rsidP="00920E31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r w:rsidRPr="004815EE">
              <w:rPr>
                <w:rFonts w:asciiTheme="minorHAnsi" w:hAnsiTheme="minorHAnsi" w:cs="Calibri"/>
              </w:rPr>
              <w:t xml:space="preserve">KOENIG, Alexander, NOVAK, Domen, OMLIN, </w:t>
            </w:r>
            <w:proofErr w:type="spellStart"/>
            <w:r w:rsidRPr="004815EE">
              <w:rPr>
                <w:rFonts w:asciiTheme="minorHAnsi" w:hAnsiTheme="minorHAnsi" w:cs="Calibri"/>
              </w:rPr>
              <w:t>Ximena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, PULFER, Michael, PERREAULT, Eric, ZIMMERLI, Lukas, MIHELJ, Matjaž, RIENER, Robert. Real-time </w:t>
            </w:r>
            <w:proofErr w:type="spellStart"/>
            <w:r w:rsidRPr="004815EE">
              <w:rPr>
                <w:rFonts w:asciiTheme="minorHAnsi" w:hAnsiTheme="minorHAnsi" w:cs="Calibri"/>
              </w:rPr>
              <w:t>closed-loop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control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of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cognitive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load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4815EE">
              <w:rPr>
                <w:rFonts w:asciiTheme="minorHAnsi" w:hAnsiTheme="minorHAnsi" w:cs="Calibri"/>
              </w:rPr>
              <w:t>neurological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patients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during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robot-</w:t>
            </w:r>
            <w:proofErr w:type="spellStart"/>
            <w:r w:rsidRPr="004815EE">
              <w:rPr>
                <w:rFonts w:asciiTheme="minorHAnsi" w:hAnsiTheme="minorHAnsi" w:cs="Calibri"/>
              </w:rPr>
              <w:t>assisted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gait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training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. IEEE </w:t>
            </w:r>
            <w:proofErr w:type="spellStart"/>
            <w:r w:rsidRPr="004815EE">
              <w:rPr>
                <w:rFonts w:asciiTheme="minorHAnsi" w:hAnsiTheme="minorHAnsi" w:cs="Calibri"/>
              </w:rPr>
              <w:t>transactions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4815EE">
              <w:rPr>
                <w:rFonts w:asciiTheme="minorHAnsi" w:hAnsiTheme="minorHAnsi" w:cs="Calibri"/>
              </w:rPr>
              <w:t>neural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systems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and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rehabilitation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engineering, ISSN 1534-4320. [</w:t>
            </w:r>
            <w:proofErr w:type="spellStart"/>
            <w:r w:rsidRPr="004815EE">
              <w:rPr>
                <w:rFonts w:asciiTheme="minorHAnsi" w:hAnsiTheme="minorHAnsi" w:cs="Calibri"/>
              </w:rPr>
              <w:t>Print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815EE">
              <w:rPr>
                <w:rFonts w:asciiTheme="minorHAnsi" w:hAnsiTheme="minorHAnsi" w:cs="Calibri"/>
              </w:rPr>
              <w:t>ed</w:t>
            </w:r>
            <w:proofErr w:type="spellEnd"/>
            <w:r w:rsidRPr="004815EE">
              <w:rPr>
                <w:rFonts w:asciiTheme="minorHAnsi" w:hAnsiTheme="minorHAnsi" w:cs="Calibri"/>
              </w:rPr>
              <w:t xml:space="preserve">.], </w:t>
            </w:r>
            <w:proofErr w:type="spellStart"/>
            <w:r w:rsidRPr="004815EE">
              <w:rPr>
                <w:rFonts w:asciiTheme="minorHAnsi" w:hAnsiTheme="minorHAnsi" w:cs="Calibri"/>
              </w:rPr>
              <w:t>Aug</w:t>
            </w:r>
            <w:proofErr w:type="spellEnd"/>
            <w:r w:rsidRPr="004815EE">
              <w:rPr>
                <w:rFonts w:asciiTheme="minorHAnsi" w:hAnsiTheme="minorHAnsi" w:cs="Calibri"/>
              </w:rPr>
              <w:t>. 2011, vol. 19, no. 4, str. 453-464.</w:t>
            </w:r>
          </w:p>
        </w:tc>
      </w:tr>
      <w:bookmarkEnd w:id="0"/>
    </w:tbl>
    <w:p w:rsidR="00BA1F90" w:rsidRPr="004815EE" w:rsidRDefault="00BA1F90">
      <w:pPr>
        <w:rPr>
          <w:rFonts w:asciiTheme="minorHAnsi" w:hAnsiTheme="minorHAnsi"/>
        </w:rPr>
      </w:pPr>
    </w:p>
    <w:sectPr w:rsidR="00BA1F90" w:rsidRPr="004815EE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6FBB"/>
    <w:multiLevelType w:val="hybridMultilevel"/>
    <w:tmpl w:val="3A402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A4529"/>
    <w:multiLevelType w:val="hybridMultilevel"/>
    <w:tmpl w:val="155266A0"/>
    <w:lvl w:ilvl="0" w:tplc="96A47A6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D23AE"/>
    <w:multiLevelType w:val="hybridMultilevel"/>
    <w:tmpl w:val="1208F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77A9A"/>
    <w:multiLevelType w:val="hybridMultilevel"/>
    <w:tmpl w:val="014638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2579F"/>
    <w:rsid w:val="000576B6"/>
    <w:rsid w:val="000703E4"/>
    <w:rsid w:val="000A5712"/>
    <w:rsid w:val="000B2261"/>
    <w:rsid w:val="000B59A5"/>
    <w:rsid w:val="000C2C3D"/>
    <w:rsid w:val="000E605D"/>
    <w:rsid w:val="000F41E9"/>
    <w:rsid w:val="0011662C"/>
    <w:rsid w:val="001509CC"/>
    <w:rsid w:val="0018213C"/>
    <w:rsid w:val="001B60F1"/>
    <w:rsid w:val="001C5CD1"/>
    <w:rsid w:val="001D5408"/>
    <w:rsid w:val="00207896"/>
    <w:rsid w:val="002724BA"/>
    <w:rsid w:val="00276520"/>
    <w:rsid w:val="002F300A"/>
    <w:rsid w:val="0035424F"/>
    <w:rsid w:val="00384EDA"/>
    <w:rsid w:val="003D0A1A"/>
    <w:rsid w:val="003D48ED"/>
    <w:rsid w:val="00406A37"/>
    <w:rsid w:val="00420552"/>
    <w:rsid w:val="0044234E"/>
    <w:rsid w:val="004815EE"/>
    <w:rsid w:val="004C2738"/>
    <w:rsid w:val="004D6761"/>
    <w:rsid w:val="00530AB8"/>
    <w:rsid w:val="0053523E"/>
    <w:rsid w:val="005468F0"/>
    <w:rsid w:val="005815B4"/>
    <w:rsid w:val="005903BA"/>
    <w:rsid w:val="005F6B62"/>
    <w:rsid w:val="00600CC2"/>
    <w:rsid w:val="00623687"/>
    <w:rsid w:val="006253E7"/>
    <w:rsid w:val="006432C5"/>
    <w:rsid w:val="00723A7D"/>
    <w:rsid w:val="00784B8D"/>
    <w:rsid w:val="007B5E3F"/>
    <w:rsid w:val="0082408F"/>
    <w:rsid w:val="00871DC7"/>
    <w:rsid w:val="008F32EE"/>
    <w:rsid w:val="008F6996"/>
    <w:rsid w:val="00900FF4"/>
    <w:rsid w:val="00920E31"/>
    <w:rsid w:val="00921A4A"/>
    <w:rsid w:val="0095150D"/>
    <w:rsid w:val="0099267E"/>
    <w:rsid w:val="009972BB"/>
    <w:rsid w:val="009C5723"/>
    <w:rsid w:val="00A024F8"/>
    <w:rsid w:val="00A02BF5"/>
    <w:rsid w:val="00A534A3"/>
    <w:rsid w:val="00A92795"/>
    <w:rsid w:val="00AE2814"/>
    <w:rsid w:val="00AE4E1C"/>
    <w:rsid w:val="00AE692F"/>
    <w:rsid w:val="00B12423"/>
    <w:rsid w:val="00B17FF5"/>
    <w:rsid w:val="00B37024"/>
    <w:rsid w:val="00B87B5F"/>
    <w:rsid w:val="00BA1F90"/>
    <w:rsid w:val="00BD6D1C"/>
    <w:rsid w:val="00BF5A76"/>
    <w:rsid w:val="00C043A7"/>
    <w:rsid w:val="00C16E51"/>
    <w:rsid w:val="00C27F0A"/>
    <w:rsid w:val="00C44581"/>
    <w:rsid w:val="00C51EC5"/>
    <w:rsid w:val="00C61DCE"/>
    <w:rsid w:val="00C61F99"/>
    <w:rsid w:val="00D35649"/>
    <w:rsid w:val="00D3785B"/>
    <w:rsid w:val="00D60066"/>
    <w:rsid w:val="00D6782B"/>
    <w:rsid w:val="00D826CD"/>
    <w:rsid w:val="00DA3CA8"/>
    <w:rsid w:val="00DA77BB"/>
    <w:rsid w:val="00DB2C0A"/>
    <w:rsid w:val="00DB3650"/>
    <w:rsid w:val="00DD11CE"/>
    <w:rsid w:val="00DE4446"/>
    <w:rsid w:val="00E5706A"/>
    <w:rsid w:val="00E948BA"/>
    <w:rsid w:val="00ED44F5"/>
    <w:rsid w:val="00EF5C29"/>
    <w:rsid w:val="00EF7242"/>
    <w:rsid w:val="00F41409"/>
    <w:rsid w:val="00F547F3"/>
    <w:rsid w:val="00F57E58"/>
    <w:rsid w:val="00F629FE"/>
    <w:rsid w:val="00F866D2"/>
    <w:rsid w:val="00F96400"/>
    <w:rsid w:val="00FA1F58"/>
    <w:rsid w:val="00FA35BD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CCC3C-F22A-4236-8221-679A8DD2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customStyle="1" w:styleId="hps">
    <w:name w:val="hps"/>
    <w:basedOn w:val="DefaultParagraphFont"/>
    <w:rsid w:val="00EF5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1340</Words>
  <Characters>7638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Ljubljana</Company>
  <LinksUpToDate>false</LinksUpToDate>
  <CharactersWithSpaces>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24</cp:revision>
  <dcterms:created xsi:type="dcterms:W3CDTF">2016-05-25T10:56:00Z</dcterms:created>
  <dcterms:modified xsi:type="dcterms:W3CDTF">2016-06-02T17:46:00Z</dcterms:modified>
</cp:coreProperties>
</file>