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1E64D9" w:rsidTr="00384EDA">
        <w:tc>
          <w:tcPr>
            <w:tcW w:w="1799" w:type="dxa"/>
            <w:gridSpan w:val="3"/>
          </w:tcPr>
          <w:p w:rsidR="001E64D9" w:rsidRDefault="001E64D9">
            <w:pPr>
              <w:rPr>
                <w:rFonts w:cs="Calibri"/>
                <w:b/>
                <w:szCs w:val="22"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4D9" w:rsidRDefault="001E64D9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Fotonika</w:t>
            </w:r>
            <w:proofErr w:type="spellEnd"/>
          </w:p>
        </w:tc>
      </w:tr>
      <w:tr w:rsidR="00D60066" w:rsidTr="00384EDA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833183">
            <w:pPr>
              <w:rPr>
                <w:rFonts w:cs="Calibri"/>
              </w:rPr>
            </w:pPr>
            <w:bookmarkStart w:id="0" w:name="APredmet"/>
            <w:bookmarkEnd w:id="0"/>
            <w:proofErr w:type="spellStart"/>
            <w:r>
              <w:rPr>
                <w:rFonts w:cs="Calibri"/>
              </w:rPr>
              <w:t>Photonics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D16280" w:rsidRDefault="006F412C" w:rsidP="00833183">
            <w:pPr>
              <w:jc w:val="center"/>
              <w:rPr>
                <w:rFonts w:cs="Calibri"/>
                <w:bCs/>
              </w:rPr>
            </w:pPr>
            <w:r w:rsidRPr="00D16280">
              <w:rPr>
                <w:rFonts w:cs="Calibri"/>
                <w:bCs/>
              </w:rPr>
              <w:t xml:space="preserve">Univerzitetni študijski program </w:t>
            </w:r>
            <w:r w:rsidR="00833183">
              <w:rPr>
                <w:rFonts w:cs="Calibri"/>
                <w:bCs/>
              </w:rPr>
              <w:t>druge</w:t>
            </w:r>
            <w:r w:rsidRPr="00D16280">
              <w:rPr>
                <w:rFonts w:cs="Calibri"/>
                <w:bCs/>
              </w:rPr>
              <w:t xml:space="preserve">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8E4380" w:rsidP="001E64D9">
            <w:pPr>
              <w:jc w:val="center"/>
              <w:rPr>
                <w:rFonts w:cs="Calibri"/>
                <w:bCs/>
              </w:rPr>
            </w:pPr>
            <w:r w:rsidRPr="00A76E9E">
              <w:rPr>
                <w:rFonts w:cs="Calibri"/>
                <w:bCs/>
              </w:rPr>
              <w:t>vse</w:t>
            </w:r>
            <w:r w:rsidR="006F412C" w:rsidRPr="00A76E9E">
              <w:rPr>
                <w:rFonts w:cs="Calibri"/>
                <w:bCs/>
              </w:rPr>
              <w:t xml:space="preserve">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8E4380" w:rsidRPr="00A76E9E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poletni</w:t>
            </w:r>
          </w:p>
        </w:tc>
      </w:tr>
      <w:tr w:rsidR="006F412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33183" w:rsidP="00833183">
            <w:pPr>
              <w:jc w:val="center"/>
              <w:rPr>
                <w:rFonts w:cs="Calibri"/>
                <w:b/>
                <w:bCs/>
              </w:rPr>
            </w:pPr>
            <w:r>
              <w:t>2nd</w:t>
            </w:r>
            <w:r w:rsidR="006F412C">
              <w:t xml:space="preserve"> </w:t>
            </w:r>
            <w:proofErr w:type="spellStart"/>
            <w:r w:rsidR="006F412C">
              <w:t>cycle</w:t>
            </w:r>
            <w:proofErr w:type="spellEnd"/>
            <w:r w:rsidR="006F412C">
              <w:t xml:space="preserve"> </w:t>
            </w:r>
            <w:proofErr w:type="spellStart"/>
            <w:r>
              <w:t>master</w:t>
            </w:r>
            <w:proofErr w:type="spellEnd"/>
            <w:r w:rsidR="006F412C">
              <w:t xml:space="preserve"> </w:t>
            </w:r>
            <w:proofErr w:type="spellStart"/>
            <w:r w:rsidR="006F412C">
              <w:t>study</w:t>
            </w:r>
            <w:proofErr w:type="spellEnd"/>
            <w:r w:rsidR="006F412C">
              <w:t xml:space="preserve"> </w:t>
            </w:r>
            <w:proofErr w:type="spellStart"/>
            <w:r w:rsidR="006F412C">
              <w:t>programme</w:t>
            </w:r>
            <w:proofErr w:type="spellEnd"/>
            <w:r w:rsidR="006F412C">
              <w:t xml:space="preserve"> </w:t>
            </w:r>
            <w:proofErr w:type="spellStart"/>
            <w:r w:rsidR="006F412C">
              <w:t>Electrical</w:t>
            </w:r>
            <w:proofErr w:type="spellEnd"/>
            <w:r w:rsidR="006F412C">
              <w:t xml:space="preserve">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1E64D9" w:rsidP="001E64D9">
            <w:pPr>
              <w:jc w:val="center"/>
              <w:rPr>
                <w:rFonts w:cs="Calibri"/>
                <w:bCs/>
              </w:rPr>
            </w:pPr>
            <w:proofErr w:type="spellStart"/>
            <w:r>
              <w:rPr>
                <w:rFonts w:cs="Calibri"/>
                <w:bCs/>
              </w:rPr>
              <w:t>a</w:t>
            </w:r>
            <w:r w:rsidR="00D94D87" w:rsidRPr="00A76E9E">
              <w:rPr>
                <w:rFonts w:cs="Calibri"/>
                <w:bCs/>
              </w:rPr>
              <w:t>ll</w:t>
            </w:r>
            <w:proofErr w:type="spellEnd"/>
            <w:r w:rsidR="00D94D87" w:rsidRPr="00A76E9E"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study</w:t>
            </w:r>
            <w:proofErr w:type="spellEnd"/>
            <w:r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tracks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6F412C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  <w:r w:rsidR="008E4380" w:rsidRPr="00A76E9E">
              <w:rPr>
                <w:rFonts w:cs="Calibri"/>
                <w:bCs/>
              </w:rPr>
              <w:t>.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Pr="00A76E9E" w:rsidRDefault="00FC6023" w:rsidP="00B541B3">
            <w:pPr>
              <w:jc w:val="center"/>
              <w:rPr>
                <w:rFonts w:cs="Calibri"/>
                <w:bCs/>
              </w:rPr>
            </w:pPr>
            <w:proofErr w:type="spellStart"/>
            <w:r>
              <w:rPr>
                <w:rFonts w:cs="Calibri"/>
                <w:bCs/>
              </w:rPr>
              <w:t>summer</w:t>
            </w:r>
            <w:proofErr w:type="spellEnd"/>
          </w:p>
        </w:tc>
      </w:tr>
      <w:tr w:rsidR="006F412C" w:rsidTr="00384EDA">
        <w:trPr>
          <w:trHeight w:val="103"/>
        </w:trPr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77" w:rsidRDefault="00570012" w:rsidP="003D0677">
            <w:pPr>
              <w:rPr>
                <w:rFonts w:cs="Calibri"/>
              </w:rPr>
            </w:pPr>
            <w:r>
              <w:rPr>
                <w:rFonts w:cs="Calibri"/>
              </w:rPr>
              <w:t xml:space="preserve">strokovni predmet, </w:t>
            </w:r>
            <w:r w:rsidR="001E64D9">
              <w:rPr>
                <w:rFonts w:cs="Calibri"/>
              </w:rPr>
              <w:t>izbirni</w:t>
            </w:r>
            <w:r w:rsidR="00FC6023">
              <w:rPr>
                <w:rFonts w:cs="Calibri"/>
              </w:rPr>
              <w:t xml:space="preserve"> modul</w:t>
            </w:r>
            <w:r w:rsidR="003D0677">
              <w:rPr>
                <w:rFonts w:cs="Calibri"/>
              </w:rPr>
              <w:t xml:space="preserve"> </w:t>
            </w:r>
            <w:r w:rsidR="001E64D9">
              <w:rPr>
                <w:rFonts w:cs="Calibri"/>
              </w:rPr>
              <w:t>D</w:t>
            </w:r>
          </w:p>
          <w:p w:rsidR="006F412C" w:rsidRDefault="00570012" w:rsidP="00070856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professional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course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="003D0677">
              <w:rPr>
                <w:rFonts w:cs="Calibri"/>
              </w:rPr>
              <w:t>e</w:t>
            </w:r>
            <w:r w:rsidR="008E4380">
              <w:t>lective</w:t>
            </w:r>
            <w:proofErr w:type="spellEnd"/>
            <w:r w:rsidR="008E4380">
              <w:t xml:space="preserve"> </w:t>
            </w:r>
            <w:r w:rsidR="003D0677">
              <w:t>module</w:t>
            </w:r>
            <w:r w:rsidR="001E64D9">
              <w:t xml:space="preserve"> </w:t>
            </w:r>
            <w:r w:rsidR="00070856">
              <w:t>D</w:t>
            </w:r>
            <w:r w:rsidR="00AF4CEE">
              <w:t xml:space="preserve"> </w:t>
            </w:r>
          </w:p>
        </w:tc>
      </w:tr>
      <w:tr w:rsidR="006F412C" w:rsidTr="00384EDA">
        <w:tc>
          <w:tcPr>
            <w:tcW w:w="5718" w:type="dxa"/>
            <w:gridSpan w:val="1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070856" w:rsidP="00A26AC8">
            <w:pPr>
              <w:rPr>
                <w:rFonts w:cs="Calibri"/>
              </w:rPr>
            </w:pPr>
            <w:r w:rsidRPr="00070856">
              <w:rPr>
                <w:rFonts w:cs="Calibri"/>
              </w:rPr>
              <w:t>64264</w:t>
            </w:r>
            <w:r w:rsidR="00075C8B">
              <w:rPr>
                <w:rFonts w:cs="Calibri"/>
              </w:rPr>
              <w:t>S</w:t>
            </w:r>
            <w:bookmarkStart w:id="1" w:name="_GoBack"/>
            <w:bookmarkEnd w:id="1"/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</w:rPr>
            </w:pPr>
          </w:p>
        </w:tc>
      </w:tr>
      <w:tr w:rsidR="006F412C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6F412C" w:rsidRDefault="006F412C" w:rsidP="006F412C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412C" w:rsidRDefault="006F412C" w:rsidP="006F412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F412C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FC6023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AF4CE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8E4380" w:rsidP="00AF4CEE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AF4CE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AF4CEE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DE1FB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</w:t>
            </w:r>
            <w:r w:rsidR="008E4380">
              <w:rPr>
                <w:rFonts w:cs="Calibri"/>
                <w:b/>
                <w:bCs/>
              </w:rPr>
              <w:t>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12C" w:rsidRDefault="006F412C" w:rsidP="006F412C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12C" w:rsidRDefault="00B11A95" w:rsidP="006F412C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</w:tc>
      </w:tr>
      <w:tr w:rsidR="006F412C" w:rsidTr="00384EDA">
        <w:tc>
          <w:tcPr>
            <w:tcW w:w="3307" w:type="dxa"/>
            <w:gridSpan w:val="5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Pr="00C72078" w:rsidRDefault="00570012" w:rsidP="002907C0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 xml:space="preserve">prof. dr. </w:t>
            </w:r>
            <w:r w:rsidR="008E4380">
              <w:rPr>
                <w:rFonts w:cs="Calibri"/>
              </w:rPr>
              <w:t>Janez Krč</w:t>
            </w:r>
          </w:p>
        </w:tc>
      </w:tr>
      <w:tr w:rsidR="006F412C" w:rsidTr="00384EDA">
        <w:tc>
          <w:tcPr>
            <w:tcW w:w="9690" w:type="dxa"/>
            <w:gridSpan w:val="18"/>
          </w:tcPr>
          <w:p w:rsidR="006F412C" w:rsidRDefault="006F412C" w:rsidP="006F412C">
            <w:pPr>
              <w:jc w:val="both"/>
              <w:rPr>
                <w:rFonts w:cs="Calibri"/>
              </w:rPr>
            </w:pPr>
          </w:p>
        </w:tc>
      </w:tr>
      <w:tr w:rsidR="006F412C" w:rsidTr="00384EDA">
        <w:tc>
          <w:tcPr>
            <w:tcW w:w="1641" w:type="dxa"/>
            <w:gridSpan w:val="2"/>
            <w:vMerge w:val="restart"/>
            <w:hideMark/>
          </w:tcPr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6F412C" w:rsidRDefault="006F412C" w:rsidP="006F412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AF4CEE" w:rsidP="006F412C">
            <w:pPr>
              <w:jc w:val="both"/>
              <w:rPr>
                <w:rFonts w:cs="Calibri"/>
              </w:rPr>
            </w:pPr>
            <w:bookmarkStart w:id="3" w:name="Jezik"/>
            <w:bookmarkEnd w:id="3"/>
            <w:r>
              <w:rPr>
                <w:rFonts w:cs="Calibri"/>
              </w:rPr>
              <w:t>s</w:t>
            </w:r>
            <w:r w:rsidR="006F412C" w:rsidRPr="00007802">
              <w:rPr>
                <w:rFonts w:cs="Calibri"/>
              </w:rPr>
              <w:t>lovenski</w:t>
            </w:r>
            <w:r w:rsidR="000C76C3">
              <w:rPr>
                <w:rFonts w:cs="Calibri"/>
              </w:rPr>
              <w:t xml:space="preserve"> / </w:t>
            </w:r>
            <w:proofErr w:type="spellStart"/>
            <w:r w:rsidR="000C76C3">
              <w:rPr>
                <w:rFonts w:cs="Calibri"/>
              </w:rPr>
              <w:t>Slovene</w:t>
            </w:r>
            <w:proofErr w:type="spellEnd"/>
          </w:p>
          <w:p w:rsidR="000C76C3" w:rsidRPr="00007802" w:rsidRDefault="000C76C3" w:rsidP="0057001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>(</w:t>
            </w:r>
            <w:proofErr w:type="spellStart"/>
            <w:r w:rsidR="00AF4CEE">
              <w:rPr>
                <w:rFonts w:cs="Calibri"/>
              </w:rPr>
              <w:t>English</w:t>
            </w:r>
            <w:proofErr w:type="spellEnd"/>
            <w:r w:rsidR="00116384">
              <w:rPr>
                <w:rFonts w:cs="Calibri"/>
              </w:rPr>
              <w:t xml:space="preserve"> </w:t>
            </w:r>
            <w:proofErr w:type="spellStart"/>
            <w:r w:rsidR="00570012">
              <w:rPr>
                <w:rFonts w:cs="Calibri"/>
              </w:rPr>
              <w:t>possible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6F4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6F412C" w:rsidRDefault="006F412C" w:rsidP="006F4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B5" w:rsidRDefault="00AF4CEE" w:rsidP="00DE1FB5">
            <w:pPr>
              <w:jc w:val="both"/>
              <w:rPr>
                <w:rFonts w:cs="Calibri"/>
              </w:rPr>
            </w:pPr>
            <w:bookmarkStart w:id="4" w:name="JezikV"/>
            <w:bookmarkEnd w:id="4"/>
            <w:r>
              <w:rPr>
                <w:rFonts w:cs="Calibri"/>
              </w:rPr>
              <w:t>s</w:t>
            </w:r>
            <w:r w:rsidR="00DE1FB5" w:rsidRPr="00007802">
              <w:rPr>
                <w:rFonts w:cs="Calibri"/>
              </w:rPr>
              <w:t>lovenski</w:t>
            </w:r>
            <w:r>
              <w:rPr>
                <w:rFonts w:cs="Calibri"/>
              </w:rPr>
              <w:t xml:space="preserve"> / </w:t>
            </w:r>
            <w:proofErr w:type="spellStart"/>
            <w:r>
              <w:rPr>
                <w:rFonts w:cs="Calibri"/>
              </w:rPr>
              <w:t>S</w:t>
            </w:r>
            <w:r w:rsidR="00DE1FB5">
              <w:rPr>
                <w:rFonts w:cs="Calibri"/>
              </w:rPr>
              <w:t>lovene</w:t>
            </w:r>
            <w:proofErr w:type="spellEnd"/>
          </w:p>
          <w:p w:rsidR="006F412C" w:rsidRPr="00007802" w:rsidRDefault="00DE1FB5" w:rsidP="0057001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English</w:t>
            </w:r>
            <w:proofErr w:type="spellEnd"/>
            <w:r w:rsidR="00116384">
              <w:rPr>
                <w:rFonts w:cs="Calibri"/>
              </w:rPr>
              <w:t xml:space="preserve"> </w:t>
            </w:r>
            <w:proofErr w:type="spellStart"/>
            <w:r w:rsidR="00570012">
              <w:rPr>
                <w:rFonts w:cs="Calibri"/>
              </w:rPr>
              <w:t>possible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6F412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  <w:bCs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570012" w:rsidRDefault="00570012" w:rsidP="006F412C">
            <w:pPr>
              <w:rPr>
                <w:rFonts w:cs="Calibri"/>
                <w:b/>
                <w:szCs w:val="22"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6F412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2C" w:rsidRDefault="00570012" w:rsidP="00570012">
            <w:pPr>
              <w:rPr>
                <w:rFonts w:cs="Calibri"/>
              </w:rPr>
            </w:pPr>
            <w:r>
              <w:rPr>
                <w:rFonts w:cs="Calibri"/>
              </w:rPr>
              <w:t>v</w:t>
            </w:r>
            <w:r w:rsidR="00DE1FB5">
              <w:rPr>
                <w:rFonts w:cs="Calibri"/>
              </w:rPr>
              <w:t xml:space="preserve">pis v prvi letnik podiplomskega magistrskega študijskega programa Elektrotehnika </w:t>
            </w:r>
            <w:r>
              <w:rPr>
                <w:rFonts w:cs="Calibri"/>
              </w:rPr>
              <w:t>(</w:t>
            </w:r>
            <w:r w:rsidR="00DE1FB5">
              <w:rPr>
                <w:rFonts w:cs="Calibri"/>
              </w:rPr>
              <w:t>drug</w:t>
            </w:r>
            <w:r>
              <w:rPr>
                <w:rFonts w:cs="Calibri"/>
              </w:rPr>
              <w:t>a stopnja)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B1" w:rsidRPr="00DE1FB5" w:rsidRDefault="00570012" w:rsidP="00AF4CEE">
            <w:pPr>
              <w:rPr>
                <w:lang w:val="en-GB"/>
              </w:rPr>
            </w:pPr>
            <w:proofErr w:type="spellStart"/>
            <w:r>
              <w:rPr>
                <w:rFonts w:asciiTheme="minorHAnsi" w:hAnsiTheme="minorHAnsi" w:cs="Arial"/>
                <w:color w:val="000000"/>
              </w:rPr>
              <w:t>e</w:t>
            </w:r>
            <w:r w:rsidR="00DE1FB5" w:rsidRPr="00DE1FB5">
              <w:rPr>
                <w:rFonts w:asciiTheme="minorHAnsi" w:hAnsiTheme="minorHAnsi" w:cs="Arial"/>
                <w:color w:val="000000"/>
              </w:rPr>
              <w:t>nrolment</w:t>
            </w:r>
            <w:proofErr w:type="spellEnd"/>
            <w:r w:rsidR="00DE1FB5" w:rsidRPr="00DE1FB5">
              <w:rPr>
                <w:rFonts w:asciiTheme="minorHAnsi" w:hAnsiTheme="minorHAnsi" w:cs="Arial"/>
                <w:color w:val="000000"/>
              </w:rPr>
              <w:t xml:space="preserve"> in </w:t>
            </w:r>
            <w:proofErr w:type="spellStart"/>
            <w:r w:rsidR="00DE1FB5" w:rsidRPr="00DE1FB5">
              <w:rPr>
                <w:rFonts w:asciiTheme="minorHAnsi" w:hAnsiTheme="minorHAnsi" w:cs="Arial"/>
                <w:color w:val="000000"/>
              </w:rPr>
              <w:t>t</w:t>
            </w:r>
            <w:r w:rsidR="003D0677">
              <w:rPr>
                <w:rFonts w:asciiTheme="minorHAnsi" w:hAnsiTheme="minorHAnsi" w:cs="Arial"/>
                <w:color w:val="000000"/>
              </w:rPr>
              <w:t>he</w:t>
            </w:r>
            <w:proofErr w:type="spellEnd"/>
            <w:r w:rsidR="003D0677">
              <w:rPr>
                <w:rFonts w:asciiTheme="minorHAnsi" w:hAnsiTheme="minorHAnsi" w:cs="Arial"/>
                <w:color w:val="000000"/>
              </w:rPr>
              <w:t xml:space="preserve"> 1st </w:t>
            </w:r>
            <w:proofErr w:type="spellStart"/>
            <w:r w:rsidR="003D0677">
              <w:rPr>
                <w:rFonts w:asciiTheme="minorHAnsi" w:hAnsiTheme="minorHAnsi" w:cs="Arial"/>
                <w:color w:val="000000"/>
              </w:rPr>
              <w:t>year</w:t>
            </w:r>
            <w:proofErr w:type="spellEnd"/>
            <w:r w:rsidR="003D0677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3D0677">
              <w:rPr>
                <w:rFonts w:asciiTheme="minorHAnsi" w:hAnsiTheme="minorHAnsi" w:cs="Arial"/>
                <w:color w:val="000000"/>
              </w:rPr>
              <w:t>of</w:t>
            </w:r>
            <w:proofErr w:type="spellEnd"/>
            <w:r w:rsidR="003D0677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AF4CEE">
              <w:rPr>
                <w:rFonts w:asciiTheme="minorHAnsi" w:hAnsiTheme="minorHAnsi" w:cs="Arial"/>
                <w:color w:val="000000"/>
              </w:rPr>
              <w:t>the</w:t>
            </w:r>
            <w:proofErr w:type="spellEnd"/>
            <w:r w:rsidR="00AF4CEE">
              <w:rPr>
                <w:rFonts w:asciiTheme="minorHAnsi" w:hAnsiTheme="minorHAnsi" w:cs="Arial"/>
                <w:color w:val="000000"/>
              </w:rPr>
              <w:t xml:space="preserve"> </w:t>
            </w:r>
            <w:r w:rsidR="003D0677">
              <w:rPr>
                <w:rFonts w:asciiTheme="minorHAnsi" w:hAnsiTheme="minorHAnsi" w:cs="Arial"/>
                <w:color w:val="000000"/>
              </w:rPr>
              <w:t xml:space="preserve">2nd </w:t>
            </w:r>
            <w:proofErr w:type="spellStart"/>
            <w:r w:rsidR="003D0677">
              <w:rPr>
                <w:rFonts w:asciiTheme="minorHAnsi" w:hAnsiTheme="minorHAnsi" w:cs="Arial"/>
                <w:color w:val="000000"/>
              </w:rPr>
              <w:t>cycle</w:t>
            </w:r>
            <w:proofErr w:type="spellEnd"/>
            <w:r w:rsidR="003D0677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3D0677">
              <w:rPr>
                <w:rFonts w:asciiTheme="minorHAnsi" w:hAnsiTheme="minorHAnsi" w:cs="Arial"/>
                <w:color w:val="000000"/>
              </w:rPr>
              <w:t>master</w:t>
            </w:r>
            <w:proofErr w:type="spellEnd"/>
            <w:r w:rsidR="00DE1FB5" w:rsidRPr="00DE1FB5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DE1FB5" w:rsidRPr="00DE1FB5">
              <w:rPr>
                <w:rFonts w:asciiTheme="minorHAnsi" w:hAnsiTheme="minorHAnsi" w:cs="Arial"/>
                <w:color w:val="000000"/>
              </w:rPr>
              <w:t>study</w:t>
            </w:r>
            <w:proofErr w:type="spellEnd"/>
            <w:r w:rsidR="00DE1FB5" w:rsidRPr="00DE1FB5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DE1FB5" w:rsidRPr="00DE1FB5">
              <w:rPr>
                <w:rFonts w:asciiTheme="minorHAnsi" w:hAnsiTheme="minorHAnsi" w:cs="Arial"/>
                <w:color w:val="000000"/>
              </w:rPr>
              <w:t>programme</w:t>
            </w:r>
            <w:proofErr w:type="spellEnd"/>
            <w:r w:rsidR="00DE1FB5" w:rsidRPr="00DE1FB5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AF4CEE">
              <w:rPr>
                <w:rFonts w:asciiTheme="minorHAnsi" w:hAnsiTheme="minorHAnsi" w:cs="Arial"/>
                <w:color w:val="000000"/>
              </w:rPr>
              <w:t>of</w:t>
            </w:r>
            <w:proofErr w:type="spellEnd"/>
            <w:r w:rsidR="00DE1FB5" w:rsidRPr="00DE1FB5">
              <w:rPr>
                <w:rFonts w:asciiTheme="minorHAnsi" w:hAnsiTheme="minorHAnsi" w:cs="Arial"/>
                <w:color w:val="000000"/>
              </w:rPr>
              <w:t xml:space="preserve"> </w:t>
            </w:r>
            <w:proofErr w:type="spellStart"/>
            <w:r w:rsidR="00DE1FB5" w:rsidRPr="00DE1FB5">
              <w:rPr>
                <w:rFonts w:asciiTheme="minorHAnsi" w:hAnsiTheme="minorHAnsi" w:cs="Arial"/>
                <w:color w:val="000000"/>
              </w:rPr>
              <w:t>Electrical</w:t>
            </w:r>
            <w:proofErr w:type="spellEnd"/>
            <w:r w:rsidR="00DE1FB5" w:rsidRPr="00DE1FB5">
              <w:rPr>
                <w:rFonts w:asciiTheme="minorHAnsi" w:hAnsiTheme="minorHAnsi" w:cs="Arial"/>
                <w:color w:val="000000"/>
              </w:rPr>
              <w:t xml:space="preserve"> Engineering</w:t>
            </w:r>
          </w:p>
        </w:tc>
      </w:tr>
      <w:tr w:rsidR="006F412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Default="006F412C" w:rsidP="006F412C">
            <w:pPr>
              <w:rPr>
                <w:rFonts w:cs="Calibri"/>
                <w:b/>
              </w:rPr>
            </w:pPr>
          </w:p>
          <w:p w:rsidR="006F412C" w:rsidRDefault="006F412C" w:rsidP="006F4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6F412C" w:rsidRDefault="006F412C" w:rsidP="006F412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</w:p>
          <w:p w:rsidR="006F412C" w:rsidRPr="00E948BA" w:rsidRDefault="006F412C" w:rsidP="006F412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6F412C" w:rsidRPr="00567D4C" w:rsidTr="00567D4C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1F" w:rsidRDefault="00A759B1" w:rsidP="008E4380">
            <w:r>
              <w:t xml:space="preserve">UVOD: </w:t>
            </w:r>
          </w:p>
          <w:p w:rsidR="00A759B1" w:rsidRDefault="00A759B1" w:rsidP="008E4380">
            <w:r>
              <w:t>izzivi in trendi</w:t>
            </w:r>
            <w:r w:rsidR="00A56DEC">
              <w:t xml:space="preserve"> v </w:t>
            </w:r>
            <w:proofErr w:type="spellStart"/>
            <w:r w:rsidR="00DE1FB5">
              <w:t>fotoniki</w:t>
            </w:r>
            <w:proofErr w:type="spellEnd"/>
            <w:r w:rsidR="00E63F8F">
              <w:t xml:space="preserve">, </w:t>
            </w:r>
            <w:r w:rsidR="004809B0">
              <w:t>zadnja</w:t>
            </w:r>
            <w:r w:rsidR="005A515F">
              <w:t xml:space="preserve"> odkritja</w:t>
            </w:r>
            <w:r w:rsidR="00F6492C">
              <w:t xml:space="preserve"> – česa se bomo dotaknili v okviru tega predmeta</w:t>
            </w:r>
            <w:r w:rsidR="00E63F8F">
              <w:t xml:space="preserve">, </w:t>
            </w:r>
            <w:r w:rsidR="00931DC1">
              <w:t>sedanjost in prihodnost</w:t>
            </w:r>
            <w:r w:rsidR="00F6492C">
              <w:t xml:space="preserve"> </w:t>
            </w:r>
            <w:proofErr w:type="spellStart"/>
            <w:r w:rsidR="00F6492C">
              <w:t>nanofotonike</w:t>
            </w:r>
            <w:proofErr w:type="spellEnd"/>
            <w:r w:rsidR="00931DC1">
              <w:t xml:space="preserve">, </w:t>
            </w:r>
            <w:r w:rsidR="00E63F8F">
              <w:t>zakaj želimo zamenjati elektron s fotonom</w:t>
            </w:r>
          </w:p>
          <w:p w:rsidR="00DA657C" w:rsidRDefault="00DA657C" w:rsidP="008E4380"/>
          <w:p w:rsidR="004809B0" w:rsidRDefault="00A759B1" w:rsidP="00A759B1">
            <w:r>
              <w:t xml:space="preserve">SVETLOBA: </w:t>
            </w:r>
          </w:p>
          <w:p w:rsidR="00DA657C" w:rsidRDefault="00F6492C" w:rsidP="00A759B1">
            <w:r>
              <w:t>svetloba in Maxwell - elektromagnet</w:t>
            </w:r>
            <w:r w:rsidR="00931DC1">
              <w:t xml:space="preserve">no valovanje, </w:t>
            </w:r>
            <w:r>
              <w:t>svetloba v</w:t>
            </w:r>
            <w:r w:rsidR="00DE1FB5">
              <w:t xml:space="preserve"> snov</w:t>
            </w:r>
            <w:r>
              <w:t>i</w:t>
            </w:r>
            <w:r w:rsidR="00DE1FB5">
              <w:t xml:space="preserve">, razmere na spojih </w:t>
            </w:r>
            <w:r>
              <w:lastRenderedPageBreak/>
              <w:t xml:space="preserve">dveh </w:t>
            </w:r>
            <w:r w:rsidR="00DE1FB5">
              <w:t xml:space="preserve">snovi, </w:t>
            </w:r>
            <w:r w:rsidR="005A515F">
              <w:t>svetloba in</w:t>
            </w:r>
            <w:r w:rsidR="00BB18AF">
              <w:t xml:space="preserve"> </w:t>
            </w:r>
            <w:proofErr w:type="spellStart"/>
            <w:r w:rsidR="00DE1FB5">
              <w:t>nano</w:t>
            </w:r>
            <w:r w:rsidR="004809B0">
              <w:t>metrske</w:t>
            </w:r>
            <w:proofErr w:type="spellEnd"/>
            <w:r w:rsidR="005A515F">
              <w:t xml:space="preserve"> strukture</w:t>
            </w:r>
            <w:r w:rsidR="007A34C1">
              <w:t xml:space="preserve">, </w:t>
            </w:r>
            <w:proofErr w:type="spellStart"/>
            <w:r w:rsidR="00D87AA3">
              <w:t>Fourierjev</w:t>
            </w:r>
            <w:r>
              <w:t>a</w:t>
            </w:r>
            <w:proofErr w:type="spellEnd"/>
            <w:r w:rsidR="00D87AA3">
              <w:t xml:space="preserve"> optik</w:t>
            </w:r>
            <w:r>
              <w:t>a –zakaj?</w:t>
            </w:r>
            <w:r w:rsidR="00EC462E">
              <w:t xml:space="preserve">, </w:t>
            </w:r>
            <w:r w:rsidR="00D87AA3">
              <w:t xml:space="preserve">elektro-optični in </w:t>
            </w:r>
            <w:proofErr w:type="spellStart"/>
            <w:r w:rsidR="00D87AA3">
              <w:t>magneto</w:t>
            </w:r>
            <w:proofErr w:type="spellEnd"/>
            <w:r w:rsidR="00D87AA3">
              <w:t>-optični efekti in gradniki</w:t>
            </w:r>
          </w:p>
          <w:p w:rsidR="00EC462E" w:rsidRDefault="00EC462E" w:rsidP="00A759B1"/>
          <w:p w:rsidR="004809B0" w:rsidRDefault="004809B0" w:rsidP="00A759B1">
            <w:r>
              <w:t>FOTONSK</w:t>
            </w:r>
            <w:r w:rsidR="00620C0A">
              <w:t>I</w:t>
            </w:r>
            <w:r w:rsidR="00833955">
              <w:t xml:space="preserve"> GRADNIKI:</w:t>
            </w:r>
            <w:r>
              <w:t xml:space="preserve"> </w:t>
            </w:r>
          </w:p>
          <w:p w:rsidR="00BB18AF" w:rsidRDefault="00D87AA3" w:rsidP="00A759B1">
            <w:r>
              <w:t>osnove delovanja, načrtovanje in tehnologija izdelave</w:t>
            </w:r>
            <w:r w:rsidR="001244F5">
              <w:t xml:space="preserve">, </w:t>
            </w:r>
            <w:r w:rsidR="00AC0A23">
              <w:t xml:space="preserve">dejanska in možna </w:t>
            </w:r>
            <w:r w:rsidR="001244F5">
              <w:t>uporaba v fotonskih vezjih</w:t>
            </w:r>
            <w:r w:rsidR="00E63F8F">
              <w:t>:</w:t>
            </w:r>
          </w:p>
          <w:p w:rsidR="00BB18AF" w:rsidRDefault="00BB18AF" w:rsidP="00BB18AF">
            <w:pPr>
              <w:pStyle w:val="Odstavekseznama"/>
              <w:numPr>
                <w:ilvl w:val="0"/>
                <w:numId w:val="10"/>
              </w:numPr>
            </w:pPr>
            <w:r>
              <w:t>fotonski kristali: 1D, 2D, 3D</w:t>
            </w:r>
            <w:r w:rsidR="00D87AA3">
              <w:t xml:space="preserve"> </w:t>
            </w:r>
          </w:p>
          <w:p w:rsidR="00D87AA3" w:rsidRDefault="00D87AA3" w:rsidP="00BB18AF">
            <w:pPr>
              <w:pStyle w:val="Odstavekseznama"/>
              <w:numPr>
                <w:ilvl w:val="0"/>
                <w:numId w:val="10"/>
              </w:numPr>
            </w:pPr>
            <w:proofErr w:type="spellStart"/>
            <w:r>
              <w:t>nanostrukture</w:t>
            </w:r>
            <w:proofErr w:type="spellEnd"/>
            <w:r>
              <w:t xml:space="preserve"> s kovinskimi delci:</w:t>
            </w:r>
          </w:p>
          <w:p w:rsidR="005A515F" w:rsidRDefault="005A515F" w:rsidP="00D87AA3">
            <w:pPr>
              <w:pStyle w:val="Odstavekseznama"/>
            </w:pPr>
            <w:proofErr w:type="spellStart"/>
            <w:r>
              <w:t>metamateriali</w:t>
            </w:r>
            <w:proofErr w:type="spellEnd"/>
            <w:r w:rsidR="00D87AA3">
              <w:t>, negativni lomni količnik,</w:t>
            </w:r>
            <w:r>
              <w:t xml:space="preserve"> </w:t>
            </w:r>
            <w:proofErr w:type="spellStart"/>
            <w:r w:rsidR="00D87AA3">
              <w:t>plazmonski</w:t>
            </w:r>
            <w:proofErr w:type="spellEnd"/>
            <w:r w:rsidR="00D87AA3">
              <w:t xml:space="preserve"> efekt</w:t>
            </w:r>
          </w:p>
          <w:p w:rsidR="005A515F" w:rsidRDefault="00D87AA3" w:rsidP="00BB18AF">
            <w:pPr>
              <w:pStyle w:val="Odstavekseznama"/>
              <w:numPr>
                <w:ilvl w:val="0"/>
                <w:numId w:val="10"/>
              </w:numPr>
            </w:pPr>
            <w:r>
              <w:t>resonatorji</w:t>
            </w:r>
            <w:r w:rsidR="00EC462E">
              <w:t xml:space="preserve">, filtri </w:t>
            </w:r>
            <w:r>
              <w:t xml:space="preserve"> in modulatorji</w:t>
            </w:r>
          </w:p>
          <w:p w:rsidR="00EC462E" w:rsidRDefault="00EC462E" w:rsidP="00EC462E">
            <w:pPr>
              <w:pStyle w:val="Odstavekseznama"/>
              <w:numPr>
                <w:ilvl w:val="0"/>
                <w:numId w:val="10"/>
              </w:numPr>
            </w:pPr>
            <w:r>
              <w:t xml:space="preserve">miniaturni laserji in </w:t>
            </w:r>
            <w:proofErr w:type="spellStart"/>
            <w:r>
              <w:t>nanolaserji</w:t>
            </w:r>
            <w:proofErr w:type="spellEnd"/>
          </w:p>
          <w:p w:rsidR="00E63F8F" w:rsidRDefault="00BD1D16" w:rsidP="00BB18AF">
            <w:pPr>
              <w:pStyle w:val="Odstavekseznama"/>
              <w:numPr>
                <w:ilvl w:val="0"/>
                <w:numId w:val="10"/>
              </w:numPr>
            </w:pPr>
            <w:r>
              <w:t xml:space="preserve">miniaturni </w:t>
            </w:r>
            <w:proofErr w:type="spellStart"/>
            <w:r w:rsidR="00E63F8F">
              <w:t>fotodetektorji</w:t>
            </w:r>
            <w:proofErr w:type="spellEnd"/>
          </w:p>
          <w:p w:rsidR="00620C0A" w:rsidRDefault="00620C0A" w:rsidP="00BB18AF">
            <w:pPr>
              <w:pStyle w:val="Odstavekseznama"/>
              <w:numPr>
                <w:ilvl w:val="0"/>
                <w:numId w:val="10"/>
              </w:numPr>
            </w:pPr>
            <w:r>
              <w:t>poskusi optičnih tranzistorjev</w:t>
            </w:r>
          </w:p>
          <w:p w:rsidR="001716FE" w:rsidRDefault="001716FE" w:rsidP="00A759B1"/>
          <w:p w:rsidR="00BB18AF" w:rsidRDefault="00BB18AF" w:rsidP="00A759B1">
            <w:r>
              <w:t>FOTONSKA INTEGRIRANA VEZJA</w:t>
            </w:r>
            <w:r w:rsidR="001716FE">
              <w:t>:</w:t>
            </w:r>
          </w:p>
          <w:p w:rsidR="00BB18AF" w:rsidRDefault="00AC0A23" w:rsidP="00A759B1">
            <w:r>
              <w:t>fotonsko elektronska integracija – zakaj?</w:t>
            </w:r>
            <w:r w:rsidR="00620C0A">
              <w:t xml:space="preserve">, </w:t>
            </w:r>
            <w:r w:rsidR="007A34C1">
              <w:t xml:space="preserve">sodobni primeri izvedbe integracije </w:t>
            </w:r>
            <w:r>
              <w:t xml:space="preserve">in uporaba </w:t>
            </w:r>
            <w:r w:rsidR="000C2B4D">
              <w:t xml:space="preserve">vezij z </w:t>
            </w:r>
            <w:r w:rsidR="00E63F8F">
              <w:t xml:space="preserve">zgoraj </w:t>
            </w:r>
            <w:r w:rsidR="000C2B4D">
              <w:t>obravnavanimi</w:t>
            </w:r>
            <w:r w:rsidR="007A34C1">
              <w:t xml:space="preserve"> </w:t>
            </w:r>
            <w:proofErr w:type="spellStart"/>
            <w:r w:rsidR="007A34C1">
              <w:t>nanofotonsk</w:t>
            </w:r>
            <w:r w:rsidR="000C2B4D">
              <w:t>imi</w:t>
            </w:r>
            <w:proofErr w:type="spellEnd"/>
            <w:r w:rsidR="007A34C1">
              <w:t xml:space="preserve"> </w:t>
            </w:r>
            <w:r w:rsidR="000C2B4D">
              <w:t xml:space="preserve">gradniki, osnove </w:t>
            </w:r>
            <w:r w:rsidR="007A34C1">
              <w:t>Si</w:t>
            </w:r>
            <w:r>
              <w:t xml:space="preserve"> na izolatorju, </w:t>
            </w:r>
            <w:proofErr w:type="spellStart"/>
            <w:r w:rsidR="007A34C1">
              <w:t>InP</w:t>
            </w:r>
            <w:proofErr w:type="spellEnd"/>
            <w:r>
              <w:t xml:space="preserve">, </w:t>
            </w:r>
            <w:proofErr w:type="spellStart"/>
            <w:r>
              <w:t>Tri</w:t>
            </w:r>
            <w:r w:rsidR="000C2B4D">
              <w:t>P</w:t>
            </w:r>
            <w:r>
              <w:t>le</w:t>
            </w:r>
            <w:r w:rsidR="000C2B4D">
              <w:t>X</w:t>
            </w:r>
            <w:proofErr w:type="spellEnd"/>
            <w:r>
              <w:t xml:space="preserve"> </w:t>
            </w:r>
            <w:r w:rsidR="000C2B4D">
              <w:t>za</w:t>
            </w:r>
            <w:r>
              <w:t xml:space="preserve"> fotonsk</w:t>
            </w:r>
            <w:r w:rsidR="000C2B4D">
              <w:t>a</w:t>
            </w:r>
            <w:r>
              <w:t xml:space="preserve"> vez</w:t>
            </w:r>
            <w:r w:rsidR="000C2B4D">
              <w:t>ja</w:t>
            </w:r>
            <w:r w:rsidR="007A34C1">
              <w:t xml:space="preserve">, </w:t>
            </w:r>
            <w:r>
              <w:t>spoznavanje z in uporaba orodja za načrtovanje fotonskih integriranih vezij</w:t>
            </w:r>
            <w:r w:rsidR="007A34C1">
              <w:t xml:space="preserve">, </w:t>
            </w:r>
            <w:r w:rsidR="000C2B4D">
              <w:t xml:space="preserve">konkretni praktični primeri, </w:t>
            </w:r>
            <w:r w:rsidR="007A34C1">
              <w:t xml:space="preserve">pristopi k optičnim vratom, kako naprej in kaj nas </w:t>
            </w:r>
            <w:r>
              <w:t xml:space="preserve">še </w:t>
            </w:r>
            <w:r w:rsidR="007A34C1">
              <w:t>omejuje pri optičnem računalniku</w:t>
            </w:r>
          </w:p>
          <w:p w:rsidR="007A34C1" w:rsidRDefault="007A34C1" w:rsidP="00A759B1"/>
          <w:p w:rsidR="004809B0" w:rsidRDefault="004809B0" w:rsidP="004809B0">
            <w:r>
              <w:t>VLAKENSKI SENZORJI:</w:t>
            </w:r>
          </w:p>
          <w:p w:rsidR="004809B0" w:rsidRDefault="00620C0A" w:rsidP="00A759B1">
            <w:proofErr w:type="spellStart"/>
            <w:r>
              <w:t>interferometrični</w:t>
            </w:r>
            <w:proofErr w:type="spellEnd"/>
            <w:r>
              <w:t xml:space="preserve">, </w:t>
            </w:r>
            <w:r w:rsidR="00833955">
              <w:t xml:space="preserve">na osnovi fotonskih kristalov, na osnovi tekočih kristalov, </w:t>
            </w:r>
            <w:proofErr w:type="spellStart"/>
            <w:r w:rsidR="001244F5">
              <w:t>plazmonska</w:t>
            </w:r>
            <w:proofErr w:type="spellEnd"/>
            <w:r w:rsidR="001244F5">
              <w:t xml:space="preserve"> detekcija, </w:t>
            </w:r>
            <w:r w:rsidR="00833955">
              <w:t xml:space="preserve">uporaba v </w:t>
            </w:r>
            <w:r w:rsidR="001244F5">
              <w:t>bio</w:t>
            </w:r>
            <w:r w:rsidR="00833955">
              <w:t>medicini</w:t>
            </w:r>
            <w:r w:rsidR="00F24C9C">
              <w:t xml:space="preserve"> in na drugih področjih</w:t>
            </w:r>
          </w:p>
          <w:p w:rsidR="00620C0A" w:rsidRDefault="00620C0A" w:rsidP="00A759B1"/>
          <w:p w:rsidR="00BB18AF" w:rsidRDefault="00BB18AF" w:rsidP="00A759B1">
            <w:r>
              <w:t>NANOFOTONSKE STRUKTURE V FOTOVOLTAIKI</w:t>
            </w:r>
            <w:r w:rsidR="004809B0">
              <w:t>:</w:t>
            </w:r>
          </w:p>
          <w:p w:rsidR="00BB18AF" w:rsidRDefault="00BB18AF" w:rsidP="00A759B1">
            <w:proofErr w:type="spellStart"/>
            <w:r>
              <w:t>protiodbojne</w:t>
            </w:r>
            <w:proofErr w:type="spellEnd"/>
            <w:r>
              <w:t xml:space="preserve"> strukture, </w:t>
            </w:r>
            <w:r w:rsidR="001244F5">
              <w:t xml:space="preserve">fotonske </w:t>
            </w:r>
            <w:r>
              <w:t xml:space="preserve">strukture za učinkovito vodenje in usmerjanje svetlobe v sončnih celicah, </w:t>
            </w:r>
            <w:r w:rsidR="00F24C9C">
              <w:t xml:space="preserve">nove izvedbe </w:t>
            </w:r>
            <w:r>
              <w:t>odbojnik</w:t>
            </w:r>
            <w:r w:rsidR="00F24C9C">
              <w:t>ov</w:t>
            </w:r>
            <w:r w:rsidR="00EC462E">
              <w:t>,</w:t>
            </w:r>
          </w:p>
          <w:p w:rsidR="00A759B1" w:rsidRPr="00A759B1" w:rsidRDefault="00EC462E" w:rsidP="00EC462E">
            <w:r>
              <w:t xml:space="preserve">praktično načrtovanje in karakterizacija </w:t>
            </w:r>
            <w:proofErr w:type="spellStart"/>
            <w:r>
              <w:t>nanofotonskih</w:t>
            </w:r>
            <w:proofErr w:type="spellEnd"/>
            <w:r>
              <w:t xml:space="preserve"> struktur, </w:t>
            </w:r>
            <w:r w:rsidR="00E63F8F">
              <w:t xml:space="preserve">načrtovanje </w:t>
            </w:r>
            <w:r w:rsidR="00F24C9C">
              <w:t>z uporabo</w:t>
            </w:r>
            <w:r w:rsidR="00E63F8F">
              <w:t xml:space="preserve"> 3D optičn</w:t>
            </w:r>
            <w:r w:rsidR="00F24C9C">
              <w:t>ega</w:t>
            </w:r>
            <w:r w:rsidR="00E63F8F">
              <w:t xml:space="preserve">  modeliranj</w:t>
            </w:r>
            <w:r w:rsidR="00F24C9C">
              <w:t>a</w:t>
            </w:r>
            <w:r w:rsidR="00E63F8F">
              <w:t xml:space="preserve"> (FEM, FDTD, RCWA), </w:t>
            </w:r>
            <w:r w:rsidR="00F24C9C">
              <w:t xml:space="preserve">praktične </w:t>
            </w:r>
            <w:proofErr w:type="spellStart"/>
            <w:r w:rsidR="00E63F8F">
              <w:t>karakterizacijske</w:t>
            </w:r>
            <w:proofErr w:type="spellEnd"/>
            <w:r w:rsidR="00E63F8F">
              <w:t xml:space="preserve"> metode in inštrumenti</w:t>
            </w:r>
            <w:r w:rsidR="004809B0">
              <w:t xml:space="preserve"> (</w:t>
            </w:r>
            <w:r w:rsidR="00F24C9C">
              <w:t xml:space="preserve">merjenje </w:t>
            </w:r>
            <w:r w:rsidR="004809B0">
              <w:t>odbojnost</w:t>
            </w:r>
            <w:r w:rsidR="00F24C9C">
              <w:t>i</w:t>
            </w:r>
            <w:r w:rsidR="004809B0">
              <w:t>/</w:t>
            </w:r>
            <w:proofErr w:type="spellStart"/>
            <w:r w:rsidR="004809B0">
              <w:t>prepusnost</w:t>
            </w:r>
            <w:r w:rsidR="00F24C9C">
              <w:t>i</w:t>
            </w:r>
            <w:proofErr w:type="spellEnd"/>
            <w:r w:rsidR="004809B0">
              <w:t>, sipanj</w:t>
            </w:r>
            <w:r w:rsidR="00F24C9C">
              <w:t>a</w:t>
            </w:r>
            <w:r w:rsidR="004809B0">
              <w:t>, kotn</w:t>
            </w:r>
            <w:r w:rsidR="00F24C9C">
              <w:t>e porazdelit</w:t>
            </w:r>
            <w:r w:rsidR="004809B0">
              <w:t>v</w:t>
            </w:r>
            <w:r w:rsidR="001244F5">
              <w:t>e</w:t>
            </w:r>
            <w:r w:rsidR="004809B0">
              <w:t xml:space="preserve"> svetlobe)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412C" w:rsidRPr="00567D4C" w:rsidRDefault="006F412C" w:rsidP="006F412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2C" w:rsidRDefault="0044741F" w:rsidP="006F412C">
            <w:p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INTRODUCTION: </w:t>
            </w:r>
          </w:p>
          <w:p w:rsidR="00DA657C" w:rsidRPr="0077210D" w:rsidRDefault="0044741F" w:rsidP="006F412C">
            <w:p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challenges and trends in </w:t>
            </w:r>
            <w:r w:rsidR="001244F5">
              <w:rPr>
                <w:rFonts w:cs="Calibri"/>
                <w:lang w:val="en-GB"/>
              </w:rPr>
              <w:t xml:space="preserve">the </w:t>
            </w:r>
            <w:r w:rsidR="00F6492C">
              <w:rPr>
                <w:rFonts w:cs="Calibri"/>
                <w:lang w:val="en-GB"/>
              </w:rPr>
              <w:t>field of photonics</w:t>
            </w:r>
            <w:r w:rsidRPr="0077210D">
              <w:rPr>
                <w:rFonts w:cs="Calibri"/>
                <w:lang w:val="en-GB"/>
              </w:rPr>
              <w:t xml:space="preserve"> latest achievements</w:t>
            </w:r>
            <w:r w:rsidR="00F6492C">
              <w:rPr>
                <w:rFonts w:cs="Calibri"/>
                <w:lang w:val="en-GB"/>
              </w:rPr>
              <w:t xml:space="preserve"> – what of these we will learn</w:t>
            </w:r>
            <w:r w:rsidRPr="0077210D">
              <w:rPr>
                <w:rFonts w:cs="Calibri"/>
                <w:lang w:val="en-GB"/>
              </w:rPr>
              <w:t xml:space="preserve">, </w:t>
            </w:r>
            <w:r w:rsidR="00931DC1">
              <w:rPr>
                <w:rFonts w:cs="Calibri"/>
                <w:lang w:val="en-GB"/>
              </w:rPr>
              <w:t>today in tomorrow</w:t>
            </w:r>
            <w:r w:rsidR="00F6492C">
              <w:rPr>
                <w:rFonts w:cs="Calibri"/>
                <w:lang w:val="en-GB"/>
              </w:rPr>
              <w:t xml:space="preserve"> of </w:t>
            </w:r>
            <w:proofErr w:type="spellStart"/>
            <w:r w:rsidR="00F6492C">
              <w:rPr>
                <w:rFonts w:cs="Calibri"/>
                <w:lang w:val="en-GB"/>
              </w:rPr>
              <w:t>nanophotonics</w:t>
            </w:r>
            <w:proofErr w:type="spellEnd"/>
            <w:r w:rsidR="00931DC1">
              <w:rPr>
                <w:rFonts w:cs="Calibri"/>
                <w:lang w:val="en-GB"/>
              </w:rPr>
              <w:t xml:space="preserve">, </w:t>
            </w:r>
            <w:r w:rsidRPr="0077210D">
              <w:rPr>
                <w:rFonts w:cs="Calibri"/>
                <w:lang w:val="en-GB"/>
              </w:rPr>
              <w:t xml:space="preserve">why </w:t>
            </w:r>
            <w:r w:rsidR="001244F5">
              <w:rPr>
                <w:rFonts w:cs="Calibri"/>
                <w:lang w:val="en-GB"/>
              </w:rPr>
              <w:t xml:space="preserve">to </w:t>
            </w:r>
            <w:r w:rsidRPr="0077210D">
              <w:rPr>
                <w:rFonts w:cs="Calibri"/>
                <w:lang w:val="en-GB"/>
              </w:rPr>
              <w:t xml:space="preserve">use </w:t>
            </w:r>
            <w:r w:rsidR="001244F5">
              <w:rPr>
                <w:rFonts w:cs="Calibri"/>
                <w:lang w:val="en-GB"/>
              </w:rPr>
              <w:t xml:space="preserve">a </w:t>
            </w:r>
            <w:r w:rsidRPr="0077210D">
              <w:rPr>
                <w:rFonts w:cs="Calibri"/>
                <w:lang w:val="en-GB"/>
              </w:rPr>
              <w:t xml:space="preserve">photon instead of </w:t>
            </w:r>
            <w:r w:rsidR="001244F5">
              <w:rPr>
                <w:rFonts w:cs="Calibri"/>
                <w:lang w:val="en-GB"/>
              </w:rPr>
              <w:t xml:space="preserve">an </w:t>
            </w:r>
            <w:r w:rsidRPr="0077210D">
              <w:rPr>
                <w:rFonts w:cs="Calibri"/>
                <w:lang w:val="en-GB"/>
              </w:rPr>
              <w:t>electron</w:t>
            </w:r>
          </w:p>
          <w:p w:rsidR="00DA657C" w:rsidRPr="0077210D" w:rsidRDefault="00DA657C" w:rsidP="006F412C">
            <w:pPr>
              <w:rPr>
                <w:rFonts w:cs="Calibri"/>
                <w:lang w:val="en-GB"/>
              </w:rPr>
            </w:pPr>
          </w:p>
          <w:p w:rsidR="00A56DEC" w:rsidRPr="0077210D" w:rsidRDefault="0044741F" w:rsidP="006F412C">
            <w:p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>LIGHT:</w:t>
            </w:r>
          </w:p>
          <w:p w:rsidR="0044741F" w:rsidRDefault="00F6492C" w:rsidP="0044741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light and Maxwell - </w:t>
            </w:r>
            <w:r w:rsidR="00931DC1">
              <w:rPr>
                <w:rFonts w:cs="Calibri"/>
                <w:lang w:val="en-GB"/>
              </w:rPr>
              <w:t xml:space="preserve">electromagnetic waves, </w:t>
            </w:r>
            <w:r w:rsidR="0044741F" w:rsidRPr="0077210D">
              <w:rPr>
                <w:rFonts w:cs="Calibri"/>
                <w:lang w:val="en-GB"/>
              </w:rPr>
              <w:t xml:space="preserve">light and matter, </w:t>
            </w:r>
            <w:r>
              <w:rPr>
                <w:rFonts w:cs="Calibri"/>
                <w:lang w:val="en-GB"/>
              </w:rPr>
              <w:t>optical</w:t>
            </w:r>
            <w:r w:rsidR="0044741F" w:rsidRPr="0077210D">
              <w:rPr>
                <w:rFonts w:cs="Calibri"/>
                <w:lang w:val="en-GB"/>
              </w:rPr>
              <w:t xml:space="preserve"> situation at an interface of </w:t>
            </w:r>
            <w:r w:rsidR="0044741F" w:rsidRPr="0077210D">
              <w:rPr>
                <w:rFonts w:cs="Calibri"/>
                <w:lang w:val="en-GB"/>
              </w:rPr>
              <w:lastRenderedPageBreak/>
              <w:t xml:space="preserve">two media, light interaction with </w:t>
            </w:r>
            <w:proofErr w:type="spellStart"/>
            <w:r w:rsidR="0044741F" w:rsidRPr="0077210D">
              <w:rPr>
                <w:rFonts w:cs="Calibri"/>
                <w:lang w:val="en-GB"/>
              </w:rPr>
              <w:t>nanometer</w:t>
            </w:r>
            <w:proofErr w:type="spellEnd"/>
            <w:r w:rsidR="0044741F" w:rsidRPr="0077210D">
              <w:rPr>
                <w:rFonts w:cs="Calibri"/>
                <w:lang w:val="en-GB"/>
              </w:rPr>
              <w:t xml:space="preserve"> size structures</w:t>
            </w:r>
            <w:r>
              <w:rPr>
                <w:rFonts w:cs="Calibri"/>
                <w:lang w:val="en-GB"/>
              </w:rPr>
              <w:t xml:space="preserve">, </w:t>
            </w:r>
            <w:r w:rsidR="0044741F" w:rsidRPr="0077210D">
              <w:rPr>
                <w:rFonts w:cs="Calibri"/>
                <w:lang w:val="en-GB"/>
              </w:rPr>
              <w:t>Fourier optics</w:t>
            </w:r>
            <w:r>
              <w:rPr>
                <w:rFonts w:cs="Calibri"/>
                <w:lang w:val="en-GB"/>
              </w:rPr>
              <w:t xml:space="preserve"> – why?</w:t>
            </w:r>
            <w:r w:rsidR="00EC462E">
              <w:rPr>
                <w:rFonts w:cs="Calibri"/>
                <w:lang w:val="en-GB"/>
              </w:rPr>
              <w:t xml:space="preserve">, </w:t>
            </w:r>
            <w:r w:rsidR="0044741F" w:rsidRPr="0077210D">
              <w:rPr>
                <w:rFonts w:cs="Calibri"/>
                <w:lang w:val="en-GB"/>
              </w:rPr>
              <w:t>electro-optical and magneto-optical effects and components</w:t>
            </w:r>
          </w:p>
          <w:p w:rsidR="00EC462E" w:rsidRPr="0077210D" w:rsidRDefault="00EC462E" w:rsidP="0044741F">
            <w:pPr>
              <w:rPr>
                <w:rFonts w:cs="Calibri"/>
                <w:lang w:val="en-GB"/>
              </w:rPr>
            </w:pPr>
          </w:p>
          <w:p w:rsidR="0044741F" w:rsidRPr="0077210D" w:rsidRDefault="0044741F" w:rsidP="0044741F">
            <w:p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>PHOTONIC COMPONENTS:</w:t>
            </w:r>
          </w:p>
          <w:p w:rsidR="0044741F" w:rsidRPr="0077210D" w:rsidRDefault="0044741F" w:rsidP="0044741F">
            <w:p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>operational principles, design and technologies</w:t>
            </w:r>
            <w:r w:rsidR="001244F5">
              <w:rPr>
                <w:rFonts w:cs="Calibri"/>
                <w:lang w:val="en-GB"/>
              </w:rPr>
              <w:t>, use in photonic circuits</w:t>
            </w:r>
            <w:r w:rsidRPr="0077210D">
              <w:rPr>
                <w:rFonts w:cs="Calibri"/>
                <w:lang w:val="en-GB"/>
              </w:rPr>
              <w:t>:</w:t>
            </w:r>
          </w:p>
          <w:p w:rsidR="0044741F" w:rsidRPr="0077210D" w:rsidRDefault="0044741F" w:rsidP="0044741F">
            <w:pPr>
              <w:pStyle w:val="Odstavekseznama"/>
              <w:numPr>
                <w:ilvl w:val="0"/>
                <w:numId w:val="10"/>
              </w:num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photonic crystals: 1D, 2D, 3D, </w:t>
            </w:r>
          </w:p>
          <w:p w:rsidR="0044741F" w:rsidRDefault="0044741F" w:rsidP="0044741F">
            <w:pPr>
              <w:pStyle w:val="Odstavekseznama"/>
              <w:numPr>
                <w:ilvl w:val="0"/>
                <w:numId w:val="10"/>
              </w:num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metallic nanostructures: metamaterials, negative refractive index, </w:t>
            </w:r>
            <w:proofErr w:type="spellStart"/>
            <w:r w:rsidRPr="0077210D">
              <w:rPr>
                <w:rFonts w:cs="Calibri"/>
                <w:lang w:val="en-GB"/>
              </w:rPr>
              <w:t>plasmonic</w:t>
            </w:r>
            <w:proofErr w:type="spellEnd"/>
            <w:r w:rsidRPr="0077210D">
              <w:rPr>
                <w:rFonts w:cs="Calibri"/>
                <w:lang w:val="en-GB"/>
              </w:rPr>
              <w:t xml:space="preserve"> effects</w:t>
            </w:r>
          </w:p>
          <w:p w:rsidR="00EC462E" w:rsidRPr="00EC462E" w:rsidRDefault="00EC462E" w:rsidP="00EC462E">
            <w:pPr>
              <w:pStyle w:val="Odstavekseznama"/>
              <w:numPr>
                <w:ilvl w:val="0"/>
                <w:numId w:val="10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resonators, filters </w:t>
            </w:r>
            <w:r w:rsidRPr="0077210D">
              <w:rPr>
                <w:rFonts w:cs="Calibri"/>
                <w:lang w:val="en-GB"/>
              </w:rPr>
              <w:t>and modulators</w:t>
            </w:r>
          </w:p>
          <w:p w:rsidR="0044741F" w:rsidRPr="0077210D" w:rsidRDefault="0044741F" w:rsidP="0044741F">
            <w:pPr>
              <w:pStyle w:val="Odstavekseznama"/>
              <w:numPr>
                <w:ilvl w:val="0"/>
                <w:numId w:val="10"/>
              </w:num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micro and </w:t>
            </w:r>
            <w:proofErr w:type="spellStart"/>
            <w:r w:rsidRPr="0077210D">
              <w:rPr>
                <w:rFonts w:cs="Calibri"/>
                <w:lang w:val="en-GB"/>
              </w:rPr>
              <w:t>nanolasers</w:t>
            </w:r>
            <w:proofErr w:type="spellEnd"/>
          </w:p>
          <w:p w:rsidR="0044741F" w:rsidRPr="0077210D" w:rsidRDefault="0044741F" w:rsidP="0044741F">
            <w:pPr>
              <w:pStyle w:val="Odstavekseznama"/>
              <w:numPr>
                <w:ilvl w:val="0"/>
                <w:numId w:val="10"/>
              </w:num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micro </w:t>
            </w:r>
            <w:proofErr w:type="spellStart"/>
            <w:r w:rsidRPr="0077210D">
              <w:rPr>
                <w:rFonts w:cs="Calibri"/>
                <w:lang w:val="en-GB"/>
              </w:rPr>
              <w:t>fotodetectors</w:t>
            </w:r>
            <w:proofErr w:type="spellEnd"/>
          </w:p>
          <w:p w:rsidR="0044741F" w:rsidRPr="0077210D" w:rsidRDefault="0044741F" w:rsidP="0044741F">
            <w:pPr>
              <w:pStyle w:val="Odstavekseznama"/>
              <w:numPr>
                <w:ilvl w:val="0"/>
                <w:numId w:val="10"/>
              </w:num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attempts </w:t>
            </w:r>
            <w:r w:rsidR="001244F5">
              <w:rPr>
                <w:rFonts w:cs="Calibri"/>
                <w:lang w:val="en-GB"/>
              </w:rPr>
              <w:t>towards</w:t>
            </w:r>
            <w:r w:rsidRPr="0077210D">
              <w:rPr>
                <w:rFonts w:cs="Calibri"/>
                <w:lang w:val="en-GB"/>
              </w:rPr>
              <w:t xml:space="preserve"> optical transistors</w:t>
            </w:r>
          </w:p>
          <w:p w:rsidR="00F24C9C" w:rsidRPr="0077210D" w:rsidRDefault="00F24C9C" w:rsidP="0044741F">
            <w:pPr>
              <w:rPr>
                <w:rFonts w:cs="Calibri"/>
                <w:lang w:val="en-GB"/>
              </w:rPr>
            </w:pPr>
          </w:p>
          <w:p w:rsidR="0044741F" w:rsidRPr="0077210D" w:rsidRDefault="0044741F" w:rsidP="0044741F">
            <w:pPr>
              <w:rPr>
                <w:rFonts w:cs="Calibri"/>
                <w:lang w:val="en-GB"/>
              </w:rPr>
            </w:pPr>
            <w:r w:rsidRPr="0077210D">
              <w:rPr>
                <w:rFonts w:cs="Calibri"/>
                <w:lang w:val="en-GB"/>
              </w:rPr>
              <w:t>PHOTONIC INTEGRATED CIRCUITS</w:t>
            </w:r>
            <w:r w:rsidR="000C2B4D">
              <w:rPr>
                <w:rFonts w:cs="Calibri"/>
                <w:lang w:val="en-GB"/>
              </w:rPr>
              <w:t xml:space="preserve"> (PICs)</w:t>
            </w:r>
            <w:r w:rsidRPr="0077210D">
              <w:rPr>
                <w:rFonts w:cs="Calibri"/>
                <w:lang w:val="en-GB"/>
              </w:rPr>
              <w:t>:</w:t>
            </w:r>
          </w:p>
          <w:p w:rsidR="0044741F" w:rsidRPr="0077210D" w:rsidRDefault="0044741F" w:rsidP="0044741F">
            <w:pPr>
              <w:rPr>
                <w:lang w:val="en-GB"/>
              </w:rPr>
            </w:pPr>
            <w:r w:rsidRPr="0077210D">
              <w:rPr>
                <w:rFonts w:cs="Calibri"/>
                <w:lang w:val="en-GB"/>
              </w:rPr>
              <w:t xml:space="preserve">photonic </w:t>
            </w:r>
            <w:r w:rsidR="00AC0A23">
              <w:rPr>
                <w:rFonts w:cs="Calibri"/>
                <w:lang w:val="en-GB"/>
              </w:rPr>
              <w:t>electronic integration</w:t>
            </w:r>
            <w:r w:rsidR="000C2B4D">
              <w:rPr>
                <w:rFonts w:cs="Calibri"/>
                <w:lang w:val="en-GB"/>
              </w:rPr>
              <w:t xml:space="preserve"> – why?</w:t>
            </w:r>
            <w:r w:rsidRPr="0077210D">
              <w:rPr>
                <w:rFonts w:cs="Calibri"/>
                <w:lang w:val="en-GB"/>
              </w:rPr>
              <w:t xml:space="preserve">, latest examples of integration of above mentioned </w:t>
            </w:r>
            <w:r w:rsidR="000C2B4D">
              <w:rPr>
                <w:rFonts w:cs="Calibri"/>
                <w:lang w:val="en-GB"/>
              </w:rPr>
              <w:t xml:space="preserve">photonic </w:t>
            </w:r>
            <w:r w:rsidRPr="0077210D">
              <w:rPr>
                <w:rFonts w:cs="Calibri"/>
                <w:lang w:val="en-GB"/>
              </w:rPr>
              <w:t xml:space="preserve">components </w:t>
            </w:r>
            <w:r w:rsidR="000C2B4D">
              <w:rPr>
                <w:rFonts w:cs="Calibri"/>
                <w:lang w:val="en-GB"/>
              </w:rPr>
              <w:t>in PICs, platforms</w:t>
            </w:r>
            <w:r w:rsidRPr="0077210D">
              <w:rPr>
                <w:rFonts w:cs="Calibri"/>
                <w:lang w:val="en-GB"/>
              </w:rPr>
              <w:t xml:space="preserve"> on Si </w:t>
            </w:r>
            <w:r w:rsidR="000C2B4D">
              <w:rPr>
                <w:rFonts w:cs="Calibri"/>
                <w:lang w:val="en-GB"/>
              </w:rPr>
              <w:t xml:space="preserve">on insulator, </w:t>
            </w:r>
            <w:proofErr w:type="spellStart"/>
            <w:r w:rsidRPr="0077210D">
              <w:rPr>
                <w:rFonts w:cs="Calibri"/>
                <w:lang w:val="en-GB"/>
              </w:rPr>
              <w:t>InP</w:t>
            </w:r>
            <w:proofErr w:type="spellEnd"/>
            <w:r w:rsidRPr="0077210D">
              <w:rPr>
                <w:rFonts w:cs="Calibri"/>
                <w:lang w:val="en-GB"/>
              </w:rPr>
              <w:t xml:space="preserve"> ma</w:t>
            </w:r>
            <w:r w:rsidR="001244F5">
              <w:rPr>
                <w:rFonts w:cs="Calibri"/>
                <w:lang w:val="en-GB"/>
              </w:rPr>
              <w:t>terial</w:t>
            </w:r>
            <w:r w:rsidR="000C2B4D">
              <w:rPr>
                <w:rFonts w:cs="Calibri"/>
                <w:lang w:val="en-GB"/>
              </w:rPr>
              <w:t xml:space="preserve"> and </w:t>
            </w:r>
            <w:proofErr w:type="spellStart"/>
            <w:r w:rsidR="000C2B4D">
              <w:rPr>
                <w:rFonts w:cs="Calibri"/>
                <w:lang w:val="en-GB"/>
              </w:rPr>
              <w:t>TriPleX</w:t>
            </w:r>
            <w:proofErr w:type="spellEnd"/>
            <w:r w:rsidRPr="0077210D">
              <w:rPr>
                <w:rFonts w:cs="Calibri"/>
                <w:lang w:val="en-GB"/>
              </w:rPr>
              <w:t xml:space="preserve">, </w:t>
            </w:r>
            <w:r w:rsidR="000C2B4D">
              <w:rPr>
                <w:rFonts w:cs="Calibri"/>
                <w:lang w:val="en-GB"/>
              </w:rPr>
              <w:t xml:space="preserve">design tools, examples of design, </w:t>
            </w:r>
            <w:r w:rsidRPr="0077210D">
              <w:rPr>
                <w:lang w:val="en-GB"/>
              </w:rPr>
              <w:t xml:space="preserve">practical </w:t>
            </w:r>
            <w:r w:rsidR="000C2B4D">
              <w:rPr>
                <w:lang w:val="en-GB"/>
              </w:rPr>
              <w:t>cases, towards optical gates</w:t>
            </w:r>
            <w:r w:rsidRPr="0077210D">
              <w:rPr>
                <w:lang w:val="en-GB"/>
              </w:rPr>
              <w:t xml:space="preserve">, </w:t>
            </w:r>
            <w:r w:rsidR="00F24C9C" w:rsidRPr="0077210D">
              <w:rPr>
                <w:lang w:val="en-GB"/>
              </w:rPr>
              <w:t xml:space="preserve">how to proceed and what is restricting </w:t>
            </w:r>
            <w:r w:rsidR="001244F5">
              <w:rPr>
                <w:lang w:val="en-GB"/>
              </w:rPr>
              <w:t xml:space="preserve">us </w:t>
            </w:r>
            <w:r w:rsidR="00F24C9C" w:rsidRPr="0077210D">
              <w:rPr>
                <w:lang w:val="en-GB"/>
              </w:rPr>
              <w:t>on the way towards optical computers</w:t>
            </w:r>
          </w:p>
          <w:p w:rsidR="00F24C9C" w:rsidRPr="0077210D" w:rsidRDefault="00F24C9C" w:rsidP="0044741F">
            <w:pPr>
              <w:rPr>
                <w:lang w:val="en-GB"/>
              </w:rPr>
            </w:pPr>
          </w:p>
          <w:p w:rsidR="00F24C9C" w:rsidRPr="0077210D" w:rsidRDefault="00F24C9C" w:rsidP="0044741F">
            <w:pPr>
              <w:rPr>
                <w:lang w:val="en-GB"/>
              </w:rPr>
            </w:pPr>
            <w:r w:rsidRPr="0077210D">
              <w:rPr>
                <w:lang w:val="en-GB"/>
              </w:rPr>
              <w:t>FIBER  SENSORS:</w:t>
            </w:r>
          </w:p>
          <w:p w:rsidR="00F24C9C" w:rsidRPr="0077210D" w:rsidRDefault="00F24C9C" w:rsidP="0044741F">
            <w:pPr>
              <w:rPr>
                <w:lang w:val="en-GB"/>
              </w:rPr>
            </w:pPr>
            <w:r w:rsidRPr="0077210D">
              <w:rPr>
                <w:lang w:val="en-GB"/>
              </w:rPr>
              <w:t xml:space="preserve">interferometric, photonic crystal based, liquid crystal based, </w:t>
            </w:r>
            <w:proofErr w:type="spellStart"/>
            <w:r w:rsidR="001244F5" w:rsidRPr="0077210D">
              <w:rPr>
                <w:lang w:val="en-GB"/>
              </w:rPr>
              <w:t>plasmonic</w:t>
            </w:r>
            <w:proofErr w:type="spellEnd"/>
            <w:r w:rsidR="001244F5" w:rsidRPr="0077210D">
              <w:rPr>
                <w:lang w:val="en-GB"/>
              </w:rPr>
              <w:t xml:space="preserve"> detection, </w:t>
            </w:r>
            <w:r w:rsidRPr="0077210D">
              <w:rPr>
                <w:lang w:val="en-GB"/>
              </w:rPr>
              <w:t xml:space="preserve">use in </w:t>
            </w:r>
            <w:r w:rsidR="001244F5">
              <w:rPr>
                <w:lang w:val="en-GB"/>
              </w:rPr>
              <w:t>bio</w:t>
            </w:r>
            <w:r w:rsidRPr="0077210D">
              <w:rPr>
                <w:lang w:val="en-GB"/>
              </w:rPr>
              <w:t xml:space="preserve">medicine </w:t>
            </w:r>
            <w:r w:rsidR="001244F5">
              <w:rPr>
                <w:lang w:val="en-GB"/>
              </w:rPr>
              <w:t xml:space="preserve">and </w:t>
            </w:r>
            <w:r w:rsidRPr="0077210D">
              <w:rPr>
                <w:lang w:val="en-GB"/>
              </w:rPr>
              <w:t>in other fields</w:t>
            </w:r>
          </w:p>
          <w:p w:rsidR="00F24C9C" w:rsidRPr="0077210D" w:rsidRDefault="00F24C9C" w:rsidP="0044741F">
            <w:pPr>
              <w:rPr>
                <w:lang w:val="en-GB"/>
              </w:rPr>
            </w:pPr>
          </w:p>
          <w:p w:rsidR="00F24C9C" w:rsidRPr="0077210D" w:rsidRDefault="00F24C9C" w:rsidP="0044741F">
            <w:pPr>
              <w:rPr>
                <w:lang w:val="en-GB"/>
              </w:rPr>
            </w:pPr>
            <w:r w:rsidRPr="0077210D">
              <w:rPr>
                <w:lang w:val="en-GB"/>
              </w:rPr>
              <w:t>NANOPHOTONIC STRUCTURES IN PHOTOVOLTAICS:</w:t>
            </w:r>
          </w:p>
          <w:p w:rsidR="00F24C9C" w:rsidRPr="0044741F" w:rsidRDefault="00F24C9C" w:rsidP="00EC462E">
            <w:pPr>
              <w:rPr>
                <w:rFonts w:cs="Calibri"/>
                <w:lang w:val="en-GB"/>
              </w:rPr>
            </w:pPr>
            <w:r w:rsidRPr="0077210D">
              <w:rPr>
                <w:lang w:val="en-GB"/>
              </w:rPr>
              <w:t xml:space="preserve">antireflection structures, light management </w:t>
            </w:r>
            <w:r w:rsidR="001244F5">
              <w:rPr>
                <w:lang w:val="en-GB"/>
              </w:rPr>
              <w:t xml:space="preserve">photonic </w:t>
            </w:r>
            <w:r w:rsidRPr="0077210D">
              <w:rPr>
                <w:lang w:val="en-GB"/>
              </w:rPr>
              <w:t>structures in solar cells, novel reflectors</w:t>
            </w:r>
            <w:r w:rsidR="00EC462E">
              <w:rPr>
                <w:lang w:val="en-GB"/>
              </w:rPr>
              <w:t xml:space="preserve">, practical design and characterisation of </w:t>
            </w:r>
            <w:proofErr w:type="spellStart"/>
            <w:r w:rsidR="00EC462E">
              <w:rPr>
                <w:lang w:val="en-GB"/>
              </w:rPr>
              <w:t>nanophotonic</w:t>
            </w:r>
            <w:proofErr w:type="spellEnd"/>
            <w:r w:rsidR="00EC462E">
              <w:rPr>
                <w:lang w:val="en-GB"/>
              </w:rPr>
              <w:t xml:space="preserve"> structures, </w:t>
            </w:r>
            <w:r w:rsidRPr="0077210D">
              <w:rPr>
                <w:rFonts w:cs="Calibri"/>
                <w:lang w:val="en-GB"/>
              </w:rPr>
              <w:t>design based on 3D optical modelling (FEM, FDTD, RCWA), characterisation methods and instruments, measurements of reflection/transmission, light scattering, angular distribution function)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p w:rsidR="00EC462E" w:rsidRPr="00567D4C" w:rsidRDefault="00EC462E" w:rsidP="00D60066">
      <w:pPr>
        <w:rPr>
          <w:rFonts w:cs="Calibri"/>
          <w:szCs w:val="22"/>
        </w:rPr>
      </w:pPr>
    </w:p>
    <w:tbl>
      <w:tblPr>
        <w:tblW w:w="9690" w:type="dxa"/>
        <w:tblInd w:w="25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567D4C" w:rsidTr="00FA09C6">
        <w:tc>
          <w:tcPr>
            <w:tcW w:w="9690" w:type="dxa"/>
            <w:gridSpan w:val="6"/>
            <w:hideMark/>
          </w:tcPr>
          <w:p w:rsidR="00D60066" w:rsidRPr="00567D4C" w:rsidRDefault="00D60066">
            <w:pPr>
              <w:jc w:val="both"/>
              <w:rPr>
                <w:rFonts w:cs="Calibri"/>
                <w:b/>
              </w:rPr>
            </w:pPr>
            <w:r w:rsidRPr="00567D4C">
              <w:rPr>
                <w:rFonts w:cs="Calibri"/>
                <w:szCs w:val="22"/>
              </w:rPr>
              <w:lastRenderedPageBreak/>
              <w:br w:type="page"/>
            </w:r>
            <w:r w:rsidRPr="00567D4C"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 w:rsidRPr="00567D4C">
              <w:rPr>
                <w:rFonts w:cs="Calibri"/>
                <w:b/>
                <w:szCs w:val="22"/>
              </w:rPr>
              <w:t>Readings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72" w:rsidRPr="006F4F93" w:rsidRDefault="00897E72" w:rsidP="006F4F93">
            <w:pPr>
              <w:pStyle w:val="Odstavekseznama"/>
              <w:numPr>
                <w:ilvl w:val="0"/>
                <w:numId w:val="11"/>
              </w:numPr>
              <w:rPr>
                <w:rFonts w:cs="Calibri"/>
                <w:bCs/>
              </w:rPr>
            </w:pPr>
            <w:bookmarkStart w:id="5" w:name="Ucbeniki"/>
            <w:bookmarkEnd w:id="5"/>
            <w:r w:rsidRPr="006F4F93">
              <w:rPr>
                <w:rFonts w:cs="Calibri"/>
                <w:bCs/>
              </w:rPr>
              <w:t xml:space="preserve">L. </w:t>
            </w:r>
            <w:proofErr w:type="spellStart"/>
            <w:r w:rsidRPr="006F4F93">
              <w:rPr>
                <w:rFonts w:cs="Calibri"/>
                <w:bCs/>
              </w:rPr>
              <w:t>Chrostowski</w:t>
            </w:r>
            <w:proofErr w:type="spellEnd"/>
            <w:r w:rsidRPr="006F4F93">
              <w:rPr>
                <w:rFonts w:cs="Calibri"/>
                <w:bCs/>
              </w:rPr>
              <w:t xml:space="preserve"> e tal., </w:t>
            </w:r>
            <w:proofErr w:type="spellStart"/>
            <w:r w:rsidRPr="006F4F93">
              <w:rPr>
                <w:rFonts w:cs="Calibri"/>
                <w:bCs/>
              </w:rPr>
              <w:t>Silicon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Photonics</w:t>
            </w:r>
            <w:proofErr w:type="spellEnd"/>
            <w:r w:rsidRPr="006F4F93">
              <w:rPr>
                <w:rFonts w:cs="Calibri"/>
                <w:bCs/>
              </w:rPr>
              <w:t xml:space="preserve"> Design: </w:t>
            </w:r>
            <w:proofErr w:type="spellStart"/>
            <w:r w:rsidRPr="006F4F93">
              <w:rPr>
                <w:rFonts w:cs="Calibri"/>
                <w:bCs/>
              </w:rPr>
              <w:t>From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Devices</w:t>
            </w:r>
            <w:proofErr w:type="spellEnd"/>
            <w:r w:rsidRPr="006F4F93">
              <w:rPr>
                <w:rFonts w:cs="Calibri"/>
                <w:bCs/>
              </w:rPr>
              <w:t xml:space="preserve"> to </w:t>
            </w:r>
            <w:proofErr w:type="spellStart"/>
            <w:r w:rsidRPr="006F4F93">
              <w:rPr>
                <w:rFonts w:cs="Calibri"/>
                <w:bCs/>
              </w:rPr>
              <w:t>Systems</w:t>
            </w:r>
            <w:proofErr w:type="spellEnd"/>
            <w:r w:rsidRPr="006F4F93">
              <w:rPr>
                <w:rFonts w:cs="Calibri"/>
                <w:bCs/>
              </w:rPr>
              <w:t xml:space="preserve">, Cambridge </w:t>
            </w:r>
            <w:proofErr w:type="spellStart"/>
            <w:r w:rsidRPr="006F4F93">
              <w:rPr>
                <w:rFonts w:cs="Calibri"/>
                <w:bCs/>
              </w:rPr>
              <w:t>University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Press</w:t>
            </w:r>
            <w:proofErr w:type="spellEnd"/>
            <w:r w:rsidRPr="006F4F93">
              <w:rPr>
                <w:rFonts w:cs="Calibri"/>
                <w:bCs/>
              </w:rPr>
              <w:t>; 2015.</w:t>
            </w:r>
          </w:p>
          <w:p w:rsidR="00897E72" w:rsidRPr="006F4F93" w:rsidRDefault="00897E72" w:rsidP="006F4F93">
            <w:pPr>
              <w:pStyle w:val="Odstavekseznama"/>
              <w:numPr>
                <w:ilvl w:val="0"/>
                <w:numId w:val="11"/>
              </w:numPr>
              <w:rPr>
                <w:rFonts w:cs="Calibri"/>
                <w:bCs/>
              </w:rPr>
            </w:pPr>
            <w:r w:rsidRPr="006F4F93">
              <w:rPr>
                <w:rFonts w:cs="Calibri"/>
                <w:bCs/>
              </w:rPr>
              <w:t xml:space="preserve">Q. Gong e tal., </w:t>
            </w:r>
            <w:proofErr w:type="spellStart"/>
            <w:r w:rsidRPr="006F4F93">
              <w:rPr>
                <w:rFonts w:cs="Calibri"/>
                <w:bCs/>
              </w:rPr>
              <w:t>Photonic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Crystals</w:t>
            </w:r>
            <w:proofErr w:type="spellEnd"/>
            <w:r w:rsidRPr="006F4F93">
              <w:rPr>
                <w:rFonts w:cs="Calibri"/>
                <w:bCs/>
              </w:rPr>
              <w:t xml:space="preserve">: </w:t>
            </w:r>
            <w:proofErr w:type="spellStart"/>
            <w:r w:rsidRPr="006F4F93">
              <w:rPr>
                <w:rFonts w:cs="Calibri"/>
                <w:bCs/>
              </w:rPr>
              <w:t>Principles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and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Applications</w:t>
            </w:r>
            <w:proofErr w:type="spellEnd"/>
            <w:r w:rsidRPr="006F4F93">
              <w:rPr>
                <w:rFonts w:cs="Calibri"/>
                <w:bCs/>
              </w:rPr>
              <w:t xml:space="preserve">, Pan </w:t>
            </w:r>
            <w:proofErr w:type="spellStart"/>
            <w:r w:rsidRPr="006F4F93">
              <w:rPr>
                <w:rFonts w:cs="Calibri"/>
                <w:bCs/>
              </w:rPr>
              <w:t>Stanford</w:t>
            </w:r>
            <w:proofErr w:type="spellEnd"/>
            <w:r w:rsidRPr="006F4F93">
              <w:rPr>
                <w:rFonts w:cs="Calibri"/>
                <w:bCs/>
              </w:rPr>
              <w:t>, 2014.</w:t>
            </w:r>
          </w:p>
          <w:p w:rsidR="00897E72" w:rsidRPr="006F4F93" w:rsidRDefault="00897E72" w:rsidP="006F4F93">
            <w:pPr>
              <w:pStyle w:val="Odstavekseznama"/>
              <w:numPr>
                <w:ilvl w:val="0"/>
                <w:numId w:val="11"/>
              </w:numPr>
              <w:rPr>
                <w:rFonts w:cs="Calibri"/>
                <w:bCs/>
              </w:rPr>
            </w:pPr>
            <w:r w:rsidRPr="006F4F93">
              <w:rPr>
                <w:rFonts w:cs="Calibri"/>
                <w:bCs/>
              </w:rPr>
              <w:t xml:space="preserve">G. </w:t>
            </w:r>
            <w:proofErr w:type="spellStart"/>
            <w:r w:rsidRPr="006F4F93">
              <w:rPr>
                <w:rFonts w:cs="Calibri"/>
                <w:bCs/>
              </w:rPr>
              <w:t>Rajan</w:t>
            </w:r>
            <w:proofErr w:type="spellEnd"/>
            <w:r w:rsidRPr="006F4F93">
              <w:rPr>
                <w:rFonts w:cs="Calibri"/>
                <w:bCs/>
              </w:rPr>
              <w:t xml:space="preserve">, </w:t>
            </w:r>
            <w:proofErr w:type="spellStart"/>
            <w:r w:rsidRPr="006F4F93">
              <w:rPr>
                <w:rFonts w:cs="Calibri"/>
                <w:bCs/>
              </w:rPr>
              <w:t>Optical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Fiber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Sensors</w:t>
            </w:r>
            <w:proofErr w:type="spellEnd"/>
            <w:r w:rsidRPr="006F4F93">
              <w:rPr>
                <w:rFonts w:cs="Calibri"/>
                <w:bCs/>
              </w:rPr>
              <w:t xml:space="preserve">: </w:t>
            </w:r>
            <w:proofErr w:type="spellStart"/>
            <w:r w:rsidRPr="006F4F93">
              <w:rPr>
                <w:rFonts w:cs="Calibri"/>
                <w:bCs/>
              </w:rPr>
              <w:t>Advanced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Techniques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and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Applications</w:t>
            </w:r>
            <w:proofErr w:type="spellEnd"/>
            <w:r w:rsidRPr="006F4F93">
              <w:rPr>
                <w:rFonts w:cs="Calibri"/>
                <w:bCs/>
              </w:rPr>
              <w:t xml:space="preserve"> (</w:t>
            </w:r>
            <w:proofErr w:type="spellStart"/>
            <w:r w:rsidRPr="006F4F93">
              <w:rPr>
                <w:rFonts w:cs="Calibri"/>
                <w:bCs/>
              </w:rPr>
              <w:t>Devices</w:t>
            </w:r>
            <w:proofErr w:type="spellEnd"/>
            <w:r w:rsidRPr="006F4F93">
              <w:rPr>
                <w:rFonts w:cs="Calibri"/>
                <w:bCs/>
              </w:rPr>
              <w:t xml:space="preserve">, </w:t>
            </w:r>
            <w:proofErr w:type="spellStart"/>
            <w:r w:rsidRPr="006F4F93">
              <w:rPr>
                <w:rFonts w:cs="Calibri"/>
                <w:bCs/>
              </w:rPr>
              <w:t>Circuits</w:t>
            </w:r>
            <w:proofErr w:type="spellEnd"/>
            <w:r w:rsidRPr="006F4F93">
              <w:rPr>
                <w:rFonts w:cs="Calibri"/>
                <w:bCs/>
              </w:rPr>
              <w:t xml:space="preserve">, </w:t>
            </w:r>
            <w:proofErr w:type="spellStart"/>
            <w:r w:rsidRPr="006F4F93">
              <w:rPr>
                <w:rFonts w:cs="Calibri"/>
                <w:bCs/>
              </w:rPr>
              <w:t>and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Systems</w:t>
            </w:r>
            <w:proofErr w:type="spellEnd"/>
            <w:r w:rsidRPr="006F4F93">
              <w:rPr>
                <w:rFonts w:cs="Calibri"/>
                <w:bCs/>
              </w:rPr>
              <w:t xml:space="preserve">), CRC </w:t>
            </w:r>
            <w:proofErr w:type="spellStart"/>
            <w:r w:rsidRPr="006F4F93">
              <w:rPr>
                <w:rFonts w:cs="Calibri"/>
                <w:bCs/>
              </w:rPr>
              <w:t>Press</w:t>
            </w:r>
            <w:proofErr w:type="spellEnd"/>
            <w:r w:rsidRPr="006F4F93">
              <w:rPr>
                <w:rFonts w:cs="Calibri"/>
                <w:bCs/>
              </w:rPr>
              <w:t>, 2015.</w:t>
            </w:r>
          </w:p>
          <w:p w:rsidR="00897E72" w:rsidRPr="006F4F93" w:rsidRDefault="00897E72" w:rsidP="006F4F93">
            <w:pPr>
              <w:pStyle w:val="Odstavekseznama"/>
              <w:numPr>
                <w:ilvl w:val="0"/>
                <w:numId w:val="11"/>
              </w:numPr>
              <w:rPr>
                <w:rFonts w:cs="Calibri"/>
                <w:bCs/>
              </w:rPr>
            </w:pPr>
            <w:r w:rsidRPr="006F4F93">
              <w:rPr>
                <w:rFonts w:cs="Calibri"/>
                <w:bCs/>
              </w:rPr>
              <w:t xml:space="preserve">B. E. A. </w:t>
            </w:r>
            <w:proofErr w:type="spellStart"/>
            <w:r w:rsidRPr="006F4F93">
              <w:rPr>
                <w:rFonts w:cs="Calibri"/>
                <w:bCs/>
              </w:rPr>
              <w:t>Saleh</w:t>
            </w:r>
            <w:proofErr w:type="spellEnd"/>
            <w:r w:rsidRPr="006F4F93">
              <w:rPr>
                <w:rFonts w:cs="Calibri"/>
                <w:bCs/>
              </w:rPr>
              <w:t xml:space="preserve"> e tal., Fundamentals </w:t>
            </w:r>
            <w:proofErr w:type="spellStart"/>
            <w:r w:rsidRPr="006F4F93">
              <w:rPr>
                <w:rFonts w:cs="Calibri"/>
                <w:bCs/>
              </w:rPr>
              <w:t>of</w:t>
            </w:r>
            <w:proofErr w:type="spellEnd"/>
            <w:r w:rsidRPr="006F4F93">
              <w:rPr>
                <w:rFonts w:cs="Calibri"/>
                <w:bCs/>
              </w:rPr>
              <w:t xml:space="preserve"> </w:t>
            </w:r>
            <w:proofErr w:type="spellStart"/>
            <w:r w:rsidRPr="006F4F93">
              <w:rPr>
                <w:rFonts w:cs="Calibri"/>
                <w:bCs/>
              </w:rPr>
              <w:t>Photonics</w:t>
            </w:r>
            <w:proofErr w:type="spellEnd"/>
            <w:r w:rsidRPr="006F4F93">
              <w:rPr>
                <w:rFonts w:cs="Calibri"/>
                <w:bCs/>
              </w:rPr>
              <w:t xml:space="preserve"> (2nd </w:t>
            </w:r>
            <w:proofErr w:type="spellStart"/>
            <w:r w:rsidRPr="006F4F93">
              <w:rPr>
                <w:rFonts w:cs="Calibri"/>
                <w:bCs/>
              </w:rPr>
              <w:t>Edition</w:t>
            </w:r>
            <w:proofErr w:type="spellEnd"/>
            <w:r w:rsidRPr="006F4F93">
              <w:rPr>
                <w:rFonts w:cs="Calibri"/>
                <w:bCs/>
              </w:rPr>
              <w:t xml:space="preserve">)  </w:t>
            </w:r>
            <w:proofErr w:type="spellStart"/>
            <w:r w:rsidRPr="006F4F93">
              <w:rPr>
                <w:rFonts w:cs="Calibri"/>
                <w:bCs/>
              </w:rPr>
              <w:t>Wiley-Interscience</w:t>
            </w:r>
            <w:proofErr w:type="spellEnd"/>
            <w:r w:rsidRPr="006F4F93">
              <w:rPr>
                <w:rFonts w:cs="Calibri"/>
                <w:bCs/>
              </w:rPr>
              <w:t>; 2007.</w:t>
            </w:r>
          </w:p>
          <w:p w:rsidR="00897E72" w:rsidRPr="006F4F93" w:rsidRDefault="00EC462E" w:rsidP="006F4F93">
            <w:pPr>
              <w:pStyle w:val="Odstavekseznama"/>
              <w:numPr>
                <w:ilvl w:val="0"/>
                <w:numId w:val="11"/>
              </w:numPr>
              <w:rPr>
                <w:rFonts w:cs="Calibri"/>
                <w:bCs/>
              </w:rPr>
            </w:pPr>
            <w:r w:rsidRPr="006F4F93">
              <w:rPr>
                <w:rFonts w:cs="Calibri"/>
                <w:bCs/>
              </w:rPr>
              <w:t xml:space="preserve">6. </w:t>
            </w:r>
            <w:r w:rsidR="00897E72" w:rsidRPr="006F4F93">
              <w:rPr>
                <w:rFonts w:cs="Calibri"/>
                <w:bCs/>
              </w:rPr>
              <w:t xml:space="preserve">J. Krc </w:t>
            </w:r>
            <w:proofErr w:type="spellStart"/>
            <w:r w:rsidR="00897E72" w:rsidRPr="006F4F93">
              <w:rPr>
                <w:rFonts w:cs="Calibri"/>
                <w:bCs/>
              </w:rPr>
              <w:t>and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M. </w:t>
            </w:r>
            <w:proofErr w:type="spellStart"/>
            <w:r w:rsidR="00897E72" w:rsidRPr="006F4F93">
              <w:rPr>
                <w:rFonts w:cs="Calibri"/>
                <w:bCs/>
              </w:rPr>
              <w:t>Topic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, </w:t>
            </w:r>
            <w:proofErr w:type="spellStart"/>
            <w:r w:rsidR="00897E72" w:rsidRPr="006F4F93">
              <w:rPr>
                <w:rFonts w:cs="Calibri"/>
                <w:bCs/>
              </w:rPr>
              <w:t>Optical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</w:t>
            </w:r>
            <w:proofErr w:type="spellStart"/>
            <w:r w:rsidR="00897E72" w:rsidRPr="006F4F93">
              <w:rPr>
                <w:rFonts w:cs="Calibri"/>
                <w:bCs/>
              </w:rPr>
              <w:t>modelling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</w:t>
            </w:r>
            <w:proofErr w:type="spellStart"/>
            <w:r w:rsidR="00897E72" w:rsidRPr="006F4F93">
              <w:rPr>
                <w:rFonts w:cs="Calibri"/>
                <w:bCs/>
              </w:rPr>
              <w:t>and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</w:t>
            </w:r>
            <w:proofErr w:type="spellStart"/>
            <w:r w:rsidR="00897E72" w:rsidRPr="006F4F93">
              <w:rPr>
                <w:rFonts w:cs="Calibri"/>
                <w:bCs/>
              </w:rPr>
              <w:t>simulations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</w:t>
            </w:r>
            <w:proofErr w:type="spellStart"/>
            <w:r w:rsidR="00897E72" w:rsidRPr="006F4F93">
              <w:rPr>
                <w:rFonts w:cs="Calibri"/>
                <w:bCs/>
              </w:rPr>
              <w:t>of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</w:t>
            </w:r>
            <w:proofErr w:type="spellStart"/>
            <w:r w:rsidR="00897E72" w:rsidRPr="006F4F93">
              <w:rPr>
                <w:rFonts w:cs="Calibri"/>
                <w:bCs/>
              </w:rPr>
              <w:t>thin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-film </w:t>
            </w:r>
            <w:proofErr w:type="spellStart"/>
            <w:r w:rsidR="00897E72" w:rsidRPr="006F4F93">
              <w:rPr>
                <w:rFonts w:cs="Calibri"/>
                <w:bCs/>
              </w:rPr>
              <w:t>photovoltaic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 </w:t>
            </w:r>
            <w:proofErr w:type="spellStart"/>
            <w:r w:rsidR="00897E72" w:rsidRPr="006F4F93">
              <w:rPr>
                <w:rFonts w:cs="Calibri"/>
                <w:bCs/>
              </w:rPr>
              <w:t>devices</w:t>
            </w:r>
            <w:proofErr w:type="spellEnd"/>
            <w:r w:rsidR="00897E72" w:rsidRPr="006F4F93">
              <w:rPr>
                <w:rFonts w:cs="Calibri"/>
                <w:bCs/>
              </w:rPr>
              <w:t xml:space="preserve">, CRC </w:t>
            </w:r>
            <w:proofErr w:type="spellStart"/>
            <w:r w:rsidR="00897E72" w:rsidRPr="006F4F93">
              <w:rPr>
                <w:rFonts w:cs="Calibri"/>
                <w:bCs/>
              </w:rPr>
              <w:t>Press</w:t>
            </w:r>
            <w:proofErr w:type="spellEnd"/>
            <w:r w:rsidR="00897E72" w:rsidRPr="006F4F93">
              <w:rPr>
                <w:rFonts w:cs="Calibri"/>
                <w:bCs/>
              </w:rPr>
              <w:t>, 2013.</w:t>
            </w:r>
          </w:p>
        </w:tc>
      </w:tr>
      <w:tr w:rsidR="00FA09C6" w:rsidRPr="00567D4C" w:rsidTr="00FA09C6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bCs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Objectives and competences</w:t>
            </w:r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61" w:rsidRDefault="00F851FB" w:rsidP="006F4F93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 w:rsidRPr="00E25861">
              <w:rPr>
                <w:rFonts w:cs="Calibri"/>
              </w:rPr>
              <w:t>o</w:t>
            </w:r>
            <w:r w:rsidR="009B7830" w:rsidRPr="00E25861">
              <w:rPr>
                <w:rFonts w:cs="Calibri"/>
              </w:rPr>
              <w:t xml:space="preserve">svojiti </w:t>
            </w:r>
            <w:r w:rsidR="00E25861" w:rsidRPr="00E25861">
              <w:rPr>
                <w:rFonts w:cs="Calibri"/>
              </w:rPr>
              <w:t xml:space="preserve">strukture in </w:t>
            </w:r>
            <w:r w:rsidR="009B7830" w:rsidRPr="00E25861">
              <w:rPr>
                <w:rFonts w:cs="Calibri"/>
              </w:rPr>
              <w:t>principe delovanja</w:t>
            </w:r>
            <w:r>
              <w:rPr>
                <w:rFonts w:cs="Calibri"/>
              </w:rPr>
              <w:t xml:space="preserve">              </w:t>
            </w:r>
            <w:r w:rsidR="00897E72">
              <w:rPr>
                <w:rFonts w:cs="Calibri"/>
              </w:rPr>
              <w:t xml:space="preserve">sodobnih </w:t>
            </w:r>
            <w:proofErr w:type="spellStart"/>
            <w:r w:rsidR="00897E72">
              <w:rPr>
                <w:rFonts w:cs="Calibri"/>
              </w:rPr>
              <w:t>nanofotonskih</w:t>
            </w:r>
            <w:proofErr w:type="spellEnd"/>
            <w:r w:rsidR="00897E72">
              <w:rPr>
                <w:rFonts w:cs="Calibri"/>
              </w:rPr>
              <w:t xml:space="preserve"> gradnikov</w:t>
            </w:r>
          </w:p>
          <w:p w:rsidR="00E25861" w:rsidRDefault="0086764C" w:rsidP="006F4F93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>
              <w:rPr>
                <w:rFonts w:cs="Calibri"/>
              </w:rPr>
              <w:t>seznanitev z arhitekturami</w:t>
            </w:r>
            <w:r w:rsidR="00E25861" w:rsidRPr="00E25861">
              <w:rPr>
                <w:rFonts w:cs="Calibri"/>
              </w:rPr>
              <w:t xml:space="preserve"> tehnologij</w:t>
            </w:r>
            <w:r>
              <w:rPr>
                <w:rFonts w:cs="Calibri"/>
              </w:rPr>
              <w:t>ami</w:t>
            </w:r>
            <w:r w:rsidR="00E25861" w:rsidRPr="00E25861">
              <w:rPr>
                <w:rFonts w:cs="Calibri"/>
              </w:rPr>
              <w:t xml:space="preserve"> </w:t>
            </w:r>
            <w:r w:rsidR="006F4F93">
              <w:rPr>
                <w:rFonts w:cs="Calibri"/>
              </w:rPr>
              <w:t xml:space="preserve">in funkcionalnostmi sodobnih </w:t>
            </w:r>
            <w:r w:rsidR="00E25861" w:rsidRPr="00E25861">
              <w:rPr>
                <w:rFonts w:cs="Calibri"/>
              </w:rPr>
              <w:t>fotonskih integriranih vezij</w:t>
            </w:r>
          </w:p>
          <w:p w:rsidR="006F4F93" w:rsidRPr="006F4F93" w:rsidRDefault="006F4F93" w:rsidP="006F4F93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>
              <w:rPr>
                <w:rFonts w:cs="Calibri"/>
              </w:rPr>
              <w:t>osnovno znanje za načrtovanje fotonskih integriranih vezij</w:t>
            </w:r>
          </w:p>
          <w:p w:rsidR="00E25861" w:rsidRDefault="00E25861" w:rsidP="006F4F93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poznavanje izvedb in delovanja </w:t>
            </w:r>
            <w:proofErr w:type="spellStart"/>
            <w:r>
              <w:rPr>
                <w:rFonts w:cs="Calibri"/>
              </w:rPr>
              <w:t>vlakenskih</w:t>
            </w:r>
            <w:proofErr w:type="spellEnd"/>
            <w:r>
              <w:rPr>
                <w:rFonts w:cs="Calibri"/>
              </w:rPr>
              <w:t xml:space="preserve"> senzorjev</w:t>
            </w:r>
          </w:p>
          <w:p w:rsidR="009B7830" w:rsidRDefault="00E25861" w:rsidP="006F4F93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poznavanje in razumevanje fotonskih struktur v sončnih celicah </w:t>
            </w:r>
          </w:p>
          <w:p w:rsidR="00FA09C6" w:rsidRPr="00E25861" w:rsidRDefault="006F4F93" w:rsidP="006F4F93">
            <w:pPr>
              <w:pStyle w:val="Odstavekseznama"/>
              <w:numPr>
                <w:ilvl w:val="0"/>
                <w:numId w:val="10"/>
              </w:numPr>
              <w:rPr>
                <w:rFonts w:cs="Calibri"/>
              </w:rPr>
            </w:pPr>
            <w:r>
              <w:rPr>
                <w:rFonts w:cs="Calibri"/>
              </w:rPr>
              <w:t>znanje za praktični pristop</w:t>
            </w:r>
            <w:r w:rsidR="00E25861">
              <w:rPr>
                <w:rFonts w:cs="Calibri"/>
              </w:rPr>
              <w:t xml:space="preserve"> k načrtovanju in karakterizaciji fotonskih gradnikov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4C" w:rsidRDefault="00A56DEC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 w:rsidRPr="0086764C">
              <w:rPr>
                <w:rFonts w:cs="Calibri"/>
                <w:lang w:val="en-GB"/>
              </w:rPr>
              <w:t>to a</w:t>
            </w:r>
            <w:r w:rsidR="00951F7B" w:rsidRPr="0086764C">
              <w:rPr>
                <w:rFonts w:cs="Calibri"/>
                <w:lang w:val="en-GB"/>
              </w:rPr>
              <w:t>c</w:t>
            </w:r>
            <w:r w:rsidRPr="0086764C">
              <w:rPr>
                <w:rFonts w:cs="Calibri"/>
                <w:lang w:val="en-GB"/>
              </w:rPr>
              <w:t xml:space="preserve">quire </w:t>
            </w:r>
            <w:r w:rsidR="00615CBD" w:rsidRPr="0086764C">
              <w:rPr>
                <w:rFonts w:cs="Calibri"/>
                <w:lang w:val="en-GB"/>
              </w:rPr>
              <w:t xml:space="preserve">the knowledge </w:t>
            </w:r>
            <w:r w:rsidR="0086764C" w:rsidRPr="0086764C">
              <w:rPr>
                <w:rFonts w:cs="Calibri"/>
                <w:lang w:val="en-GB"/>
              </w:rPr>
              <w:t xml:space="preserve">and operational principles of </w:t>
            </w:r>
            <w:r w:rsidR="0086764C">
              <w:rPr>
                <w:rFonts w:cs="Calibri"/>
                <w:lang w:val="en-GB"/>
              </w:rPr>
              <w:t xml:space="preserve">contemporary </w:t>
            </w:r>
            <w:proofErr w:type="spellStart"/>
            <w:r w:rsidR="0086764C" w:rsidRPr="0086764C">
              <w:rPr>
                <w:rFonts w:cs="Calibri"/>
                <w:lang w:val="en-GB"/>
              </w:rPr>
              <w:t>nanophotonic</w:t>
            </w:r>
            <w:proofErr w:type="spellEnd"/>
            <w:r w:rsidR="0086764C" w:rsidRPr="0086764C">
              <w:rPr>
                <w:rFonts w:cs="Calibri"/>
                <w:lang w:val="en-GB"/>
              </w:rPr>
              <w:t xml:space="preserve"> structures</w:t>
            </w:r>
          </w:p>
          <w:p w:rsidR="00A56DEC" w:rsidRDefault="00A56DEC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 w:rsidRPr="0086764C">
              <w:rPr>
                <w:rFonts w:cs="Calibri"/>
                <w:lang w:val="en-GB"/>
              </w:rPr>
              <w:t xml:space="preserve">knowledge on state-of-the-art </w:t>
            </w:r>
            <w:r w:rsidR="0086764C">
              <w:rPr>
                <w:rFonts w:cs="Calibri"/>
                <w:lang w:val="en-GB"/>
              </w:rPr>
              <w:t>architectures</w:t>
            </w:r>
            <w:r w:rsidR="006F4F93">
              <w:rPr>
                <w:rFonts w:cs="Calibri"/>
                <w:lang w:val="en-GB"/>
              </w:rPr>
              <w:t>, functionalities</w:t>
            </w:r>
            <w:r w:rsidR="00615CBD" w:rsidRPr="0086764C">
              <w:rPr>
                <w:rFonts w:cs="Calibri"/>
                <w:lang w:val="en-GB"/>
              </w:rPr>
              <w:t xml:space="preserve"> </w:t>
            </w:r>
            <w:r w:rsidR="0086764C">
              <w:rPr>
                <w:rFonts w:cs="Calibri"/>
                <w:lang w:val="en-GB"/>
              </w:rPr>
              <w:t xml:space="preserve">and technologies </w:t>
            </w:r>
            <w:r w:rsidR="00615CBD" w:rsidRPr="0086764C">
              <w:rPr>
                <w:rFonts w:cs="Calibri"/>
                <w:lang w:val="en-GB"/>
              </w:rPr>
              <w:t xml:space="preserve">of </w:t>
            </w:r>
            <w:r w:rsidR="0086764C">
              <w:rPr>
                <w:rFonts w:cs="Calibri"/>
                <w:lang w:val="en-GB"/>
              </w:rPr>
              <w:t>photonic integrated circuits</w:t>
            </w:r>
          </w:p>
          <w:p w:rsidR="006F4F93" w:rsidRPr="0086764C" w:rsidRDefault="006F4F93" w:rsidP="007952FA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basic knowledge on practical design of photonic integrated circuits</w:t>
            </w:r>
          </w:p>
          <w:p w:rsidR="00A56DEC" w:rsidRPr="0086764C" w:rsidRDefault="0086764C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rFonts w:cs="Calibri"/>
                <w:lang w:val="en-GB"/>
              </w:rPr>
              <w:t xml:space="preserve">to know the structures and operational principles of </w:t>
            </w:r>
            <w:proofErr w:type="spellStart"/>
            <w:r>
              <w:rPr>
                <w:rFonts w:cs="Calibri"/>
                <w:lang w:val="en-GB"/>
              </w:rPr>
              <w:t>fiber</w:t>
            </w:r>
            <w:proofErr w:type="spellEnd"/>
            <w:r>
              <w:rPr>
                <w:rFonts w:cs="Calibri"/>
                <w:lang w:val="en-GB"/>
              </w:rPr>
              <w:t xml:space="preserve"> sensors</w:t>
            </w:r>
          </w:p>
          <w:p w:rsidR="0086764C" w:rsidRPr="0086764C" w:rsidRDefault="0086764C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knowledge on and understanding of photonic structures for light </w:t>
            </w:r>
            <w:r w:rsidRPr="0086764C">
              <w:rPr>
                <w:rFonts w:cs="Calibri"/>
                <w:lang w:val="en-GB"/>
              </w:rPr>
              <w:t>management in solar cells</w:t>
            </w:r>
          </w:p>
          <w:p w:rsidR="0086764C" w:rsidRPr="007952FA" w:rsidRDefault="0086764C" w:rsidP="0086764C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 w:rsidRPr="0086764C">
              <w:rPr>
                <w:rFonts w:cs="Calibri"/>
                <w:lang w:val="en-GB"/>
              </w:rPr>
              <w:t>practical approaches of design and characterisation of photonic devices</w:t>
            </w:r>
          </w:p>
        </w:tc>
      </w:tr>
      <w:tr w:rsidR="00FA09C6" w:rsidRPr="00567D4C" w:rsidTr="00FA09C6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  <w:lang w:val="en-GB"/>
              </w:rPr>
            </w:pPr>
            <w:r w:rsidRPr="00567D4C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FA09C6" w:rsidRPr="00567D4C" w:rsidTr="00FA09C6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7830" w:rsidRDefault="0086764C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temeljna </w:t>
            </w:r>
            <w:r w:rsidR="009B7830">
              <w:rPr>
                <w:rFonts w:cs="Calibri"/>
              </w:rPr>
              <w:t xml:space="preserve">znanja o </w:t>
            </w:r>
            <w:proofErr w:type="spellStart"/>
            <w:r>
              <w:rPr>
                <w:rFonts w:cs="Calibri"/>
              </w:rPr>
              <w:t>nanofotoniki</w:t>
            </w:r>
            <w:proofErr w:type="spellEnd"/>
          </w:p>
          <w:p w:rsidR="009B7830" w:rsidRDefault="009B7830" w:rsidP="007952FA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razumevanje delovanja </w:t>
            </w:r>
            <w:r w:rsidR="0086764C">
              <w:rPr>
                <w:rFonts w:cs="Calibri"/>
              </w:rPr>
              <w:t>in načini uporabe sodobnih fotonskih</w:t>
            </w:r>
            <w:r>
              <w:rPr>
                <w:rFonts w:cs="Calibri"/>
              </w:rPr>
              <w:t xml:space="preserve"> gradnikov</w:t>
            </w:r>
            <w:r w:rsidR="0086764C">
              <w:rPr>
                <w:rFonts w:cs="Calibri"/>
              </w:rPr>
              <w:t xml:space="preserve"> in </w:t>
            </w:r>
            <w:r w:rsidR="006F4F93">
              <w:rPr>
                <w:rFonts w:cs="Calibri"/>
              </w:rPr>
              <w:t xml:space="preserve">fotonskih integriranih </w:t>
            </w:r>
            <w:r w:rsidR="0086764C">
              <w:rPr>
                <w:rFonts w:cs="Calibri"/>
              </w:rPr>
              <w:t>vezij</w:t>
            </w:r>
          </w:p>
          <w:p w:rsidR="0086764C" w:rsidRPr="0086764C" w:rsidRDefault="009B7830" w:rsidP="0086764C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sposobnost načrtovanja </w:t>
            </w:r>
            <w:r w:rsidR="0086764C">
              <w:rPr>
                <w:rFonts w:cs="Calibri"/>
              </w:rPr>
              <w:t>in karakterizacije (</w:t>
            </w:r>
            <w:proofErr w:type="spellStart"/>
            <w:r w:rsidR="0086764C">
              <w:rPr>
                <w:rFonts w:cs="Calibri"/>
              </w:rPr>
              <w:t>nano</w:t>
            </w:r>
            <w:proofErr w:type="spellEnd"/>
            <w:r w:rsidR="0086764C">
              <w:rPr>
                <w:rFonts w:cs="Calibri"/>
              </w:rPr>
              <w:t>)fotonskih gradnikov</w:t>
            </w:r>
          </w:p>
          <w:p w:rsidR="00A56DEC" w:rsidRPr="007952FA" w:rsidRDefault="00A56DEC" w:rsidP="0086764C">
            <w:pPr>
              <w:pStyle w:val="Odstavekseznama"/>
              <w:numPr>
                <w:ilvl w:val="0"/>
                <w:numId w:val="1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predznanja za nadaljnji študij </w:t>
            </w:r>
            <w:r w:rsidR="0086764C">
              <w:rPr>
                <w:rFonts w:cs="Calibri"/>
              </w:rPr>
              <w:t>fotonskih tehnologij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951F7B" w:rsidRDefault="000C76C3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951F7B">
              <w:rPr>
                <w:rFonts w:cs="Calibri"/>
                <w:lang w:val="en-GB"/>
              </w:rPr>
              <w:t xml:space="preserve">fundamental knowledge on </w:t>
            </w:r>
            <w:proofErr w:type="spellStart"/>
            <w:r w:rsidR="0086764C">
              <w:rPr>
                <w:rFonts w:cs="Calibri"/>
                <w:lang w:val="en-GB"/>
              </w:rPr>
              <w:t>nanophotonics</w:t>
            </w:r>
            <w:proofErr w:type="spellEnd"/>
          </w:p>
          <w:p w:rsidR="000C76C3" w:rsidRPr="00951F7B" w:rsidRDefault="000C76C3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951F7B">
              <w:rPr>
                <w:rFonts w:cs="Calibri"/>
                <w:lang w:val="en-GB"/>
              </w:rPr>
              <w:t xml:space="preserve">understanding of operational principle and usage of </w:t>
            </w:r>
            <w:r w:rsidR="0086764C">
              <w:rPr>
                <w:rFonts w:cs="Calibri"/>
                <w:lang w:val="en-GB"/>
              </w:rPr>
              <w:t xml:space="preserve">photonic devices and </w:t>
            </w:r>
            <w:r w:rsidR="00070856">
              <w:rPr>
                <w:rFonts w:cs="Calibri"/>
                <w:lang w:val="en-GB"/>
              </w:rPr>
              <w:t>PICs</w:t>
            </w:r>
          </w:p>
          <w:p w:rsidR="000C76C3" w:rsidRPr="00951F7B" w:rsidRDefault="000C76C3" w:rsidP="007952FA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951F7B">
              <w:rPr>
                <w:rFonts w:cs="Calibri"/>
                <w:lang w:val="en-GB"/>
              </w:rPr>
              <w:t>abilit</w:t>
            </w:r>
            <w:r w:rsidR="001244F5">
              <w:rPr>
                <w:rFonts w:cs="Calibri"/>
                <w:lang w:val="en-GB"/>
              </w:rPr>
              <w:t>y</w:t>
            </w:r>
            <w:r w:rsidRPr="00951F7B">
              <w:rPr>
                <w:rFonts w:cs="Calibri"/>
                <w:lang w:val="en-GB"/>
              </w:rPr>
              <w:t xml:space="preserve"> to design </w:t>
            </w:r>
            <w:r w:rsidR="0086764C">
              <w:rPr>
                <w:rFonts w:cs="Calibri"/>
                <w:lang w:val="en-GB"/>
              </w:rPr>
              <w:t>and to characterise (</w:t>
            </w:r>
            <w:proofErr w:type="spellStart"/>
            <w:r w:rsidR="0086764C">
              <w:rPr>
                <w:rFonts w:cs="Calibri"/>
                <w:lang w:val="en-GB"/>
              </w:rPr>
              <w:t>nano</w:t>
            </w:r>
            <w:proofErr w:type="spellEnd"/>
            <w:r w:rsidR="0086764C">
              <w:rPr>
                <w:rFonts w:cs="Calibri"/>
                <w:lang w:val="en-GB"/>
              </w:rPr>
              <w:t>)photonic structures and devices</w:t>
            </w:r>
          </w:p>
          <w:p w:rsidR="00A56DEC" w:rsidRPr="007952FA" w:rsidRDefault="00A56DEC" w:rsidP="0086764C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 w:rsidRPr="00951F7B">
              <w:rPr>
                <w:rFonts w:cs="Calibri"/>
                <w:lang w:val="en-GB"/>
              </w:rPr>
              <w:t xml:space="preserve">pre-knowledge for further studies of </w:t>
            </w:r>
            <w:r w:rsidR="0086764C">
              <w:rPr>
                <w:rFonts w:cs="Calibri"/>
                <w:lang w:val="en-GB"/>
              </w:rPr>
              <w:t>photonic technologies</w:t>
            </w:r>
          </w:p>
        </w:tc>
      </w:tr>
      <w:tr w:rsidR="00FA09C6" w:rsidRPr="00567D4C" w:rsidTr="00FA09C6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jc w:val="both"/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</w:tr>
      <w:tr w:rsidR="00FA09C6" w:rsidRPr="00567D4C" w:rsidTr="00FA09C6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Learning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and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teaching</w:t>
            </w:r>
            <w:proofErr w:type="spellEnd"/>
            <w:r w:rsidRPr="00567D4C">
              <w:rPr>
                <w:rFonts w:cs="Calibri"/>
                <w:b/>
                <w:szCs w:val="22"/>
              </w:rPr>
              <w:t xml:space="preserve"> </w:t>
            </w:r>
            <w:proofErr w:type="spellStart"/>
            <w:r w:rsidRPr="00567D4C">
              <w:rPr>
                <w:rFonts w:cs="Calibri"/>
                <w:b/>
                <w:szCs w:val="22"/>
              </w:rPr>
              <w:t>methods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RPr="00567D4C" w:rsidTr="00FA09C6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FB" w:rsidRDefault="009B7830" w:rsidP="007952FA">
            <w:pPr>
              <w:pStyle w:val="Odstavekseznama"/>
              <w:numPr>
                <w:ilvl w:val="0"/>
                <w:numId w:val="1"/>
              </w:numPr>
            </w:pPr>
            <w:r>
              <w:t>predavanja</w:t>
            </w:r>
            <w:r w:rsidR="00C011AA">
              <w:t xml:space="preserve"> (prosojnice</w:t>
            </w:r>
            <w:r w:rsidR="00070856">
              <w:t>, razlaga na tablo, interakcija s študenti</w:t>
            </w:r>
            <w:r w:rsidR="00C011AA">
              <w:t>)</w:t>
            </w:r>
            <w:r>
              <w:t xml:space="preserve">, </w:t>
            </w:r>
          </w:p>
          <w:p w:rsidR="00FA09C6" w:rsidRPr="00567D4C" w:rsidRDefault="00077E19" w:rsidP="00070856">
            <w:pPr>
              <w:pStyle w:val="Odstavekseznama"/>
              <w:numPr>
                <w:ilvl w:val="0"/>
                <w:numId w:val="1"/>
              </w:numPr>
              <w:rPr>
                <w:rFonts w:cs="Calibri"/>
              </w:rPr>
            </w:pPr>
            <w:r>
              <w:t>laboratori</w:t>
            </w:r>
            <w:r w:rsidR="009B7830">
              <w:t>jske vaje</w:t>
            </w:r>
            <w:r w:rsidR="00C011AA">
              <w:t xml:space="preserve"> (praktično delo z </w:t>
            </w:r>
            <w:r w:rsidR="003F3972">
              <w:t>(</w:t>
            </w:r>
            <w:proofErr w:type="spellStart"/>
            <w:r w:rsidR="003F3972">
              <w:t>nano</w:t>
            </w:r>
            <w:proofErr w:type="spellEnd"/>
            <w:r w:rsidR="003F3972">
              <w:t>)fotonskimi</w:t>
            </w:r>
            <w:r w:rsidR="00C011AA">
              <w:t xml:space="preserve"> elementi</w:t>
            </w:r>
            <w:r w:rsidR="00F851FB">
              <w:t xml:space="preserve">, </w:t>
            </w:r>
            <w:r w:rsidR="003F3972">
              <w:t xml:space="preserve">načrtovanje in karakterizacija, </w:t>
            </w:r>
            <w:r w:rsidR="00070856">
              <w:t>načrtovanje fotonskih integriranih vezij</w:t>
            </w:r>
            <w:r w:rsidR="00C011AA">
              <w:t>)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9C6" w:rsidRPr="00567D4C" w:rsidRDefault="00FA09C6" w:rsidP="00FA09C6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F851FB" w:rsidP="00951F7B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951F7B">
              <w:rPr>
                <w:rFonts w:cs="Calibri"/>
                <w:lang w:val="en-GB"/>
              </w:rPr>
              <w:t>lectures</w:t>
            </w:r>
            <w:r w:rsidR="003F3972">
              <w:rPr>
                <w:rFonts w:cs="Calibri"/>
                <w:lang w:val="en-GB"/>
              </w:rPr>
              <w:t xml:space="preserve"> (slides</w:t>
            </w:r>
            <w:r w:rsidR="00077E19">
              <w:rPr>
                <w:rFonts w:cs="Calibri"/>
                <w:lang w:val="en-GB"/>
              </w:rPr>
              <w:t xml:space="preserve"> and blackboard</w:t>
            </w:r>
            <w:r w:rsidR="00070856">
              <w:rPr>
                <w:rFonts w:cs="Calibri"/>
                <w:lang w:val="en-GB"/>
              </w:rPr>
              <w:t>, interaction with students</w:t>
            </w:r>
            <w:r w:rsidR="003F3972">
              <w:rPr>
                <w:rFonts w:cs="Calibri"/>
                <w:lang w:val="en-GB"/>
              </w:rPr>
              <w:t>)</w:t>
            </w:r>
          </w:p>
          <w:p w:rsidR="00951F7B" w:rsidRPr="00951F7B" w:rsidRDefault="003F3972" w:rsidP="00951F7B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laboratory assignments</w:t>
            </w:r>
            <w:r w:rsidR="00951F7B">
              <w:rPr>
                <w:rFonts w:cs="Calibri"/>
                <w:lang w:val="en-GB"/>
              </w:rPr>
              <w:t xml:space="preserve"> (hands on</w:t>
            </w:r>
            <w:r>
              <w:rPr>
                <w:rFonts w:cs="Calibri"/>
                <w:lang w:val="en-GB"/>
              </w:rPr>
              <w:t xml:space="preserve"> (</w:t>
            </w:r>
            <w:proofErr w:type="spellStart"/>
            <w:r>
              <w:rPr>
                <w:rFonts w:cs="Calibri"/>
                <w:lang w:val="en-GB"/>
              </w:rPr>
              <w:t>nano</w:t>
            </w:r>
            <w:proofErr w:type="spellEnd"/>
            <w:r>
              <w:rPr>
                <w:rFonts w:cs="Calibri"/>
                <w:lang w:val="en-GB"/>
              </w:rPr>
              <w:t xml:space="preserve">)photonic structures, design, characterisation, </w:t>
            </w:r>
            <w:r w:rsidR="00070856">
              <w:rPr>
                <w:rFonts w:cs="Calibri"/>
                <w:lang w:val="en-GB"/>
              </w:rPr>
              <w:t>design of PICs</w:t>
            </w:r>
          </w:p>
          <w:p w:rsidR="00951F7B" w:rsidRPr="00951F7B" w:rsidRDefault="00951F7B" w:rsidP="00FA09C6">
            <w:pPr>
              <w:rPr>
                <w:rFonts w:cs="Calibri"/>
                <w:lang w:val="en-GB"/>
              </w:rPr>
            </w:pPr>
          </w:p>
        </w:tc>
      </w:tr>
      <w:tr w:rsidR="00FA09C6" w:rsidRPr="00567D4C" w:rsidTr="00FA09C6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570012" w:rsidRPr="00567D4C" w:rsidRDefault="00570012" w:rsidP="00FA09C6">
            <w:pPr>
              <w:rPr>
                <w:rFonts w:cs="Calibri"/>
                <w:b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r w:rsidRPr="00567D4C"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0012" w:rsidRDefault="00570012" w:rsidP="00FA09C6">
            <w:pPr>
              <w:rPr>
                <w:rFonts w:cs="Calibri"/>
                <w:szCs w:val="22"/>
              </w:rPr>
            </w:pPr>
          </w:p>
          <w:p w:rsidR="00FA09C6" w:rsidRPr="00567D4C" w:rsidRDefault="00FA09C6" w:rsidP="00FA09C6">
            <w:pPr>
              <w:rPr>
                <w:rFonts w:cs="Calibri"/>
              </w:rPr>
            </w:pPr>
            <w:r w:rsidRPr="00567D4C">
              <w:rPr>
                <w:rFonts w:cs="Calibri"/>
                <w:szCs w:val="22"/>
              </w:rPr>
              <w:t>Delež (v %) /</w:t>
            </w: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szCs w:val="22"/>
              </w:rPr>
              <w:t>Weight</w:t>
            </w:r>
            <w:proofErr w:type="spellEnd"/>
            <w:r w:rsidRPr="00567D4C"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9C6" w:rsidRPr="00567D4C" w:rsidRDefault="00FA09C6" w:rsidP="00FA09C6">
            <w:pPr>
              <w:rPr>
                <w:rFonts w:cs="Calibri"/>
                <w:b/>
              </w:rPr>
            </w:pPr>
          </w:p>
          <w:p w:rsidR="00570012" w:rsidRDefault="00570012" w:rsidP="00FA09C6">
            <w:pPr>
              <w:rPr>
                <w:rFonts w:cs="Calibri"/>
                <w:b/>
                <w:szCs w:val="22"/>
              </w:rPr>
            </w:pPr>
          </w:p>
          <w:p w:rsidR="00FA09C6" w:rsidRPr="00567D4C" w:rsidRDefault="00FA09C6" w:rsidP="00FA09C6">
            <w:pPr>
              <w:rPr>
                <w:rFonts w:cs="Calibri"/>
                <w:b/>
              </w:rPr>
            </w:pPr>
            <w:proofErr w:type="spellStart"/>
            <w:r w:rsidRPr="00567D4C">
              <w:rPr>
                <w:rFonts w:cs="Calibri"/>
                <w:b/>
                <w:szCs w:val="22"/>
              </w:rPr>
              <w:t>Assessment</w:t>
            </w:r>
            <w:proofErr w:type="spellEnd"/>
            <w:r w:rsidRPr="00567D4C">
              <w:rPr>
                <w:rFonts w:cs="Calibri"/>
                <w:b/>
                <w:szCs w:val="22"/>
              </w:rPr>
              <w:t>:</w:t>
            </w:r>
          </w:p>
        </w:tc>
      </w:tr>
      <w:tr w:rsidR="00FA09C6" w:rsidTr="007952FA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12" w:rsidRDefault="00570012" w:rsidP="00570012">
            <w:pPr>
              <w:rPr>
                <w:rFonts w:cs="Calibri"/>
              </w:rPr>
            </w:pPr>
            <w:r>
              <w:rPr>
                <w:rFonts w:cs="Calibri"/>
              </w:rPr>
              <w:t>Način: pisni izpit in ustni izpit</w:t>
            </w:r>
          </w:p>
          <w:p w:rsidR="00570012" w:rsidRDefault="00570012" w:rsidP="00570012">
            <w:r>
              <w:t>Končno oceno izpita določata pisni in ustni izpit v deležu, ki je opredeljen v sosednjem stolpcu.</w:t>
            </w:r>
          </w:p>
          <w:p w:rsidR="00570012" w:rsidRDefault="00570012" w:rsidP="00570012">
            <w:r>
              <w:t>Dodatni pogoji pri načinu ocenjevanja:</w:t>
            </w:r>
          </w:p>
          <w:p w:rsidR="00570012" w:rsidRDefault="00570012" w:rsidP="00570012">
            <w:pPr>
              <w:pStyle w:val="Odstavekseznama"/>
              <w:numPr>
                <w:ilvl w:val="0"/>
                <w:numId w:val="1"/>
              </w:numPr>
            </w:pPr>
            <w:r>
              <w:t>za pozitivno končno oceno mora študentka/študent pozitivno opraviti in pisni in ustni izpit</w:t>
            </w:r>
          </w:p>
          <w:p w:rsidR="00570012" w:rsidRDefault="00570012" w:rsidP="00570012">
            <w:pPr>
              <w:pStyle w:val="Odstavekseznama"/>
              <w:numPr>
                <w:ilvl w:val="0"/>
                <w:numId w:val="1"/>
              </w:numPr>
            </w:pPr>
            <w:r>
              <w:t>za pristop k ustnemu izpitu je potrebno pozitivno opraviti pisni izpit in hkrati uspešno opraviti vse laboratorijske vaje predmeta.</w:t>
            </w:r>
          </w:p>
          <w:p w:rsidR="00570012" w:rsidRDefault="00570012" w:rsidP="00570012">
            <w:pPr>
              <w:pStyle w:val="Odstavekseznama"/>
            </w:pPr>
          </w:p>
          <w:p w:rsidR="006F4F93" w:rsidRDefault="006F4F93" w:rsidP="00570012">
            <w:pPr>
              <w:pStyle w:val="Odstavekseznama"/>
            </w:pPr>
          </w:p>
          <w:p w:rsidR="006F4F93" w:rsidRDefault="006F4F93" w:rsidP="00570012">
            <w:pPr>
              <w:pStyle w:val="Odstavekseznama"/>
            </w:pPr>
          </w:p>
          <w:p w:rsidR="00FA09C6" w:rsidRPr="00116384" w:rsidRDefault="00570012" w:rsidP="00570012">
            <w:r>
              <w:t>Ocene od 1 do vključno 5 so negativne, ocene od vključno 6 do 10 so pozitivne.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C6" w:rsidRDefault="007038C4">
            <w:pPr>
              <w:rPr>
                <w:rFonts w:cs="Calibri"/>
              </w:rPr>
            </w:pPr>
            <w:r>
              <w:rPr>
                <w:rFonts w:cs="Calibri"/>
              </w:rPr>
              <w:t>40</w:t>
            </w:r>
            <w:r w:rsidR="00C011AA" w:rsidRPr="007952FA">
              <w:rPr>
                <w:rFonts w:cs="Calibri"/>
              </w:rPr>
              <w:t xml:space="preserve"> %</w:t>
            </w:r>
            <w:r>
              <w:rPr>
                <w:rFonts w:cs="Calibri"/>
              </w:rPr>
              <w:t xml:space="preserve"> pisni /</w:t>
            </w:r>
          </w:p>
          <w:p w:rsidR="007038C4" w:rsidRDefault="007038C4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writtten</w:t>
            </w:r>
            <w:proofErr w:type="spellEnd"/>
            <w:r w:rsidR="00116384">
              <w:rPr>
                <w:rFonts w:cs="Calibri"/>
              </w:rPr>
              <w:t xml:space="preserve"> </w:t>
            </w:r>
            <w:proofErr w:type="spellStart"/>
            <w:r w:rsidR="00116384">
              <w:rPr>
                <w:rFonts w:cs="Calibri"/>
              </w:rPr>
              <w:t>exam</w:t>
            </w:r>
            <w:proofErr w:type="spellEnd"/>
          </w:p>
          <w:p w:rsidR="007038C4" w:rsidRDefault="007038C4">
            <w:pPr>
              <w:rPr>
                <w:rFonts w:cs="Calibri"/>
              </w:rPr>
            </w:pPr>
            <w:r>
              <w:rPr>
                <w:rFonts w:cs="Calibri"/>
              </w:rPr>
              <w:t>60 % ustni /</w:t>
            </w:r>
          </w:p>
          <w:p w:rsidR="007038C4" w:rsidRPr="007952FA" w:rsidRDefault="007038C4">
            <w:pPr>
              <w:rPr>
                <w:rFonts w:cs="Calibri"/>
              </w:rPr>
            </w:pPr>
            <w:r>
              <w:rPr>
                <w:rFonts w:cs="Calibri"/>
              </w:rPr>
              <w:t>oral</w:t>
            </w:r>
            <w:r w:rsidR="00116384">
              <w:rPr>
                <w:rFonts w:cs="Calibri"/>
              </w:rPr>
              <w:t xml:space="preserve"> </w:t>
            </w:r>
            <w:proofErr w:type="spellStart"/>
            <w:r w:rsidR="00116384">
              <w:rPr>
                <w:rFonts w:cs="Calibri"/>
              </w:rPr>
              <w:t>exam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12" w:rsidRPr="0023428D" w:rsidRDefault="00570012" w:rsidP="00570012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written exam, oral exam.</w:t>
            </w:r>
          </w:p>
          <w:p w:rsidR="00570012" w:rsidRDefault="00570012" w:rsidP="00570012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The final grade is determined based on the results of written exam and oral exam. The share of each contribution is defined in previous column. </w:t>
            </w:r>
          </w:p>
          <w:p w:rsidR="00570012" w:rsidRDefault="00570012" w:rsidP="00570012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Additional conditions:</w:t>
            </w:r>
          </w:p>
          <w:p w:rsidR="00570012" w:rsidRDefault="00570012" w:rsidP="0057001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a condition for positive final grade is positive grade </w:t>
            </w:r>
            <w:proofErr w:type="spellStart"/>
            <w:r>
              <w:rPr>
                <w:rFonts w:cs="Calibri"/>
                <w:lang w:val="en-GB"/>
              </w:rPr>
              <w:t>ofwritten</w:t>
            </w:r>
            <w:proofErr w:type="spellEnd"/>
            <w:r>
              <w:rPr>
                <w:rFonts w:cs="Calibri"/>
                <w:lang w:val="en-GB"/>
              </w:rPr>
              <w:t xml:space="preserve"> exam and positive grade of oral exam</w:t>
            </w:r>
          </w:p>
          <w:p w:rsidR="00570012" w:rsidRPr="00C82D37" w:rsidRDefault="00570012" w:rsidP="00570012">
            <w:pPr>
              <w:pStyle w:val="Odstavekseznama"/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to take an oral exam there are two conditions: positive grade of the written exam and successfully finished all </w:t>
            </w:r>
            <w:r w:rsidRPr="004B575F">
              <w:rPr>
                <w:rFonts w:cs="Calibri"/>
                <w:lang w:val="en-GB"/>
              </w:rPr>
              <w:t>laboratory assignments</w:t>
            </w:r>
          </w:p>
          <w:p w:rsidR="00570012" w:rsidRDefault="00570012" w:rsidP="00570012">
            <w:pPr>
              <w:rPr>
                <w:rFonts w:cs="Calibri"/>
                <w:lang w:val="en-GB"/>
              </w:rPr>
            </w:pPr>
          </w:p>
          <w:p w:rsidR="00DA657C" w:rsidRPr="00570012" w:rsidRDefault="00570012" w:rsidP="00570012">
            <w:pPr>
              <w:rPr>
                <w:rFonts w:cs="Calibri"/>
              </w:rPr>
            </w:pPr>
            <w:r w:rsidRPr="00570012">
              <w:rPr>
                <w:rFonts w:cs="Calibri"/>
                <w:lang w:val="en-GB"/>
              </w:rPr>
              <w:t>Negative grades: from 1 to 5, positive grades:  from 6 to 10.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09C6" w:rsidRDefault="00FA09C6" w:rsidP="00FA09C6">
            <w:pPr>
              <w:rPr>
                <w:rFonts w:cs="Calibri"/>
                <w:b/>
              </w:rPr>
            </w:pPr>
          </w:p>
          <w:p w:rsidR="00FA09C6" w:rsidRDefault="00FA09C6" w:rsidP="00FA09C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FA09C6" w:rsidTr="00FA09C6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8E" w:rsidRDefault="003F728E" w:rsidP="007952FA">
            <w:pPr>
              <w:pStyle w:val="Odstavekseznama"/>
              <w:numPr>
                <w:ilvl w:val="0"/>
                <w:numId w:val="2"/>
              </w:numPr>
            </w:pPr>
            <w:r w:rsidRPr="00077E19">
              <w:rPr>
                <w:u w:val="single"/>
              </w:rPr>
              <w:t>KRČ, Janez</w:t>
            </w:r>
            <w:r>
              <w:t>, TOPIČ, Marko</w:t>
            </w:r>
            <w:r w:rsidRPr="004C747A">
              <w:rPr>
                <w:i/>
                <w:iCs/>
              </w:rPr>
              <w:t xml:space="preserve">. </w:t>
            </w:r>
            <w:proofErr w:type="spellStart"/>
            <w:r w:rsidRPr="004C747A">
              <w:rPr>
                <w:i/>
                <w:iCs/>
              </w:rPr>
              <w:t>Optical</w:t>
            </w:r>
            <w:proofErr w:type="spellEnd"/>
            <w:r w:rsidRPr="004C747A">
              <w:rPr>
                <w:i/>
                <w:iCs/>
              </w:rPr>
              <w:t xml:space="preserve"> </w:t>
            </w:r>
            <w:proofErr w:type="spellStart"/>
            <w:r w:rsidRPr="004C747A">
              <w:rPr>
                <w:i/>
                <w:iCs/>
              </w:rPr>
              <w:t>modeling</w:t>
            </w:r>
            <w:proofErr w:type="spellEnd"/>
            <w:r w:rsidRPr="004C747A">
              <w:rPr>
                <w:i/>
                <w:iCs/>
              </w:rPr>
              <w:t xml:space="preserve"> </w:t>
            </w:r>
            <w:proofErr w:type="spellStart"/>
            <w:r w:rsidRPr="004C747A">
              <w:rPr>
                <w:i/>
                <w:iCs/>
              </w:rPr>
              <w:t>and</w:t>
            </w:r>
            <w:proofErr w:type="spellEnd"/>
            <w:r w:rsidRPr="004C747A">
              <w:rPr>
                <w:i/>
                <w:iCs/>
              </w:rPr>
              <w:t xml:space="preserve"> </w:t>
            </w:r>
            <w:proofErr w:type="spellStart"/>
            <w:r w:rsidRPr="004C747A">
              <w:rPr>
                <w:i/>
                <w:iCs/>
              </w:rPr>
              <w:t>simulation</w:t>
            </w:r>
            <w:proofErr w:type="spellEnd"/>
            <w:r w:rsidRPr="004C747A">
              <w:rPr>
                <w:i/>
                <w:iCs/>
              </w:rPr>
              <w:t xml:space="preserve"> </w:t>
            </w:r>
            <w:proofErr w:type="spellStart"/>
            <w:r w:rsidRPr="004C747A">
              <w:rPr>
                <w:i/>
                <w:iCs/>
              </w:rPr>
              <w:t>of</w:t>
            </w:r>
            <w:proofErr w:type="spellEnd"/>
            <w:r w:rsidRPr="004C747A">
              <w:rPr>
                <w:i/>
                <w:iCs/>
              </w:rPr>
              <w:t xml:space="preserve"> </w:t>
            </w:r>
            <w:proofErr w:type="spellStart"/>
            <w:r w:rsidRPr="004C747A">
              <w:rPr>
                <w:i/>
                <w:iCs/>
              </w:rPr>
              <w:t>thin</w:t>
            </w:r>
            <w:proofErr w:type="spellEnd"/>
            <w:r w:rsidRPr="004C747A">
              <w:rPr>
                <w:i/>
                <w:iCs/>
              </w:rPr>
              <w:t xml:space="preserve">-film </w:t>
            </w:r>
            <w:proofErr w:type="spellStart"/>
            <w:r w:rsidRPr="004C747A">
              <w:rPr>
                <w:i/>
                <w:iCs/>
              </w:rPr>
              <w:t>photovoltaic</w:t>
            </w:r>
            <w:proofErr w:type="spellEnd"/>
            <w:r w:rsidRPr="004C747A">
              <w:rPr>
                <w:i/>
                <w:iCs/>
              </w:rPr>
              <w:t xml:space="preserve"> </w:t>
            </w:r>
            <w:proofErr w:type="spellStart"/>
            <w:r w:rsidRPr="004C747A">
              <w:rPr>
                <w:i/>
                <w:iCs/>
              </w:rPr>
              <w:t>devices</w:t>
            </w:r>
            <w:proofErr w:type="spellEnd"/>
            <w:r w:rsidR="00EC462E">
              <w:t xml:space="preserve">. New York: CRC </w:t>
            </w:r>
            <w:proofErr w:type="spellStart"/>
            <w:r w:rsidR="00EC462E">
              <w:t>Press</w:t>
            </w:r>
            <w:proofErr w:type="spellEnd"/>
            <w:r w:rsidR="00EC462E">
              <w:t>, 2013.</w:t>
            </w:r>
          </w:p>
          <w:p w:rsidR="006F4F93" w:rsidRDefault="006F4F93" w:rsidP="007952FA">
            <w:pPr>
              <w:pStyle w:val="Odstavekseznama"/>
              <w:numPr>
                <w:ilvl w:val="0"/>
                <w:numId w:val="2"/>
              </w:numPr>
            </w:pPr>
            <w:bookmarkStart w:id="6" w:name="1"/>
            <w:bookmarkEnd w:id="6"/>
            <w:r w:rsidRPr="006F4F93">
              <w:rPr>
                <w:u w:val="single"/>
              </w:rPr>
              <w:t>KRČ, Janez</w:t>
            </w:r>
            <w:r>
              <w:t xml:space="preserve">, SEVER, Martin, KOVAČIČ, Milan, MOULIN, Etienne, ČAMPA, Andrej, LIPOVŠEK, Benjamin, STELTENPOOL, Mark, ERVEN, Rob van, HAUG, Franz-Josef, BALLIF, </w:t>
            </w:r>
            <w:proofErr w:type="spellStart"/>
            <w:r>
              <w:t>Christophe</w:t>
            </w:r>
            <w:proofErr w:type="spellEnd"/>
            <w:r>
              <w:t xml:space="preserve">, TOPIČ, Marko. Design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periodic</w:t>
            </w:r>
            <w:proofErr w:type="spellEnd"/>
            <w:r>
              <w:t xml:space="preserve"> </w:t>
            </w:r>
            <w:proofErr w:type="spellStart"/>
            <w:r>
              <w:t>nano</w:t>
            </w:r>
            <w:proofErr w:type="spellEnd"/>
            <w:r>
              <w:t xml:space="preserve">-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macro</w:t>
            </w:r>
            <w:proofErr w:type="spellEnd"/>
            <w:r>
              <w:t xml:space="preserve">-scale </w:t>
            </w:r>
            <w:proofErr w:type="spellStart"/>
            <w:r>
              <w:t>textures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high-performance</w:t>
            </w:r>
            <w:proofErr w:type="spellEnd"/>
            <w:r>
              <w:t xml:space="preserve"> </w:t>
            </w:r>
            <w:proofErr w:type="spellStart"/>
            <w:r>
              <w:t>thin</w:t>
            </w:r>
            <w:proofErr w:type="spellEnd"/>
            <w:r>
              <w:t xml:space="preserve">-film </w:t>
            </w:r>
            <w:proofErr w:type="spellStart"/>
            <w:r>
              <w:t>multi-junction</w:t>
            </w:r>
            <w:proofErr w:type="spellEnd"/>
            <w:r>
              <w:t xml:space="preserve"> solar </w:t>
            </w:r>
            <w:proofErr w:type="spellStart"/>
            <w:r>
              <w:t>cells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Journal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optics</w:t>
            </w:r>
            <w:proofErr w:type="spellEnd"/>
            <w:r>
              <w:t>, ISSN 2040-8978, 2016, vol. 18, no. 6, str. 1-11,</w:t>
            </w:r>
          </w:p>
          <w:p w:rsidR="006F4F93" w:rsidRDefault="006F4F93" w:rsidP="007952FA">
            <w:pPr>
              <w:pStyle w:val="Odstavekseznama"/>
              <w:numPr>
                <w:ilvl w:val="0"/>
                <w:numId w:val="2"/>
              </w:numPr>
            </w:pPr>
            <w:r>
              <w:t xml:space="preserve">JOŠT, Marko, </w:t>
            </w:r>
            <w:r w:rsidRPr="006F4F93">
              <w:rPr>
                <w:u w:val="single"/>
              </w:rPr>
              <w:t>KRČ, Janez</w:t>
            </w:r>
            <w:r>
              <w:t>, TOPIČ, Marko. Camera-</w:t>
            </w:r>
            <w:proofErr w:type="spellStart"/>
            <w:r>
              <w:t>based</w:t>
            </w:r>
            <w:proofErr w:type="spellEnd"/>
            <w:r>
              <w:t xml:space="preserve"> ARS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complete</w:t>
            </w:r>
            <w:proofErr w:type="spellEnd"/>
            <w:r>
              <w:t xml:space="preserve"> </w:t>
            </w:r>
            <w:proofErr w:type="spellStart"/>
            <w:r>
              <w:t>light</w:t>
            </w:r>
            <w:proofErr w:type="spellEnd"/>
            <w:r>
              <w:t xml:space="preserve"> </w:t>
            </w:r>
            <w:proofErr w:type="spellStart"/>
            <w:r>
              <w:t>scattering</w:t>
            </w:r>
            <w:proofErr w:type="spellEnd"/>
            <w:r>
              <w:t xml:space="preserve"> </w:t>
            </w:r>
            <w:proofErr w:type="spellStart"/>
            <w:r>
              <w:t>determination</w:t>
            </w:r>
            <w:proofErr w:type="spellEnd"/>
            <w:r>
              <w:t>/</w:t>
            </w:r>
            <w:proofErr w:type="spellStart"/>
            <w:r>
              <w:t>characterization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Measurement</w:t>
            </w:r>
            <w:proofErr w:type="spellEnd"/>
            <w:r>
              <w:rPr>
                <w:i/>
                <w:iCs/>
              </w:rPr>
              <w:t xml:space="preserve"> science &amp; </w:t>
            </w:r>
            <w:proofErr w:type="spellStart"/>
            <w:r>
              <w:rPr>
                <w:i/>
                <w:iCs/>
              </w:rPr>
              <w:t>technology</w:t>
            </w:r>
            <w:proofErr w:type="spellEnd"/>
            <w:r>
              <w:t>, ISSN 0957-0233, Mar. 2016, vol. 27, no. 3, str. 1-10.</w:t>
            </w:r>
          </w:p>
          <w:p w:rsidR="006F4F93" w:rsidRDefault="006F4F93" w:rsidP="007952FA">
            <w:pPr>
              <w:pStyle w:val="Odstavekseznama"/>
              <w:numPr>
                <w:ilvl w:val="0"/>
                <w:numId w:val="2"/>
              </w:numPr>
            </w:pPr>
            <w:bookmarkStart w:id="7" w:name="6"/>
            <w:bookmarkEnd w:id="7"/>
            <w:r>
              <w:t xml:space="preserve">SEVER, Martin, </w:t>
            </w:r>
            <w:r w:rsidRPr="006F4F93">
              <w:rPr>
                <w:u w:val="single"/>
              </w:rPr>
              <w:t>KRČ, Janez</w:t>
            </w:r>
            <w:r>
              <w:t xml:space="preserve">, ČAMPA, Andrej, TOPIČ, Marko. </w:t>
            </w:r>
            <w:proofErr w:type="spellStart"/>
            <w:r>
              <w:t>Rigorous</w:t>
            </w:r>
            <w:proofErr w:type="spellEnd"/>
            <w:r>
              <w:t xml:space="preserve"> </w:t>
            </w:r>
            <w:proofErr w:type="spellStart"/>
            <w:r>
              <w:t>modelling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light</w:t>
            </w:r>
            <w:proofErr w:type="spellEnd"/>
            <w:r>
              <w:t xml:space="preserve"> </w:t>
            </w:r>
            <w:proofErr w:type="spellStart"/>
            <w:r>
              <w:t>scattering</w:t>
            </w:r>
            <w:proofErr w:type="spellEnd"/>
            <w:r>
              <w:t xml:space="preserve"> in solar </w:t>
            </w:r>
            <w:proofErr w:type="spellStart"/>
            <w:r>
              <w:t>cells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on </w:t>
            </w:r>
            <w:proofErr w:type="spellStart"/>
            <w:r>
              <w:t>finite</w:t>
            </w:r>
            <w:proofErr w:type="spellEnd"/>
            <w:r>
              <w:t xml:space="preserve"> element </w:t>
            </w:r>
            <w:proofErr w:type="spellStart"/>
            <w:r>
              <w:t>method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Huygens</w:t>
            </w:r>
            <w:proofErr w:type="spellEnd"/>
            <w:r>
              <w:t xml:space="preserve">' </w:t>
            </w:r>
            <w:proofErr w:type="spellStart"/>
            <w:r>
              <w:t>expansion</w:t>
            </w:r>
            <w:proofErr w:type="spellEnd"/>
            <w:r>
              <w:t xml:space="preserve">. </w:t>
            </w:r>
            <w:proofErr w:type="spellStart"/>
            <w:r>
              <w:rPr>
                <w:i/>
                <w:iCs/>
              </w:rPr>
              <w:t>Optics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express</w:t>
            </w:r>
            <w:proofErr w:type="spellEnd"/>
            <w:r>
              <w:t>, ISSN 1094-4087, 16 Nov. 2015, vol. 23, no. 24, str. A1549-1563</w:t>
            </w:r>
          </w:p>
          <w:p w:rsidR="003F3972" w:rsidRPr="00615CBD" w:rsidRDefault="003F728E" w:rsidP="00EC462E">
            <w:pPr>
              <w:pStyle w:val="Odstavekseznama"/>
              <w:numPr>
                <w:ilvl w:val="0"/>
                <w:numId w:val="2"/>
              </w:numPr>
            </w:pPr>
            <w:r w:rsidRPr="00077E19">
              <w:rPr>
                <w:u w:val="single"/>
              </w:rPr>
              <w:t>KRČ, Janez</w:t>
            </w:r>
            <w:r>
              <w:t xml:space="preserve">, LIPOVŠEK, Benjamin, TOPIČ, Marko. </w:t>
            </w:r>
            <w:proofErr w:type="spellStart"/>
            <w:r>
              <w:t>Light</w:t>
            </w:r>
            <w:proofErr w:type="spellEnd"/>
            <w:r>
              <w:t xml:space="preserve"> management in </w:t>
            </w:r>
            <w:proofErr w:type="spellStart"/>
            <w:r>
              <w:t>thin</w:t>
            </w:r>
            <w:proofErr w:type="spellEnd"/>
            <w:r>
              <w:t xml:space="preserve">-film solar </w:t>
            </w:r>
            <w:proofErr w:type="spellStart"/>
            <w:r>
              <w:t>cell</w:t>
            </w:r>
            <w:proofErr w:type="spellEnd"/>
            <w:r>
              <w:t xml:space="preserve">. V: LÓPEZ, Ana </w:t>
            </w:r>
            <w:proofErr w:type="spellStart"/>
            <w:r>
              <w:t>Belén</w:t>
            </w:r>
            <w:proofErr w:type="spellEnd"/>
            <w:r>
              <w:t xml:space="preserve"> </w:t>
            </w:r>
            <w:proofErr w:type="spellStart"/>
            <w:r>
              <w:t>Cristóbal</w:t>
            </w:r>
            <w:proofErr w:type="spellEnd"/>
            <w:r>
              <w:t xml:space="preserve"> (ur.), VEGA, Antonio Martí (ur.), LÓPEZ, Antonio </w:t>
            </w:r>
            <w:proofErr w:type="spellStart"/>
            <w:r>
              <w:t>Luque</w:t>
            </w:r>
            <w:proofErr w:type="spellEnd"/>
            <w:r>
              <w:t xml:space="preserve"> (ur.). </w:t>
            </w:r>
            <w:proofErr w:type="spellStart"/>
            <w:r w:rsidRPr="00615CBD">
              <w:rPr>
                <w:i/>
                <w:iCs/>
              </w:rPr>
              <w:t>Next</w:t>
            </w:r>
            <w:proofErr w:type="spellEnd"/>
            <w:r w:rsidRPr="00615CBD">
              <w:rPr>
                <w:i/>
                <w:iCs/>
              </w:rPr>
              <w:t xml:space="preserve"> </w:t>
            </w:r>
            <w:proofErr w:type="spellStart"/>
            <w:r w:rsidRPr="00615CBD">
              <w:rPr>
                <w:i/>
                <w:iCs/>
              </w:rPr>
              <w:t>generation</w:t>
            </w:r>
            <w:proofErr w:type="spellEnd"/>
            <w:r w:rsidRPr="00615CBD">
              <w:rPr>
                <w:i/>
                <w:iCs/>
              </w:rPr>
              <w:t xml:space="preserve"> </w:t>
            </w:r>
            <w:proofErr w:type="spellStart"/>
            <w:r w:rsidRPr="00615CBD">
              <w:rPr>
                <w:i/>
                <w:iCs/>
              </w:rPr>
              <w:t>of</w:t>
            </w:r>
            <w:proofErr w:type="spellEnd"/>
            <w:r w:rsidRPr="00615CBD">
              <w:rPr>
                <w:i/>
                <w:iCs/>
              </w:rPr>
              <w:t xml:space="preserve"> </w:t>
            </w:r>
            <w:proofErr w:type="spellStart"/>
            <w:r w:rsidRPr="00615CBD">
              <w:rPr>
                <w:i/>
                <w:iCs/>
              </w:rPr>
              <w:t>photovoltaics</w:t>
            </w:r>
            <w:proofErr w:type="spellEnd"/>
            <w:r w:rsidRPr="00615CBD">
              <w:rPr>
                <w:i/>
                <w:iCs/>
              </w:rPr>
              <w:t xml:space="preserve"> : </w:t>
            </w:r>
            <w:proofErr w:type="spellStart"/>
            <w:r w:rsidRPr="00615CBD">
              <w:rPr>
                <w:i/>
                <w:iCs/>
              </w:rPr>
              <w:t>new</w:t>
            </w:r>
            <w:proofErr w:type="spellEnd"/>
            <w:r w:rsidRPr="00615CBD">
              <w:rPr>
                <w:i/>
                <w:iCs/>
              </w:rPr>
              <w:t xml:space="preserve"> </w:t>
            </w:r>
            <w:proofErr w:type="spellStart"/>
            <w:r w:rsidRPr="00615CBD">
              <w:rPr>
                <w:i/>
                <w:iCs/>
              </w:rPr>
              <w:t>concepts</w:t>
            </w:r>
            <w:proofErr w:type="spellEnd"/>
            <w:r>
              <w:t xml:space="preserve">, (Springer </w:t>
            </w:r>
            <w:proofErr w:type="spellStart"/>
            <w:r>
              <w:t>series</w:t>
            </w:r>
            <w:proofErr w:type="spellEnd"/>
            <w:r>
              <w:t xml:space="preserve"> in </w:t>
            </w:r>
            <w:proofErr w:type="spellStart"/>
            <w:r>
              <w:t>optical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>, ISSN 0342-4111, 165). Berlin; Heidelberg: Springer, cop. 2012, str. 95-129</w:t>
            </w:r>
            <w:r w:rsidR="00EC462E">
              <w:t>.</w:t>
            </w:r>
          </w:p>
        </w:tc>
      </w:tr>
    </w:tbl>
    <w:p w:rsidR="00C011AA" w:rsidRDefault="00C011AA" w:rsidP="00077E19"/>
    <w:sectPr w:rsidR="00C011AA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B56DF"/>
    <w:multiLevelType w:val="hybridMultilevel"/>
    <w:tmpl w:val="C1F8E190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650E6"/>
    <w:multiLevelType w:val="hybridMultilevel"/>
    <w:tmpl w:val="753E37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47340"/>
    <w:multiLevelType w:val="hybridMultilevel"/>
    <w:tmpl w:val="EFB6CE86"/>
    <w:lvl w:ilvl="0" w:tplc="24F2B27C">
      <w:start w:val="10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DD0E38"/>
    <w:multiLevelType w:val="hybridMultilevel"/>
    <w:tmpl w:val="428665F6"/>
    <w:lvl w:ilvl="0" w:tplc="5866BEFC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F4286"/>
    <w:multiLevelType w:val="hybridMultilevel"/>
    <w:tmpl w:val="4C1E6B32"/>
    <w:lvl w:ilvl="0" w:tplc="C6A43F7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00DFF"/>
    <w:multiLevelType w:val="hybridMultilevel"/>
    <w:tmpl w:val="04023D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C66AC"/>
    <w:multiLevelType w:val="hybridMultilevel"/>
    <w:tmpl w:val="3EF81E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44D26"/>
    <w:multiLevelType w:val="hybridMultilevel"/>
    <w:tmpl w:val="D5FEFBCA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F0F27"/>
    <w:multiLevelType w:val="hybridMultilevel"/>
    <w:tmpl w:val="92D0A56C"/>
    <w:lvl w:ilvl="0" w:tplc="A656C0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023E0F"/>
    <w:multiLevelType w:val="hybridMultilevel"/>
    <w:tmpl w:val="48569748"/>
    <w:lvl w:ilvl="0" w:tplc="D7DA7080">
      <w:start w:val="1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F6747"/>
    <w:multiLevelType w:val="hybridMultilevel"/>
    <w:tmpl w:val="FEC2F872"/>
    <w:lvl w:ilvl="0" w:tplc="DBC00026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52C0A"/>
    <w:multiLevelType w:val="hybridMultilevel"/>
    <w:tmpl w:val="10D63036"/>
    <w:lvl w:ilvl="0" w:tplc="E362E3F0">
      <w:start w:val="100"/>
      <w:numFmt w:val="bullet"/>
      <w:lvlText w:val="-"/>
      <w:lvlJc w:val="left"/>
      <w:pPr>
        <w:ind w:left="578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9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0289"/>
    <w:rsid w:val="000703E4"/>
    <w:rsid w:val="00070856"/>
    <w:rsid w:val="00075C8B"/>
    <w:rsid w:val="00077E19"/>
    <w:rsid w:val="000B2261"/>
    <w:rsid w:val="000C2B4D"/>
    <w:rsid w:val="000C2C3D"/>
    <w:rsid w:val="000C76C3"/>
    <w:rsid w:val="000E2535"/>
    <w:rsid w:val="000E605D"/>
    <w:rsid w:val="000F41E9"/>
    <w:rsid w:val="00116384"/>
    <w:rsid w:val="001244F5"/>
    <w:rsid w:val="001509CC"/>
    <w:rsid w:val="001716FE"/>
    <w:rsid w:val="001B60F1"/>
    <w:rsid w:val="001C5CD1"/>
    <w:rsid w:val="001D5408"/>
    <w:rsid w:val="001E64D9"/>
    <w:rsid w:val="00207896"/>
    <w:rsid w:val="00235D1C"/>
    <w:rsid w:val="00261FAB"/>
    <w:rsid w:val="002724BA"/>
    <w:rsid w:val="002907C0"/>
    <w:rsid w:val="002F300A"/>
    <w:rsid w:val="003451F9"/>
    <w:rsid w:val="00346D09"/>
    <w:rsid w:val="00384EDA"/>
    <w:rsid w:val="003B45FB"/>
    <w:rsid w:val="003C7949"/>
    <w:rsid w:val="003D0677"/>
    <w:rsid w:val="003D48ED"/>
    <w:rsid w:val="003F3972"/>
    <w:rsid w:val="003F728E"/>
    <w:rsid w:val="00433FFF"/>
    <w:rsid w:val="0044741F"/>
    <w:rsid w:val="004809B0"/>
    <w:rsid w:val="00480E51"/>
    <w:rsid w:val="004C747A"/>
    <w:rsid w:val="004D6761"/>
    <w:rsid w:val="00530AB8"/>
    <w:rsid w:val="0053417B"/>
    <w:rsid w:val="0053523E"/>
    <w:rsid w:val="0055623D"/>
    <w:rsid w:val="00567D4C"/>
    <w:rsid w:val="00570012"/>
    <w:rsid w:val="005903BA"/>
    <w:rsid w:val="005A515F"/>
    <w:rsid w:val="00615CBD"/>
    <w:rsid w:val="00620C0A"/>
    <w:rsid w:val="006253E7"/>
    <w:rsid w:val="0062541A"/>
    <w:rsid w:val="006432C5"/>
    <w:rsid w:val="006F412C"/>
    <w:rsid w:val="006F4F93"/>
    <w:rsid w:val="007038C4"/>
    <w:rsid w:val="0077210D"/>
    <w:rsid w:val="0078342A"/>
    <w:rsid w:val="007952FA"/>
    <w:rsid w:val="007A34C1"/>
    <w:rsid w:val="0082408F"/>
    <w:rsid w:val="00833183"/>
    <w:rsid w:val="00833955"/>
    <w:rsid w:val="0086764C"/>
    <w:rsid w:val="0088346F"/>
    <w:rsid w:val="00897E72"/>
    <w:rsid w:val="008E4380"/>
    <w:rsid w:val="008F6996"/>
    <w:rsid w:val="00925E88"/>
    <w:rsid w:val="00931DC1"/>
    <w:rsid w:val="00951F7B"/>
    <w:rsid w:val="0099267E"/>
    <w:rsid w:val="009B7830"/>
    <w:rsid w:val="009E3203"/>
    <w:rsid w:val="00A024F8"/>
    <w:rsid w:val="00A02BF5"/>
    <w:rsid w:val="00A26AC8"/>
    <w:rsid w:val="00A56DEC"/>
    <w:rsid w:val="00A759B1"/>
    <w:rsid w:val="00A76E9E"/>
    <w:rsid w:val="00AC0A23"/>
    <w:rsid w:val="00AE692F"/>
    <w:rsid w:val="00AF4CEE"/>
    <w:rsid w:val="00B11A95"/>
    <w:rsid w:val="00B12423"/>
    <w:rsid w:val="00B37024"/>
    <w:rsid w:val="00B541B3"/>
    <w:rsid w:val="00B868D2"/>
    <w:rsid w:val="00B87B5F"/>
    <w:rsid w:val="00BA1F90"/>
    <w:rsid w:val="00BB18AF"/>
    <w:rsid w:val="00BD1D16"/>
    <w:rsid w:val="00C011AA"/>
    <w:rsid w:val="00C043A7"/>
    <w:rsid w:val="00C16E51"/>
    <w:rsid w:val="00C2216E"/>
    <w:rsid w:val="00C44581"/>
    <w:rsid w:val="00CF7088"/>
    <w:rsid w:val="00D14E98"/>
    <w:rsid w:val="00D16280"/>
    <w:rsid w:val="00D60066"/>
    <w:rsid w:val="00D6782B"/>
    <w:rsid w:val="00D87AA3"/>
    <w:rsid w:val="00D94D87"/>
    <w:rsid w:val="00DA657C"/>
    <w:rsid w:val="00DE1FB5"/>
    <w:rsid w:val="00E25861"/>
    <w:rsid w:val="00E63F8F"/>
    <w:rsid w:val="00E948BA"/>
    <w:rsid w:val="00EB0D7B"/>
    <w:rsid w:val="00EC462E"/>
    <w:rsid w:val="00EF7242"/>
    <w:rsid w:val="00F22987"/>
    <w:rsid w:val="00F24C9C"/>
    <w:rsid w:val="00F547F3"/>
    <w:rsid w:val="00F6492C"/>
    <w:rsid w:val="00F851FB"/>
    <w:rsid w:val="00F866D2"/>
    <w:rsid w:val="00FA09C6"/>
    <w:rsid w:val="00FC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304A4-897A-4516-B981-CBDCFCCB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759B1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759B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759B1"/>
    <w:rPr>
      <w:rFonts w:ascii="Tahoma" w:eastAsia="Calibri" w:hAnsi="Tahoma" w:cs="Tahoma"/>
      <w:sz w:val="16"/>
      <w:szCs w:val="16"/>
      <w:lang w:eastAsia="sl-SI"/>
    </w:rPr>
  </w:style>
  <w:style w:type="character" w:customStyle="1" w:styleId="txtheader">
    <w:name w:val="txtheader"/>
    <w:basedOn w:val="Privzetapisavaodstavka"/>
    <w:rsid w:val="009B7830"/>
  </w:style>
  <w:style w:type="character" w:styleId="Hiperpovezava">
    <w:name w:val="Hyperlink"/>
    <w:basedOn w:val="Privzetapisavaodstavka"/>
    <w:uiPriority w:val="99"/>
    <w:semiHidden/>
    <w:unhideWhenUsed/>
    <w:rsid w:val="003F7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3443">
          <w:marLeft w:val="33"/>
          <w:marRight w:val="0"/>
          <w:marTop w:val="0"/>
          <w:marBottom w:val="0"/>
          <w:divBdr>
            <w:top w:val="none" w:sz="0" w:space="0" w:color="auto"/>
            <w:left w:val="single" w:sz="6" w:space="0" w:color="EBEBEA"/>
            <w:bottom w:val="none" w:sz="0" w:space="0" w:color="auto"/>
            <w:right w:val="none" w:sz="0" w:space="0" w:color="auto"/>
          </w:divBdr>
          <w:divsChild>
            <w:div w:id="2549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06480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E6B24-76DF-493B-92D8-9394A853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1442</Words>
  <Characters>8225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FEE</Company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2</cp:revision>
  <dcterms:created xsi:type="dcterms:W3CDTF">2016-10-31T19:52:00Z</dcterms:created>
  <dcterms:modified xsi:type="dcterms:W3CDTF">2016-10-31T19:52:00Z</dcterms:modified>
</cp:coreProperties>
</file>